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B61" w:rsidRPr="002B4729" w:rsidRDefault="005B6B61" w:rsidP="005B6B61">
      <w:pPr>
        <w:pStyle w:val="BodyText2"/>
      </w:pPr>
      <w:r w:rsidRPr="002B4729">
        <w:t>APSTIPRINĀTS</w:t>
      </w:r>
      <w:r w:rsidRPr="002B4729">
        <w:br/>
        <w:t xml:space="preserve"> iepirkuma komisijas</w:t>
      </w:r>
      <w:r w:rsidRPr="002B4729">
        <w:br/>
      </w:r>
      <w:r w:rsidRPr="00895F52">
        <w:t>20</w:t>
      </w:r>
      <w:r w:rsidR="00D710AD" w:rsidRPr="00895F52">
        <w:t>1</w:t>
      </w:r>
      <w:r w:rsidR="00E4794A" w:rsidRPr="00895F52">
        <w:t>3</w:t>
      </w:r>
      <w:r w:rsidR="000D6494" w:rsidRPr="00895F52">
        <w:t xml:space="preserve">. </w:t>
      </w:r>
      <w:r w:rsidR="00895F52" w:rsidRPr="00895F52">
        <w:t>g</w:t>
      </w:r>
      <w:r w:rsidR="000D6494" w:rsidRPr="00895F52">
        <w:t>ada</w:t>
      </w:r>
      <w:r w:rsidR="00895F52" w:rsidRPr="00895F52">
        <w:t xml:space="preserve"> 12</w:t>
      </w:r>
      <w:r w:rsidR="00B82EDD" w:rsidRPr="00895F52">
        <w:t>.</w:t>
      </w:r>
      <w:r w:rsidR="00895F52" w:rsidRPr="00895F52">
        <w:t>septembra</w:t>
      </w:r>
      <w:r w:rsidR="00D710AD" w:rsidRPr="00895F52">
        <w:t xml:space="preserve"> sēdē</w:t>
      </w:r>
      <w:r w:rsidR="00D710AD" w:rsidRPr="002B4729">
        <w:br/>
        <w:t xml:space="preserve"> protokols Nr.1</w:t>
      </w:r>
    </w:p>
    <w:p w:rsidR="00406A26" w:rsidRPr="002B4729" w:rsidRDefault="00951740" w:rsidP="00951740">
      <w:pPr>
        <w:jc w:val="center"/>
        <w:rPr>
          <w:bCs/>
          <w:sz w:val="32"/>
          <w:szCs w:val="32"/>
          <w:lang w:val="lv-LV"/>
        </w:rPr>
      </w:pPr>
      <w:r w:rsidRPr="002B4729">
        <w:rPr>
          <w:bCs/>
          <w:sz w:val="32"/>
          <w:szCs w:val="32"/>
          <w:lang w:val="lv-LV"/>
        </w:rPr>
        <w:t>Iepirkuma procedūras</w:t>
      </w:r>
    </w:p>
    <w:p w:rsidR="004B5FF5" w:rsidRDefault="00B82EDD" w:rsidP="00EE16F4">
      <w:pPr>
        <w:pStyle w:val="Header"/>
        <w:tabs>
          <w:tab w:val="clear" w:pos="360"/>
        </w:tabs>
        <w:jc w:val="center"/>
        <w:rPr>
          <w:b/>
          <w:iCs/>
          <w:sz w:val="28"/>
          <w:szCs w:val="28"/>
          <w:lang w:val="lv-LV"/>
        </w:rPr>
      </w:pPr>
      <w:r>
        <w:rPr>
          <w:b/>
          <w:iCs/>
          <w:sz w:val="28"/>
          <w:szCs w:val="28"/>
          <w:lang w:val="lv-LV"/>
        </w:rPr>
        <w:t xml:space="preserve">LLU </w:t>
      </w:r>
      <w:r w:rsidR="00B44265">
        <w:rPr>
          <w:b/>
          <w:iCs/>
          <w:sz w:val="28"/>
          <w:szCs w:val="28"/>
          <w:lang w:val="lv-LV"/>
        </w:rPr>
        <w:t>katlu mājas siltummezgla un siltumtras</w:t>
      </w:r>
      <w:r w:rsidR="00895F52">
        <w:rPr>
          <w:b/>
          <w:iCs/>
          <w:sz w:val="28"/>
          <w:szCs w:val="28"/>
          <w:lang w:val="lv-LV"/>
        </w:rPr>
        <w:t>es izbūve Strazdu ielā1, Jelgavā</w:t>
      </w:r>
    </w:p>
    <w:p w:rsidR="00EE16F4" w:rsidRDefault="004E057D" w:rsidP="00EE16F4">
      <w:pPr>
        <w:pStyle w:val="Header"/>
        <w:tabs>
          <w:tab w:val="clear" w:pos="360"/>
        </w:tabs>
        <w:jc w:val="center"/>
        <w:rPr>
          <w:b/>
          <w:iCs/>
          <w:sz w:val="28"/>
          <w:szCs w:val="28"/>
          <w:lang w:val="lv-LV"/>
        </w:rPr>
      </w:pPr>
      <w:r>
        <w:rPr>
          <w:b/>
          <w:iCs/>
          <w:sz w:val="28"/>
          <w:szCs w:val="28"/>
          <w:lang w:val="lv-LV"/>
        </w:rPr>
        <w:t>ID Nr. LLU2013/</w:t>
      </w:r>
      <w:r w:rsidR="00B44265">
        <w:rPr>
          <w:b/>
          <w:iCs/>
          <w:sz w:val="28"/>
          <w:szCs w:val="28"/>
          <w:lang w:val="lv-LV"/>
        </w:rPr>
        <w:t>18</w:t>
      </w:r>
      <w:r>
        <w:rPr>
          <w:b/>
          <w:iCs/>
          <w:sz w:val="28"/>
          <w:szCs w:val="28"/>
          <w:lang w:val="lv-LV"/>
        </w:rPr>
        <w:t>-B</w:t>
      </w:r>
      <w:r w:rsidR="00EE16F4">
        <w:rPr>
          <w:b/>
          <w:iCs/>
          <w:sz w:val="28"/>
          <w:szCs w:val="28"/>
          <w:lang w:val="lv-LV"/>
        </w:rPr>
        <w:t>/objekti</w:t>
      </w:r>
    </w:p>
    <w:p w:rsidR="00EE16F4" w:rsidRPr="00EE16F4" w:rsidRDefault="00EE16F4" w:rsidP="00EE16F4">
      <w:pPr>
        <w:pStyle w:val="Header"/>
        <w:tabs>
          <w:tab w:val="clear" w:pos="360"/>
        </w:tabs>
        <w:jc w:val="center"/>
        <w:rPr>
          <w:b/>
          <w:iCs/>
          <w:sz w:val="28"/>
          <w:szCs w:val="28"/>
          <w:lang w:val="lv-LV"/>
        </w:rPr>
      </w:pPr>
      <w:r w:rsidRPr="002B4729">
        <w:rPr>
          <w:bCs/>
          <w:sz w:val="32"/>
          <w:lang w:val="lv-LV"/>
        </w:rPr>
        <w:t>NOLIKUMS</w:t>
      </w:r>
    </w:p>
    <w:p w:rsidR="00EE16F4" w:rsidRPr="00EE16F4" w:rsidRDefault="00EE16F4" w:rsidP="00EE16F4">
      <w:pPr>
        <w:pStyle w:val="Header"/>
        <w:tabs>
          <w:tab w:val="clear" w:pos="360"/>
        </w:tabs>
        <w:jc w:val="center"/>
        <w:rPr>
          <w:b/>
          <w:iCs/>
          <w:sz w:val="28"/>
          <w:szCs w:val="28"/>
          <w:lang w:val="lv-LV"/>
        </w:rPr>
      </w:pPr>
    </w:p>
    <w:p w:rsidR="005B6B61" w:rsidRPr="002B4729" w:rsidRDefault="005B6B61" w:rsidP="005B6B61">
      <w:pPr>
        <w:jc w:val="center"/>
        <w:rPr>
          <w:bCs/>
          <w:sz w:val="32"/>
          <w:lang w:val="lv-LV"/>
        </w:rPr>
      </w:pPr>
      <w:r w:rsidRPr="002B4729">
        <w:rPr>
          <w:b/>
          <w:bCs/>
          <w:sz w:val="36"/>
          <w:szCs w:val="36"/>
          <w:lang w:val="lv-LV"/>
        </w:rPr>
        <w:br/>
      </w:r>
    </w:p>
    <w:p w:rsidR="005B6B61" w:rsidRPr="002B4729" w:rsidRDefault="00F37FCF" w:rsidP="00C25A4C">
      <w:pPr>
        <w:spacing w:line="480" w:lineRule="auto"/>
        <w:jc w:val="center"/>
        <w:rPr>
          <w:b/>
          <w:bCs/>
          <w:lang w:val="lv-LV"/>
        </w:rPr>
      </w:pPr>
      <w:r w:rsidRPr="002B4729">
        <w:rPr>
          <w:b/>
          <w:bCs/>
          <w:lang w:val="lv-LV"/>
        </w:rPr>
        <w:t>Iepirkums tiek veikts Publisko iepirkumu likuma 8</w:t>
      </w:r>
      <w:r w:rsidR="00C25A4C" w:rsidRPr="002B4729">
        <w:rPr>
          <w:b/>
          <w:bCs/>
          <w:vertAlign w:val="superscript"/>
          <w:lang w:val="lv-LV"/>
        </w:rPr>
        <w:t>1</w:t>
      </w:r>
      <w:r w:rsidRPr="002B4729">
        <w:rPr>
          <w:b/>
          <w:bCs/>
          <w:lang w:val="lv-LV"/>
        </w:rPr>
        <w:t xml:space="preserve">. panta </w:t>
      </w:r>
      <w:r w:rsidR="00C25A4C" w:rsidRPr="002B4729">
        <w:rPr>
          <w:b/>
          <w:bCs/>
          <w:lang w:val="lv-LV"/>
        </w:rPr>
        <w:t>kārtībā</w:t>
      </w:r>
    </w:p>
    <w:p w:rsidR="000576F9" w:rsidRPr="002B4729" w:rsidRDefault="00EE16F4" w:rsidP="00C25A4C">
      <w:pPr>
        <w:spacing w:line="480" w:lineRule="auto"/>
        <w:jc w:val="center"/>
        <w:rPr>
          <w:lang w:val="lv-LV"/>
        </w:rPr>
      </w:pPr>
      <w:r>
        <w:rPr>
          <w:bCs/>
          <w:lang w:val="lv-LV"/>
        </w:rPr>
        <w:t>Jelgava</w:t>
      </w:r>
      <w:r w:rsidR="00A66C5B" w:rsidRPr="002B4729">
        <w:rPr>
          <w:bCs/>
          <w:lang w:val="lv-LV"/>
        </w:rPr>
        <w:t>, 201</w:t>
      </w:r>
      <w:r w:rsidR="004E057D">
        <w:rPr>
          <w:bCs/>
          <w:lang w:val="lv-LV"/>
        </w:rPr>
        <w:t>3</w:t>
      </w:r>
    </w:p>
    <w:p w:rsidR="005B6B61" w:rsidRPr="002B4729" w:rsidRDefault="005B6B61" w:rsidP="00892B49">
      <w:pPr>
        <w:jc w:val="center"/>
        <w:rPr>
          <w:lang w:val="lv-LV"/>
        </w:rPr>
        <w:sectPr w:rsidR="005B6B61" w:rsidRPr="002B4729" w:rsidSect="00892413">
          <w:headerReference w:type="default" r:id="rId8"/>
          <w:footerReference w:type="even" r:id="rId9"/>
          <w:footerReference w:type="default" r:id="rId10"/>
          <w:footerReference w:type="first" r:id="rId11"/>
          <w:pgSz w:w="11906" w:h="16838" w:code="9"/>
          <w:pgMar w:top="1287" w:right="746" w:bottom="1440" w:left="1259" w:header="709" w:footer="1083" w:gutter="0"/>
          <w:cols w:space="708"/>
          <w:vAlign w:val="both"/>
          <w:titlePg/>
          <w:docGrid w:linePitch="360"/>
        </w:sectPr>
      </w:pPr>
    </w:p>
    <w:p w:rsidR="005B6B61" w:rsidRPr="001B552E" w:rsidRDefault="005B6B61" w:rsidP="001B552E">
      <w:pPr>
        <w:pStyle w:val="Heading1"/>
        <w:numPr>
          <w:ilvl w:val="0"/>
          <w:numId w:val="1"/>
        </w:numPr>
        <w:spacing w:before="0" w:after="0"/>
        <w:jc w:val="left"/>
        <w:rPr>
          <w:sz w:val="24"/>
          <w:szCs w:val="24"/>
        </w:rPr>
      </w:pPr>
      <w:bookmarkStart w:id="0" w:name="_Toc335295427"/>
      <w:r w:rsidRPr="001B552E">
        <w:rPr>
          <w:sz w:val="24"/>
          <w:szCs w:val="24"/>
        </w:rPr>
        <w:lastRenderedPageBreak/>
        <w:t>Vispārīgā informācija</w:t>
      </w:r>
      <w:bookmarkEnd w:id="0"/>
    </w:p>
    <w:p w:rsidR="001B552E" w:rsidRPr="001B552E" w:rsidRDefault="001B552E" w:rsidP="001B552E">
      <w:pPr>
        <w:pStyle w:val="ListParagraph"/>
        <w:ind w:left="432"/>
      </w:pPr>
    </w:p>
    <w:p w:rsidR="005B6B61" w:rsidRPr="001B552E" w:rsidRDefault="005B6B61" w:rsidP="001B552E">
      <w:pPr>
        <w:pStyle w:val="Heading2"/>
        <w:spacing w:before="0" w:after="0"/>
        <w:rPr>
          <w:rFonts w:cs="Times New Roman"/>
          <w:sz w:val="24"/>
          <w:szCs w:val="24"/>
        </w:rPr>
      </w:pPr>
      <w:bookmarkStart w:id="1" w:name="_Toc335295428"/>
      <w:r w:rsidRPr="001B552E">
        <w:rPr>
          <w:rFonts w:cs="Times New Roman"/>
          <w:sz w:val="24"/>
          <w:szCs w:val="24"/>
        </w:rPr>
        <w:t>Iepirkuma identifikācijas numurs</w:t>
      </w:r>
      <w:bookmarkEnd w:id="1"/>
    </w:p>
    <w:p w:rsidR="00AE0B60" w:rsidRPr="001B552E" w:rsidRDefault="00F743CC" w:rsidP="001B552E">
      <w:pPr>
        <w:ind w:left="576"/>
        <w:rPr>
          <w:lang w:val="lv-LV"/>
        </w:rPr>
      </w:pPr>
      <w:r w:rsidRPr="001B552E">
        <w:rPr>
          <w:lang w:val="lv-LV"/>
        </w:rPr>
        <w:t>LLU2</w:t>
      </w:r>
      <w:r w:rsidR="004E057D" w:rsidRPr="001B552E">
        <w:rPr>
          <w:lang w:val="lv-LV"/>
        </w:rPr>
        <w:t>013</w:t>
      </w:r>
      <w:r w:rsidRPr="001B552E">
        <w:rPr>
          <w:lang w:val="lv-LV"/>
        </w:rPr>
        <w:t>/</w:t>
      </w:r>
      <w:r w:rsidR="003C089D" w:rsidRPr="001B552E">
        <w:rPr>
          <w:lang w:val="lv-LV"/>
        </w:rPr>
        <w:t>1</w:t>
      </w:r>
      <w:r w:rsidR="001918F9" w:rsidRPr="001B552E">
        <w:rPr>
          <w:lang w:val="lv-LV"/>
        </w:rPr>
        <w:t>8</w:t>
      </w:r>
      <w:r w:rsidR="004E057D" w:rsidRPr="001B552E">
        <w:rPr>
          <w:lang w:val="lv-LV"/>
        </w:rPr>
        <w:t>-B</w:t>
      </w:r>
      <w:r w:rsidR="00AE0B60" w:rsidRPr="001B552E">
        <w:rPr>
          <w:lang w:val="lv-LV"/>
        </w:rPr>
        <w:t>/objekti</w:t>
      </w:r>
    </w:p>
    <w:p w:rsidR="001B552E" w:rsidRPr="001B552E" w:rsidRDefault="001B552E" w:rsidP="001B552E">
      <w:pPr>
        <w:ind w:left="576"/>
        <w:rPr>
          <w:lang w:val="lv-LV"/>
        </w:rPr>
      </w:pPr>
    </w:p>
    <w:p w:rsidR="005B6B61" w:rsidRPr="001B552E" w:rsidRDefault="005B6B61" w:rsidP="001B552E">
      <w:pPr>
        <w:pStyle w:val="Heading2"/>
        <w:spacing w:before="0" w:after="0"/>
        <w:rPr>
          <w:rFonts w:cs="Times New Roman"/>
          <w:sz w:val="24"/>
          <w:szCs w:val="24"/>
        </w:rPr>
      </w:pPr>
      <w:bookmarkStart w:id="2" w:name="_Toc335295429"/>
      <w:r w:rsidRPr="001B552E">
        <w:rPr>
          <w:rFonts w:cs="Times New Roman"/>
          <w:sz w:val="24"/>
          <w:szCs w:val="24"/>
        </w:rPr>
        <w:t>Pasūtītājs</w:t>
      </w:r>
      <w:bookmarkEnd w:id="2"/>
    </w:p>
    <w:p w:rsidR="005B6B61" w:rsidRPr="001B552E" w:rsidRDefault="00AE0B60" w:rsidP="001B552E">
      <w:pPr>
        <w:rPr>
          <w:lang w:val="lv-LV"/>
        </w:rPr>
      </w:pPr>
      <w:r w:rsidRPr="001B552E">
        <w:rPr>
          <w:lang w:val="lv-LV"/>
        </w:rPr>
        <w:t>Latvijas Lauksaimniecības universitāte,</w:t>
      </w:r>
      <w:r w:rsidR="006929E3" w:rsidRPr="001B552E">
        <w:rPr>
          <w:lang w:val="lv-LV"/>
        </w:rPr>
        <w:t xml:space="preserve"> turpmāk tekstā Pasūtītājs</w:t>
      </w:r>
    </w:p>
    <w:p w:rsidR="005B6B61" w:rsidRPr="001B552E" w:rsidRDefault="005B6B61" w:rsidP="001B552E">
      <w:pPr>
        <w:rPr>
          <w:lang w:val="lv-LV"/>
        </w:rPr>
      </w:pPr>
      <w:r w:rsidRPr="001B552E">
        <w:rPr>
          <w:lang w:val="lv-LV"/>
        </w:rPr>
        <w:t xml:space="preserve">Pasūtītāja rekvizīti: </w:t>
      </w:r>
    </w:p>
    <w:p w:rsidR="00925E35" w:rsidRPr="001B552E" w:rsidRDefault="00925E35" w:rsidP="001B552E">
      <w:pPr>
        <w:rPr>
          <w:lang w:val="lv-LV"/>
        </w:rPr>
      </w:pPr>
      <w:r w:rsidRPr="001B552E">
        <w:rPr>
          <w:lang w:val="lv-LV"/>
        </w:rPr>
        <w:t xml:space="preserve">adrese: </w:t>
      </w:r>
      <w:proofErr w:type="spellStart"/>
      <w:r w:rsidR="00AE0B60" w:rsidRPr="001B552E">
        <w:t>Lielā</w:t>
      </w:r>
      <w:proofErr w:type="spellEnd"/>
      <w:r w:rsidR="00AE0B60" w:rsidRPr="001B552E">
        <w:t xml:space="preserve"> </w:t>
      </w:r>
      <w:proofErr w:type="spellStart"/>
      <w:r w:rsidR="00AE0B60" w:rsidRPr="001B552E">
        <w:t>iela</w:t>
      </w:r>
      <w:proofErr w:type="spellEnd"/>
      <w:r w:rsidR="00AE0B60" w:rsidRPr="001B552E">
        <w:t xml:space="preserve"> 2, </w:t>
      </w:r>
      <w:proofErr w:type="spellStart"/>
      <w:r w:rsidR="00AE0B60" w:rsidRPr="001B552E">
        <w:t>Jelgava</w:t>
      </w:r>
      <w:proofErr w:type="spellEnd"/>
      <w:r w:rsidR="00AE0B60" w:rsidRPr="001B552E">
        <w:t>, LV – 3001</w:t>
      </w:r>
      <w:r w:rsidRPr="001B552E">
        <w:rPr>
          <w:lang w:val="lv-LV"/>
        </w:rPr>
        <w:t>,</w:t>
      </w:r>
    </w:p>
    <w:p w:rsidR="00925E35" w:rsidRPr="001B552E" w:rsidRDefault="00AE0B60" w:rsidP="001B552E">
      <w:pPr>
        <w:rPr>
          <w:lang w:val="lv-LV"/>
        </w:rPr>
      </w:pPr>
      <w:r w:rsidRPr="001B552E">
        <w:rPr>
          <w:lang w:val="lv-LV"/>
        </w:rPr>
        <w:t>reģistrācijas N</w:t>
      </w:r>
      <w:r w:rsidR="00925E35" w:rsidRPr="001B552E">
        <w:rPr>
          <w:lang w:val="lv-LV"/>
        </w:rPr>
        <w:t xml:space="preserve">r. </w:t>
      </w:r>
      <w:r w:rsidRPr="00895F52">
        <w:rPr>
          <w:lang w:val="lv-LV"/>
        </w:rPr>
        <w:t>90000041898</w:t>
      </w:r>
      <w:r w:rsidR="00925E35" w:rsidRPr="001B552E">
        <w:rPr>
          <w:lang w:val="lv-LV"/>
        </w:rPr>
        <w:t xml:space="preserve">, </w:t>
      </w:r>
    </w:p>
    <w:p w:rsidR="00925E35" w:rsidRPr="001B552E" w:rsidRDefault="00925E35" w:rsidP="001B552E">
      <w:pPr>
        <w:rPr>
          <w:lang w:val="lv-LV"/>
        </w:rPr>
      </w:pPr>
      <w:r w:rsidRPr="001B552E">
        <w:rPr>
          <w:lang w:val="lv-LV"/>
        </w:rPr>
        <w:t xml:space="preserve">tālrunis </w:t>
      </w:r>
      <w:r w:rsidR="00AE0B60" w:rsidRPr="001B552E">
        <w:rPr>
          <w:color w:val="000000"/>
          <w:lang w:val="lv-LV"/>
        </w:rPr>
        <w:t>63005631</w:t>
      </w:r>
      <w:r w:rsidRPr="001B552E">
        <w:rPr>
          <w:lang w:val="lv-LV"/>
        </w:rPr>
        <w:t>, fakss 6</w:t>
      </w:r>
      <w:r w:rsidR="00AE0B60" w:rsidRPr="001B552E">
        <w:rPr>
          <w:lang w:val="lv-LV"/>
        </w:rPr>
        <w:t>3005619</w:t>
      </w:r>
      <w:r w:rsidRPr="001B552E">
        <w:rPr>
          <w:lang w:val="lv-LV"/>
        </w:rPr>
        <w:t>.</w:t>
      </w:r>
    </w:p>
    <w:p w:rsidR="00AE0B60" w:rsidRPr="001B552E" w:rsidRDefault="004E057D" w:rsidP="001B552E">
      <w:pPr>
        <w:jc w:val="both"/>
        <w:rPr>
          <w:b/>
          <w:lang w:val="lv-LV"/>
        </w:rPr>
      </w:pPr>
      <w:r w:rsidRPr="00895F52">
        <w:rPr>
          <w:color w:val="000000"/>
          <w:lang w:val="lv-LV"/>
        </w:rPr>
        <w:t>Iepirkumu veic ar 2013</w:t>
      </w:r>
      <w:r w:rsidR="00AE0B60" w:rsidRPr="00895F52">
        <w:rPr>
          <w:color w:val="000000"/>
          <w:lang w:val="lv-LV"/>
        </w:rPr>
        <w:t xml:space="preserve">.gada </w:t>
      </w:r>
      <w:r w:rsidR="00895F52" w:rsidRPr="00895F52">
        <w:rPr>
          <w:color w:val="000000"/>
          <w:lang w:val="lv-LV"/>
        </w:rPr>
        <w:t>9</w:t>
      </w:r>
      <w:r w:rsidR="001918F9" w:rsidRPr="00895F52">
        <w:rPr>
          <w:color w:val="000000"/>
          <w:lang w:val="lv-LV"/>
        </w:rPr>
        <w:t xml:space="preserve">. </w:t>
      </w:r>
      <w:r w:rsidR="00895F52" w:rsidRPr="00895F52">
        <w:rPr>
          <w:color w:val="000000"/>
          <w:lang w:val="lv-LV"/>
        </w:rPr>
        <w:t>septembra</w:t>
      </w:r>
      <w:r w:rsidRPr="00895F52">
        <w:rPr>
          <w:color w:val="000000"/>
          <w:lang w:val="lv-LV"/>
        </w:rPr>
        <w:t xml:space="preserve"> LLU direktora rīkojumu Nr.</w:t>
      </w:r>
      <w:r w:rsidR="00895F52" w:rsidRPr="00895F52">
        <w:rPr>
          <w:color w:val="000000"/>
          <w:lang w:val="lv-LV"/>
        </w:rPr>
        <w:t>16</w:t>
      </w:r>
      <w:r w:rsidR="00AE0B60" w:rsidRPr="00895F52">
        <w:rPr>
          <w:color w:val="000000"/>
          <w:lang w:val="lv-LV"/>
        </w:rPr>
        <w:t xml:space="preserve"> izveidotā iepirkumu komisija.</w:t>
      </w:r>
    </w:p>
    <w:p w:rsidR="00AE0B60" w:rsidRPr="001B552E" w:rsidRDefault="00AE0B60" w:rsidP="001B552E">
      <w:pPr>
        <w:rPr>
          <w:lang w:val="lv-LV"/>
        </w:rPr>
      </w:pPr>
    </w:p>
    <w:p w:rsidR="000E0DE3" w:rsidRPr="001B552E" w:rsidRDefault="000E0DE3" w:rsidP="001B552E">
      <w:pPr>
        <w:pStyle w:val="Heading2"/>
        <w:spacing w:before="0" w:after="0"/>
        <w:rPr>
          <w:rFonts w:cs="Times New Roman"/>
          <w:sz w:val="24"/>
          <w:szCs w:val="24"/>
        </w:rPr>
      </w:pPr>
      <w:bookmarkStart w:id="3" w:name="_Toc132510673"/>
      <w:bookmarkStart w:id="4" w:name="_Toc242087345"/>
      <w:bookmarkStart w:id="5" w:name="_Toc335295430"/>
      <w:r w:rsidRPr="001B552E">
        <w:rPr>
          <w:rFonts w:cs="Times New Roman"/>
          <w:sz w:val="24"/>
          <w:szCs w:val="24"/>
        </w:rPr>
        <w:t xml:space="preserve">Iepazīšanās ar </w:t>
      </w:r>
      <w:r w:rsidR="009A32B1" w:rsidRPr="001B552E">
        <w:rPr>
          <w:rFonts w:cs="Times New Roman"/>
          <w:sz w:val="24"/>
          <w:szCs w:val="24"/>
        </w:rPr>
        <w:t>i</w:t>
      </w:r>
      <w:r w:rsidR="00951740" w:rsidRPr="001B552E">
        <w:rPr>
          <w:rFonts w:cs="Times New Roman"/>
          <w:sz w:val="24"/>
          <w:szCs w:val="24"/>
        </w:rPr>
        <w:t>epirkuma procedūras</w:t>
      </w:r>
      <w:r w:rsidRPr="001B552E">
        <w:rPr>
          <w:rFonts w:cs="Times New Roman"/>
          <w:sz w:val="24"/>
          <w:szCs w:val="24"/>
        </w:rPr>
        <w:t xml:space="preserve"> nolikumu</w:t>
      </w:r>
      <w:bookmarkEnd w:id="3"/>
      <w:bookmarkEnd w:id="4"/>
      <w:bookmarkEnd w:id="5"/>
    </w:p>
    <w:p w:rsidR="00107B20" w:rsidRPr="001B552E" w:rsidRDefault="00107B20" w:rsidP="001B552E">
      <w:pPr>
        <w:pStyle w:val="BodyText"/>
        <w:tabs>
          <w:tab w:val="left" w:pos="1800"/>
        </w:tabs>
        <w:rPr>
          <w:lang w:val="lv-LV"/>
        </w:rPr>
      </w:pPr>
      <w:r w:rsidRPr="00895F52">
        <w:rPr>
          <w:lang w:val="lv-LV"/>
        </w:rPr>
        <w:t xml:space="preserve">1.3.1. Ar iepirkuma nolikumu (turpmāk tekstā Nolikums), var iepazīties un to lejuplādēt Pasūtītāja interneta mājas lapā </w:t>
      </w:r>
      <w:hyperlink r:id="rId12" w:history="1">
        <w:r w:rsidR="00AE0B60" w:rsidRPr="00895F52">
          <w:rPr>
            <w:rStyle w:val="Hyperlink"/>
            <w:lang w:val="lv-LV"/>
          </w:rPr>
          <w:t>www.</w:t>
        </w:r>
        <w:r w:rsidR="00AE0B60" w:rsidRPr="001B552E">
          <w:rPr>
            <w:rStyle w:val="Hyperlink"/>
            <w:lang w:val="lv-LV"/>
          </w:rPr>
          <w:t>llu</w:t>
        </w:r>
        <w:r w:rsidR="00AE0B60" w:rsidRPr="00895F52">
          <w:rPr>
            <w:rStyle w:val="Hyperlink"/>
            <w:lang w:val="lv-LV"/>
          </w:rPr>
          <w:t>.lv</w:t>
        </w:r>
      </w:hyperlink>
      <w:r w:rsidR="00AE0B60" w:rsidRPr="001B552E">
        <w:rPr>
          <w:lang w:val="lv-LV"/>
        </w:rPr>
        <w:t xml:space="preserve"> </w:t>
      </w:r>
      <w:r w:rsidRPr="00895F52">
        <w:rPr>
          <w:lang w:val="lv-LV"/>
        </w:rPr>
        <w:t>, sadaļā „</w:t>
      </w:r>
      <w:r w:rsidR="00AE0B60" w:rsidRPr="001B552E">
        <w:rPr>
          <w:lang w:val="lv-LV"/>
        </w:rPr>
        <w:t>Par LLU</w:t>
      </w:r>
      <w:r w:rsidRPr="00895F52">
        <w:rPr>
          <w:lang w:val="lv-LV"/>
        </w:rPr>
        <w:t xml:space="preserve">”. </w:t>
      </w:r>
      <w:r w:rsidR="0006489B" w:rsidRPr="00FF407D">
        <w:rPr>
          <w:lang w:val="lv-LV"/>
        </w:rPr>
        <w:t xml:space="preserve">Iepriekš minētajā interneta adresē Pasūtītājs ievieto visu informāciju par iepirkuma procedūru: atbildes uz ieinteresēto piegādātāju jautājumiem, precizējumus un </w:t>
      </w:r>
      <w:r w:rsidR="001A6CF1" w:rsidRPr="00FF407D">
        <w:rPr>
          <w:lang w:val="lv-LV"/>
        </w:rPr>
        <w:t>paskaidrojumus par iepirkuma</w:t>
      </w:r>
      <w:r w:rsidR="0006489B" w:rsidRPr="00FF407D">
        <w:rPr>
          <w:lang w:val="lv-LV"/>
        </w:rPr>
        <w:t xml:space="preserve"> procedūras dokument</w:t>
      </w:r>
      <w:r w:rsidR="001A6CF1" w:rsidRPr="00FF407D">
        <w:rPr>
          <w:lang w:val="lv-LV"/>
        </w:rPr>
        <w:t>iem</w:t>
      </w:r>
      <w:r w:rsidR="0006489B" w:rsidRPr="00FF407D">
        <w:rPr>
          <w:lang w:val="lv-LV"/>
        </w:rPr>
        <w:t>, u.c.</w:t>
      </w:r>
      <w:r w:rsidRPr="00FF407D">
        <w:rPr>
          <w:lang w:val="lv-LV"/>
        </w:rPr>
        <w:t xml:space="preserve"> </w:t>
      </w:r>
      <w:r w:rsidR="00D15312" w:rsidRPr="00FF407D">
        <w:rPr>
          <w:lang w:val="lv-LV"/>
        </w:rPr>
        <w:t xml:space="preserve">Uzskatāms, ka visi ieinteresētie piegādātāji ir saņēmuši informāciju, ja Pasūtītājs to publicējis interneta adresē </w:t>
      </w:r>
      <w:proofErr w:type="spellStart"/>
      <w:r w:rsidR="00D15312" w:rsidRPr="00FF407D">
        <w:rPr>
          <w:lang w:val="lv-LV"/>
        </w:rPr>
        <w:t>www.</w:t>
      </w:r>
      <w:r w:rsidR="00AE0B60" w:rsidRPr="001B552E">
        <w:rPr>
          <w:lang w:val="lv-LV"/>
        </w:rPr>
        <w:t>llu.lv</w:t>
      </w:r>
      <w:proofErr w:type="spellEnd"/>
    </w:p>
    <w:p w:rsidR="000E0DE3" w:rsidRPr="001B552E" w:rsidRDefault="00AE0B60" w:rsidP="001B552E">
      <w:pPr>
        <w:pStyle w:val="Heading3"/>
        <w:numPr>
          <w:ilvl w:val="0"/>
          <w:numId w:val="0"/>
        </w:numPr>
        <w:spacing w:before="0" w:after="0"/>
        <w:rPr>
          <w:b w:val="0"/>
          <w:color w:val="000000"/>
          <w:sz w:val="24"/>
          <w:szCs w:val="24"/>
        </w:rPr>
      </w:pPr>
      <w:r w:rsidRPr="001B552E">
        <w:rPr>
          <w:b w:val="0"/>
          <w:color w:val="000000"/>
          <w:sz w:val="24"/>
          <w:szCs w:val="24"/>
        </w:rPr>
        <w:t xml:space="preserve">1.3.2. </w:t>
      </w:r>
      <w:proofErr w:type="spellStart"/>
      <w:r w:rsidRPr="001B552E">
        <w:rPr>
          <w:b w:val="0"/>
          <w:color w:val="000000"/>
          <w:sz w:val="24"/>
          <w:szCs w:val="24"/>
        </w:rPr>
        <w:t>Kontaktpersona</w:t>
      </w:r>
      <w:proofErr w:type="spellEnd"/>
      <w:r w:rsidRPr="001B552E">
        <w:rPr>
          <w:b w:val="0"/>
          <w:color w:val="000000"/>
          <w:sz w:val="24"/>
          <w:szCs w:val="24"/>
        </w:rPr>
        <w:t>:</w:t>
      </w:r>
      <w:r w:rsidR="004E057D" w:rsidRPr="001B552E">
        <w:rPr>
          <w:b w:val="0"/>
          <w:color w:val="000000"/>
          <w:sz w:val="24"/>
          <w:szCs w:val="24"/>
        </w:rPr>
        <w:t xml:space="preserve"> </w:t>
      </w:r>
      <w:proofErr w:type="spellStart"/>
      <w:r w:rsidR="004B5FF5" w:rsidRPr="001B552E">
        <w:rPr>
          <w:b w:val="0"/>
          <w:color w:val="000000"/>
          <w:sz w:val="24"/>
          <w:szCs w:val="24"/>
        </w:rPr>
        <w:t>G.Mitrevica</w:t>
      </w:r>
      <w:proofErr w:type="spellEnd"/>
      <w:r w:rsidR="004E057D" w:rsidRPr="001B552E">
        <w:rPr>
          <w:b w:val="0"/>
          <w:color w:val="000000"/>
          <w:sz w:val="24"/>
          <w:szCs w:val="24"/>
        </w:rPr>
        <w:t xml:space="preserve">, </w:t>
      </w:r>
      <w:proofErr w:type="spellStart"/>
      <w:r w:rsidR="004E057D" w:rsidRPr="001B552E">
        <w:rPr>
          <w:b w:val="0"/>
          <w:color w:val="000000"/>
          <w:sz w:val="24"/>
          <w:szCs w:val="24"/>
        </w:rPr>
        <w:t>tālr</w:t>
      </w:r>
      <w:proofErr w:type="spellEnd"/>
      <w:r w:rsidR="004E057D" w:rsidRPr="001B552E">
        <w:rPr>
          <w:b w:val="0"/>
          <w:color w:val="000000"/>
          <w:sz w:val="24"/>
          <w:szCs w:val="24"/>
        </w:rPr>
        <w:t>. 630056</w:t>
      </w:r>
      <w:r w:rsidR="004B5FF5" w:rsidRPr="001B552E">
        <w:rPr>
          <w:b w:val="0"/>
          <w:color w:val="000000"/>
          <w:sz w:val="24"/>
          <w:szCs w:val="24"/>
        </w:rPr>
        <w:t>31</w:t>
      </w:r>
      <w:proofErr w:type="gramStart"/>
      <w:r w:rsidR="004E057D" w:rsidRPr="001B552E">
        <w:rPr>
          <w:b w:val="0"/>
          <w:color w:val="000000"/>
          <w:sz w:val="24"/>
          <w:szCs w:val="24"/>
        </w:rPr>
        <w:t>,e</w:t>
      </w:r>
      <w:proofErr w:type="gramEnd"/>
      <w:r w:rsidR="004E057D" w:rsidRPr="001B552E">
        <w:rPr>
          <w:b w:val="0"/>
          <w:color w:val="000000"/>
          <w:sz w:val="24"/>
          <w:szCs w:val="24"/>
        </w:rPr>
        <w:t xml:space="preserve">-pasts: </w:t>
      </w:r>
      <w:hyperlink r:id="rId13" w:history="1">
        <w:r w:rsidR="001B552E" w:rsidRPr="001B552E">
          <w:rPr>
            <w:rStyle w:val="Hyperlink"/>
            <w:b w:val="0"/>
            <w:sz w:val="24"/>
            <w:szCs w:val="24"/>
          </w:rPr>
          <w:t>gunita.mitrevica@llu.lv</w:t>
        </w:r>
      </w:hyperlink>
    </w:p>
    <w:p w:rsidR="001B552E" w:rsidRPr="001B552E" w:rsidRDefault="001B552E" w:rsidP="001B552E">
      <w:pPr>
        <w:rPr>
          <w:lang w:val="en-GB"/>
        </w:rPr>
      </w:pPr>
    </w:p>
    <w:p w:rsidR="00EE0D20" w:rsidRPr="001B552E" w:rsidRDefault="00EE0D20" w:rsidP="001B552E">
      <w:pPr>
        <w:pStyle w:val="Heading2"/>
        <w:spacing w:before="0" w:after="0"/>
        <w:rPr>
          <w:rFonts w:cs="Times New Roman"/>
          <w:sz w:val="24"/>
          <w:szCs w:val="24"/>
        </w:rPr>
      </w:pPr>
      <w:bookmarkStart w:id="6" w:name="_Toc132510674"/>
      <w:bookmarkStart w:id="7" w:name="_Toc260060465"/>
      <w:bookmarkStart w:id="8" w:name="_Toc335295431"/>
      <w:r w:rsidRPr="001B552E">
        <w:rPr>
          <w:rFonts w:cs="Times New Roman"/>
          <w:sz w:val="24"/>
          <w:szCs w:val="24"/>
        </w:rPr>
        <w:t>Piedāvājumu iesniegšanas vieta, datums, laiks un kārtība</w:t>
      </w:r>
      <w:bookmarkEnd w:id="6"/>
      <w:bookmarkEnd w:id="7"/>
      <w:bookmarkEnd w:id="8"/>
    </w:p>
    <w:p w:rsidR="005C416F" w:rsidRPr="001B552E" w:rsidRDefault="005C416F" w:rsidP="001B552E">
      <w:pPr>
        <w:jc w:val="both"/>
        <w:rPr>
          <w:lang w:val="lv-LV"/>
        </w:rPr>
      </w:pPr>
      <w:r w:rsidRPr="001B552E">
        <w:rPr>
          <w:lang w:val="lv-LV"/>
        </w:rPr>
        <w:t>1.</w:t>
      </w:r>
      <w:r w:rsidR="00E41E19" w:rsidRPr="001B552E">
        <w:rPr>
          <w:lang w:val="lv-LV"/>
        </w:rPr>
        <w:t>4</w:t>
      </w:r>
      <w:r w:rsidRPr="001B552E">
        <w:rPr>
          <w:lang w:val="lv-LV"/>
        </w:rPr>
        <w:t xml:space="preserve">.1. Ieinteresētās personas piedāvājumus var </w:t>
      </w:r>
      <w:r w:rsidRPr="00BA0166">
        <w:rPr>
          <w:lang w:val="lv-LV"/>
        </w:rPr>
        <w:t xml:space="preserve">iesniegt </w:t>
      </w:r>
      <w:r w:rsidRPr="00BA0166">
        <w:rPr>
          <w:b/>
          <w:bCs/>
          <w:lang w:val="lv-LV"/>
        </w:rPr>
        <w:t>līdz 201</w:t>
      </w:r>
      <w:r w:rsidR="004E057D" w:rsidRPr="00BA0166">
        <w:rPr>
          <w:b/>
          <w:bCs/>
          <w:lang w:val="lv-LV"/>
        </w:rPr>
        <w:t>3</w:t>
      </w:r>
      <w:r w:rsidRPr="00BA0166">
        <w:rPr>
          <w:b/>
          <w:bCs/>
          <w:lang w:val="lv-LV"/>
        </w:rPr>
        <w:t xml:space="preserve">. gada </w:t>
      </w:r>
      <w:r w:rsidR="00BA0166" w:rsidRPr="00BA0166">
        <w:rPr>
          <w:b/>
          <w:bCs/>
          <w:lang w:val="lv-LV"/>
        </w:rPr>
        <w:t>23</w:t>
      </w:r>
      <w:r w:rsidR="003C089D" w:rsidRPr="00BA0166">
        <w:rPr>
          <w:b/>
          <w:bCs/>
          <w:lang w:val="lv-LV"/>
        </w:rPr>
        <w:t>.</w:t>
      </w:r>
      <w:r w:rsidR="00BA0166" w:rsidRPr="00BA0166">
        <w:rPr>
          <w:b/>
          <w:bCs/>
          <w:lang w:val="lv-LV"/>
        </w:rPr>
        <w:t>septembra</w:t>
      </w:r>
      <w:r w:rsidR="003C089D" w:rsidRPr="00BA0166">
        <w:rPr>
          <w:b/>
          <w:bCs/>
          <w:lang w:val="lv-LV"/>
        </w:rPr>
        <w:t xml:space="preserve"> </w:t>
      </w:r>
      <w:r w:rsidRPr="00BA0166">
        <w:rPr>
          <w:b/>
          <w:bCs/>
          <w:lang w:val="lv-LV"/>
        </w:rPr>
        <w:t>plkst.</w:t>
      </w:r>
      <w:r w:rsidR="00AE0B60" w:rsidRPr="00BA0166">
        <w:rPr>
          <w:b/>
          <w:bCs/>
          <w:lang w:val="lv-LV"/>
        </w:rPr>
        <w:t>9</w:t>
      </w:r>
      <w:r w:rsidRPr="00BA0166">
        <w:rPr>
          <w:b/>
          <w:bCs/>
          <w:vertAlign w:val="superscript"/>
          <w:lang w:val="lv-LV"/>
        </w:rPr>
        <w:t>00</w:t>
      </w:r>
      <w:r w:rsidRPr="001B552E">
        <w:rPr>
          <w:b/>
          <w:bCs/>
          <w:lang w:val="lv-LV"/>
        </w:rPr>
        <w:t xml:space="preserve"> </w:t>
      </w:r>
      <w:r w:rsidR="00AE0B60" w:rsidRPr="001B552E">
        <w:rPr>
          <w:lang w:val="lv-LV"/>
        </w:rPr>
        <w:t>LLU Saimnieciskā dienesta 12. kabinetā Jelgavā, Liel</w:t>
      </w:r>
      <w:r w:rsidR="00B35823" w:rsidRPr="001B552E">
        <w:rPr>
          <w:lang w:val="lv-LV"/>
        </w:rPr>
        <w:t>aj</w:t>
      </w:r>
      <w:r w:rsidR="00AE0B60" w:rsidRPr="001B552E">
        <w:rPr>
          <w:lang w:val="lv-LV"/>
        </w:rPr>
        <w:t>ā ielā 2 darba dienās no plkst. 8</w:t>
      </w:r>
      <w:r w:rsidRPr="001B552E">
        <w:rPr>
          <w:vertAlign w:val="superscript"/>
          <w:lang w:val="lv-LV"/>
        </w:rPr>
        <w:t>00</w:t>
      </w:r>
      <w:r w:rsidR="00AE0B60" w:rsidRPr="001B552E">
        <w:rPr>
          <w:lang w:val="lv-LV"/>
        </w:rPr>
        <w:t xml:space="preserve"> līdz 17</w:t>
      </w:r>
      <w:r w:rsidRPr="001B552E">
        <w:rPr>
          <w:vertAlign w:val="superscript"/>
          <w:lang w:val="lv-LV"/>
        </w:rPr>
        <w:t>00</w:t>
      </w:r>
      <w:r w:rsidRPr="001B552E">
        <w:rPr>
          <w:lang w:val="lv-LV"/>
        </w:rPr>
        <w:t xml:space="preserve">, tālrunis </w:t>
      </w:r>
      <w:r w:rsidR="00DF4840" w:rsidRPr="001B552E">
        <w:rPr>
          <w:lang w:val="lv-LV"/>
        </w:rPr>
        <w:t>6</w:t>
      </w:r>
      <w:r w:rsidR="00AE0B60" w:rsidRPr="001B552E">
        <w:rPr>
          <w:lang w:val="lv-LV"/>
        </w:rPr>
        <w:t>3005605</w:t>
      </w:r>
      <w:r w:rsidRPr="001B552E">
        <w:rPr>
          <w:lang w:val="lv-LV"/>
        </w:rPr>
        <w:t>, iesniedzot personīgi vai nosūtot pa pastu. Piedāvājums, kas iesniegts pēc minētā termiņa, tiks neatvērts atdots atpakaļ iesniedzējam.</w:t>
      </w:r>
    </w:p>
    <w:p w:rsidR="005B6B61" w:rsidRPr="001B552E" w:rsidRDefault="005C416F" w:rsidP="001B552E">
      <w:pPr>
        <w:jc w:val="both"/>
        <w:rPr>
          <w:lang w:val="lv-LV"/>
        </w:rPr>
      </w:pPr>
      <w:r w:rsidRPr="001B552E">
        <w:rPr>
          <w:lang w:val="lv-LV"/>
        </w:rPr>
        <w:t>1.</w:t>
      </w:r>
      <w:r w:rsidR="00E41E19" w:rsidRPr="001B552E">
        <w:rPr>
          <w:lang w:val="lv-LV"/>
        </w:rPr>
        <w:t>4</w:t>
      </w:r>
      <w:r w:rsidRPr="001B552E">
        <w:rPr>
          <w:lang w:val="lv-LV"/>
        </w:rPr>
        <w:t xml:space="preserve">.2. Iepirkumu </w:t>
      </w:r>
      <w:r w:rsidR="00AE0B60" w:rsidRPr="001B552E">
        <w:rPr>
          <w:lang w:val="lv-LV"/>
        </w:rPr>
        <w:t>komisijas</w:t>
      </w:r>
      <w:r w:rsidRPr="001B552E">
        <w:rPr>
          <w:lang w:val="lv-LV"/>
        </w:rPr>
        <w:t xml:space="preserve"> </w:t>
      </w:r>
      <w:r w:rsidR="00AE0B60" w:rsidRPr="001B552E">
        <w:rPr>
          <w:lang w:val="lv-LV"/>
        </w:rPr>
        <w:t>sekretāre</w:t>
      </w:r>
      <w:r w:rsidRPr="001B552E">
        <w:rPr>
          <w:lang w:val="lv-LV"/>
        </w:rPr>
        <w:t xml:space="preserve"> reģistrē visus piedāvājumu iesniedzējus. Iesniedzot piedāvājumu</w:t>
      </w:r>
      <w:r w:rsidR="00C442F2" w:rsidRPr="001B552E">
        <w:rPr>
          <w:lang w:val="lv-LV"/>
        </w:rPr>
        <w:t xml:space="preserve"> personiski</w:t>
      </w:r>
      <w:r w:rsidRPr="001B552E">
        <w:rPr>
          <w:lang w:val="lv-LV"/>
        </w:rPr>
        <w:t>, pretendenta pārstāvis norāda savu vārdu, uzvārdu, pretendenta nosaukumu, tā adresi, e-pasta adresi, tālruņa un faksa numuru.</w:t>
      </w:r>
    </w:p>
    <w:p w:rsidR="001B552E" w:rsidRPr="001B552E" w:rsidRDefault="001B552E" w:rsidP="001B552E">
      <w:pPr>
        <w:jc w:val="both"/>
        <w:rPr>
          <w:lang w:val="lv-LV"/>
        </w:rPr>
      </w:pPr>
    </w:p>
    <w:p w:rsidR="005B6B61" w:rsidRPr="001B552E" w:rsidRDefault="005B6B61" w:rsidP="001B552E">
      <w:pPr>
        <w:pStyle w:val="Heading2"/>
        <w:spacing w:before="0" w:after="0"/>
        <w:rPr>
          <w:rFonts w:cs="Times New Roman"/>
          <w:sz w:val="24"/>
          <w:szCs w:val="24"/>
        </w:rPr>
      </w:pPr>
      <w:bookmarkStart w:id="9" w:name="_Toc335295432"/>
      <w:r w:rsidRPr="001B552E">
        <w:rPr>
          <w:rFonts w:cs="Times New Roman"/>
          <w:sz w:val="24"/>
          <w:szCs w:val="24"/>
        </w:rPr>
        <w:t>Piedāvājuma noformēšana</w:t>
      </w:r>
      <w:bookmarkEnd w:id="9"/>
    </w:p>
    <w:p w:rsidR="003C089D" w:rsidRPr="001B552E" w:rsidRDefault="005B6B61" w:rsidP="001B552E">
      <w:pPr>
        <w:pStyle w:val="Heading3"/>
        <w:spacing w:before="0" w:after="0"/>
        <w:rPr>
          <w:sz w:val="24"/>
          <w:szCs w:val="24"/>
          <w:lang w:val="lv-LV"/>
        </w:rPr>
      </w:pPr>
      <w:r w:rsidRPr="001B552E">
        <w:rPr>
          <w:sz w:val="24"/>
          <w:szCs w:val="24"/>
          <w:lang w:val="lv-LV"/>
        </w:rPr>
        <w:t>Piedāvājums jāiesniedz slēgtā, aizzīmogotā aploksnē. Uz aploksn</w:t>
      </w:r>
      <w:r w:rsidR="003C5C62" w:rsidRPr="001B552E">
        <w:rPr>
          <w:sz w:val="24"/>
          <w:szCs w:val="24"/>
          <w:lang w:val="lv-LV"/>
        </w:rPr>
        <w:t>es jābūt sekojošai informācijai</w:t>
      </w:r>
    </w:p>
    <w:p w:rsidR="001918F9" w:rsidRPr="001B552E" w:rsidRDefault="00213B26" w:rsidP="001B552E">
      <w:pPr>
        <w:tabs>
          <w:tab w:val="left" w:pos="284"/>
        </w:tabs>
        <w:jc w:val="both"/>
        <w:rPr>
          <w:i/>
          <w:iCs/>
          <w:lang w:val="lv-LV"/>
        </w:rPr>
      </w:pPr>
      <w:r w:rsidRPr="001B552E">
        <w:rPr>
          <w:lang w:val="lv-LV"/>
        </w:rPr>
        <w:t xml:space="preserve">• </w:t>
      </w:r>
      <w:r w:rsidR="00951740" w:rsidRPr="001B552E">
        <w:rPr>
          <w:lang w:val="lv-LV"/>
        </w:rPr>
        <w:t>Iepirkuma procedūrai</w:t>
      </w:r>
      <w:r w:rsidR="001918F9" w:rsidRPr="001B552E">
        <w:rPr>
          <w:lang w:val="lv-LV"/>
        </w:rPr>
        <w:t>:</w:t>
      </w:r>
      <w:r w:rsidR="005B6B61" w:rsidRPr="001B552E">
        <w:rPr>
          <w:lang w:val="lv-LV"/>
        </w:rPr>
        <w:t xml:space="preserve"> </w:t>
      </w:r>
      <w:r w:rsidR="001918F9" w:rsidRPr="001B552E">
        <w:rPr>
          <w:i/>
          <w:iCs/>
          <w:lang w:val="lv-LV"/>
        </w:rPr>
        <w:t>LLU katlu mājas siltummezgla un siltumtras</w:t>
      </w:r>
      <w:r w:rsidR="00BA0166">
        <w:rPr>
          <w:i/>
          <w:iCs/>
          <w:lang w:val="lv-LV"/>
        </w:rPr>
        <w:t>es izbūve Strazdu ielā1, Jelgavā</w:t>
      </w:r>
      <w:r w:rsidR="001918F9" w:rsidRPr="001B552E">
        <w:rPr>
          <w:i/>
          <w:iCs/>
          <w:lang w:val="lv-LV"/>
        </w:rPr>
        <w:t>;</w:t>
      </w:r>
    </w:p>
    <w:p w:rsidR="005B6B61" w:rsidRPr="001B552E" w:rsidRDefault="001918F9" w:rsidP="001B552E">
      <w:pPr>
        <w:pStyle w:val="ListParagraph"/>
        <w:numPr>
          <w:ilvl w:val="0"/>
          <w:numId w:val="37"/>
        </w:numPr>
        <w:tabs>
          <w:tab w:val="left" w:pos="284"/>
        </w:tabs>
        <w:ind w:left="0" w:firstLine="0"/>
        <w:jc w:val="both"/>
      </w:pPr>
      <w:r w:rsidRPr="001B552E">
        <w:t>I</w:t>
      </w:r>
      <w:r w:rsidR="005B6B61" w:rsidRPr="001B552E">
        <w:t xml:space="preserve">epirkuma identifikācijas Nr. </w:t>
      </w:r>
      <w:r w:rsidR="00892B49" w:rsidRPr="001B552E">
        <w:t>LLU2013/</w:t>
      </w:r>
      <w:r w:rsidR="003C089D" w:rsidRPr="001B552E">
        <w:t>1</w:t>
      </w:r>
      <w:r w:rsidRPr="001B552E">
        <w:t>8</w:t>
      </w:r>
      <w:r w:rsidR="00892B49" w:rsidRPr="001B552E">
        <w:t>-B</w:t>
      </w:r>
      <w:r w:rsidR="00213B26" w:rsidRPr="001B552E">
        <w:t>/objekti</w:t>
      </w:r>
      <w:r w:rsidR="005B6B61" w:rsidRPr="001B552E">
        <w:t>;</w:t>
      </w:r>
    </w:p>
    <w:p w:rsidR="005B6B61" w:rsidRPr="001B552E" w:rsidRDefault="005B6B61" w:rsidP="001B552E">
      <w:pPr>
        <w:numPr>
          <w:ilvl w:val="0"/>
          <w:numId w:val="2"/>
        </w:numPr>
        <w:tabs>
          <w:tab w:val="left" w:pos="284"/>
        </w:tabs>
        <w:ind w:left="0" w:firstLine="0"/>
        <w:jc w:val="both"/>
        <w:rPr>
          <w:lang w:val="lv-LV"/>
        </w:rPr>
      </w:pPr>
      <w:r w:rsidRPr="001B552E">
        <w:rPr>
          <w:i/>
          <w:iCs/>
          <w:lang w:val="lv-LV"/>
        </w:rPr>
        <w:t>Pretendenta nosaukums un adrese</w:t>
      </w:r>
      <w:r w:rsidR="007F59A0" w:rsidRPr="001B552E">
        <w:rPr>
          <w:iCs/>
          <w:lang w:val="lv-LV"/>
        </w:rPr>
        <w:t>.</w:t>
      </w:r>
    </w:p>
    <w:p w:rsidR="005B6B61" w:rsidRPr="001B552E" w:rsidRDefault="005B6B61" w:rsidP="001B552E">
      <w:pPr>
        <w:jc w:val="both"/>
        <w:rPr>
          <w:lang w:val="lv-LV"/>
        </w:rPr>
      </w:pPr>
      <w:r w:rsidRPr="001B552E">
        <w:rPr>
          <w:lang w:val="lv-LV"/>
        </w:rPr>
        <w:t>1.</w:t>
      </w:r>
      <w:r w:rsidR="00792B80" w:rsidRPr="001B552E">
        <w:rPr>
          <w:lang w:val="lv-LV"/>
        </w:rPr>
        <w:t>5</w:t>
      </w:r>
      <w:r w:rsidRPr="001B552E">
        <w:rPr>
          <w:lang w:val="lv-LV"/>
        </w:rPr>
        <w:t>.2. Piedāvājums jāiesniedz rakstveidā, latviešu valodā</w:t>
      </w:r>
      <w:r w:rsidR="00B62A20" w:rsidRPr="001B552E">
        <w:rPr>
          <w:lang w:val="lv-LV"/>
        </w:rPr>
        <w:t>,</w:t>
      </w:r>
      <w:r w:rsidRPr="001B552E">
        <w:rPr>
          <w:lang w:val="lv-LV"/>
        </w:rPr>
        <w:t xml:space="preserve"> lapām jābūt caur</w:t>
      </w:r>
      <w:r w:rsidR="00DF4840" w:rsidRPr="001B552E">
        <w:rPr>
          <w:lang w:val="lv-LV"/>
        </w:rPr>
        <w:t>auklotām</w:t>
      </w:r>
      <w:r w:rsidR="00925E35" w:rsidRPr="001B552E">
        <w:rPr>
          <w:lang w:val="lv-LV"/>
        </w:rPr>
        <w:t xml:space="preserve"> </w:t>
      </w:r>
      <w:r w:rsidRPr="001B552E">
        <w:rPr>
          <w:lang w:val="lv-LV"/>
        </w:rPr>
        <w:t>ar diegu</w:t>
      </w:r>
      <w:r w:rsidR="00A562DC" w:rsidRPr="001B552E">
        <w:rPr>
          <w:lang w:val="lv-LV"/>
        </w:rPr>
        <w:t>/auklu</w:t>
      </w:r>
      <w:r w:rsidRPr="001B552E">
        <w:rPr>
          <w:lang w:val="lv-LV"/>
        </w:rPr>
        <w:t xml:space="preserve"> un sanumurētām. Uz pēdējās lapas aizmugures </w:t>
      </w:r>
      <w:proofErr w:type="spellStart"/>
      <w:r w:rsidRPr="001B552E">
        <w:rPr>
          <w:lang w:val="lv-LV"/>
        </w:rPr>
        <w:t>cauršūšanai</w:t>
      </w:r>
      <w:proofErr w:type="spellEnd"/>
      <w:r w:rsidRPr="001B552E">
        <w:rPr>
          <w:lang w:val="lv-LV"/>
        </w:rPr>
        <w:t xml:space="preserve"> izmantojamais diegs</w:t>
      </w:r>
      <w:r w:rsidR="00A562DC" w:rsidRPr="001B552E">
        <w:rPr>
          <w:lang w:val="lv-LV"/>
        </w:rPr>
        <w:t>/aukla</w:t>
      </w:r>
      <w:r w:rsidRPr="001B552E">
        <w:rPr>
          <w:lang w:val="lv-LV"/>
        </w:rPr>
        <w:t xml:space="preserve"> nostiprināms ar pārlīmētu lapu, kurā norādīts cauršūto lapu skaits, ko ar savu parakstu un pretendenta zīmoga nospiedumu apliecina pretendenta pārstāvis.</w:t>
      </w:r>
    </w:p>
    <w:p w:rsidR="005B6B61" w:rsidRPr="001B552E" w:rsidRDefault="005B6B61" w:rsidP="001B552E">
      <w:pPr>
        <w:jc w:val="both"/>
        <w:rPr>
          <w:lang w:val="lv-LV"/>
        </w:rPr>
      </w:pPr>
      <w:r w:rsidRPr="001B552E">
        <w:rPr>
          <w:lang w:val="lv-LV"/>
        </w:rPr>
        <w:t>1.</w:t>
      </w:r>
      <w:r w:rsidR="00792B80" w:rsidRPr="001B552E">
        <w:rPr>
          <w:lang w:val="lv-LV"/>
        </w:rPr>
        <w:t>5</w:t>
      </w:r>
      <w:r w:rsidRPr="001B552E">
        <w:rPr>
          <w:lang w:val="lv-LV"/>
        </w:rPr>
        <w:t>.3. Noformējot piedāvājumu, jāievēro spēkā esošo normatīvo aktu prasības dokumentu noformēšanai.</w:t>
      </w:r>
    </w:p>
    <w:p w:rsidR="005B6B61" w:rsidRPr="001B552E" w:rsidRDefault="005B6B61" w:rsidP="001B552E">
      <w:pPr>
        <w:jc w:val="both"/>
        <w:rPr>
          <w:lang w:val="lv-LV"/>
        </w:rPr>
      </w:pPr>
      <w:r w:rsidRPr="001B552E">
        <w:rPr>
          <w:lang w:val="lv-LV"/>
        </w:rPr>
        <w:t>1.</w:t>
      </w:r>
      <w:r w:rsidR="00792B80" w:rsidRPr="001B552E">
        <w:rPr>
          <w:lang w:val="lv-LV"/>
        </w:rPr>
        <w:t>5</w:t>
      </w:r>
      <w:r w:rsidR="00B62A20" w:rsidRPr="001B552E">
        <w:rPr>
          <w:lang w:val="lv-LV"/>
        </w:rPr>
        <w:t>.4. Par pretendentu piedāvājumiem, kuri nav noformēti atbilstoši normatīvo aktu un šī Nolikuma prasībām, komisija var lemt un tos noraidīt ņemot vērā samērīguma principu.</w:t>
      </w:r>
    </w:p>
    <w:p w:rsidR="005B6B61" w:rsidRPr="001B552E" w:rsidRDefault="005B6B61" w:rsidP="001B552E">
      <w:pPr>
        <w:jc w:val="both"/>
        <w:rPr>
          <w:lang w:val="lv-LV"/>
        </w:rPr>
      </w:pPr>
      <w:r w:rsidRPr="001B552E">
        <w:rPr>
          <w:lang w:val="lv-LV"/>
        </w:rPr>
        <w:t>1.</w:t>
      </w:r>
      <w:r w:rsidR="00792B80" w:rsidRPr="001B552E">
        <w:rPr>
          <w:lang w:val="lv-LV"/>
        </w:rPr>
        <w:t>5</w:t>
      </w:r>
      <w:r w:rsidRPr="001B552E">
        <w:rPr>
          <w:lang w:val="lv-LV"/>
        </w:rPr>
        <w:t>.5. Piedāvājuma tekstam jābūt skaidri salasāmam, lai izvairītos no jebkādām šaubām un pārpratumiem, kas attiecas uz vārdiem un skaitļiem, un bez iestarpinājumiem, izdzēsumiem vai matemātiskām kļūdām.</w:t>
      </w:r>
    </w:p>
    <w:p w:rsidR="005B6B61" w:rsidRPr="001B552E" w:rsidRDefault="005B6B61" w:rsidP="001B552E">
      <w:pPr>
        <w:jc w:val="both"/>
        <w:rPr>
          <w:lang w:val="lv-LV"/>
        </w:rPr>
      </w:pPr>
      <w:r w:rsidRPr="001B552E">
        <w:rPr>
          <w:lang w:val="lv-LV"/>
        </w:rPr>
        <w:t>1.</w:t>
      </w:r>
      <w:r w:rsidR="00792B80" w:rsidRPr="001B552E">
        <w:rPr>
          <w:lang w:val="lv-LV"/>
        </w:rPr>
        <w:t>5</w:t>
      </w:r>
      <w:r w:rsidRPr="001B552E">
        <w:rPr>
          <w:lang w:val="lv-LV"/>
        </w:rPr>
        <w:t>.6. Piedāvājumā iekļauj Nolikuma 4. punktā norādītos dokumentus.</w:t>
      </w:r>
    </w:p>
    <w:p w:rsidR="005B6B61" w:rsidRPr="001B552E" w:rsidRDefault="00792B80" w:rsidP="001B552E">
      <w:pPr>
        <w:jc w:val="both"/>
        <w:rPr>
          <w:lang w:val="lv-LV"/>
        </w:rPr>
      </w:pPr>
      <w:r w:rsidRPr="001B552E">
        <w:rPr>
          <w:lang w:val="lv-LV"/>
        </w:rPr>
        <w:t>1.5</w:t>
      </w:r>
      <w:r w:rsidR="005B6B61" w:rsidRPr="001B552E">
        <w:rPr>
          <w:lang w:val="lv-LV"/>
        </w:rPr>
        <w:t xml:space="preserve">.7. Pretendents iesniedz </w:t>
      </w:r>
      <w:r w:rsidR="00863FB7" w:rsidRPr="001B552E">
        <w:rPr>
          <w:lang w:val="lv-LV"/>
        </w:rPr>
        <w:t xml:space="preserve">pretendenta pārstāvja </w:t>
      </w:r>
      <w:r w:rsidR="005B6B61" w:rsidRPr="001B552E">
        <w:rPr>
          <w:lang w:val="lv-LV"/>
        </w:rPr>
        <w:t>parakstītu piedāvājumu. Ja piedāvāj</w:t>
      </w:r>
      <w:r w:rsidR="00863FB7" w:rsidRPr="001B552E">
        <w:rPr>
          <w:lang w:val="lv-LV"/>
        </w:rPr>
        <w:t>umu paraksta persona, kura pārstāv pretendentu uz pilnvarojuma pamata</w:t>
      </w:r>
      <w:r w:rsidR="005B6B61" w:rsidRPr="001B552E">
        <w:rPr>
          <w:lang w:val="lv-LV"/>
        </w:rPr>
        <w:t xml:space="preserve">, tiek pievienota pilnvara pārstāvēt pretendentu. </w:t>
      </w:r>
    </w:p>
    <w:p w:rsidR="005B6B61" w:rsidRPr="001B552E" w:rsidRDefault="005B6B61" w:rsidP="001B552E">
      <w:pPr>
        <w:jc w:val="both"/>
        <w:rPr>
          <w:lang w:val="lv-LV"/>
        </w:rPr>
      </w:pPr>
      <w:r w:rsidRPr="001B552E">
        <w:rPr>
          <w:lang w:val="lv-LV"/>
        </w:rPr>
        <w:t>1.</w:t>
      </w:r>
      <w:r w:rsidR="00792B80" w:rsidRPr="001B552E">
        <w:rPr>
          <w:lang w:val="lv-LV"/>
        </w:rPr>
        <w:t>5</w:t>
      </w:r>
      <w:r w:rsidRPr="001B552E">
        <w:rPr>
          <w:lang w:val="lv-LV"/>
        </w:rPr>
        <w:t>.8. Ja pretendents iesniedz dokumentu kopijas, katra dokumenta kopija jāapliecina normatīvajos aktos noteiktajā kārtībā.</w:t>
      </w:r>
    </w:p>
    <w:p w:rsidR="00377EC5" w:rsidRPr="001B552E" w:rsidRDefault="00377EC5" w:rsidP="001B552E">
      <w:pPr>
        <w:jc w:val="both"/>
        <w:rPr>
          <w:lang w:val="lv-LV"/>
        </w:rPr>
      </w:pPr>
    </w:p>
    <w:p w:rsidR="00377EC5" w:rsidRPr="001B552E" w:rsidRDefault="00377EC5" w:rsidP="001B552E">
      <w:pPr>
        <w:pStyle w:val="Heading2"/>
        <w:spacing w:before="0" w:after="0"/>
        <w:rPr>
          <w:sz w:val="24"/>
          <w:szCs w:val="24"/>
        </w:rPr>
      </w:pPr>
      <w:r w:rsidRPr="001B552E">
        <w:rPr>
          <w:sz w:val="24"/>
          <w:szCs w:val="24"/>
        </w:rPr>
        <w:t>Objekta apskate</w:t>
      </w:r>
    </w:p>
    <w:p w:rsidR="00377EC5" w:rsidRPr="001B552E" w:rsidRDefault="00BA0166" w:rsidP="001B552E">
      <w:pPr>
        <w:jc w:val="both"/>
        <w:rPr>
          <w:lang w:val="lv-LV"/>
        </w:rPr>
      </w:pPr>
      <w:r w:rsidRPr="00BA0166">
        <w:rPr>
          <w:lang w:val="lv-LV"/>
        </w:rPr>
        <w:t>1.6.1</w:t>
      </w:r>
      <w:r w:rsidR="00377EC5" w:rsidRPr="00BA0166">
        <w:rPr>
          <w:lang w:val="lv-LV"/>
        </w:rPr>
        <w:t xml:space="preserve">. Kopīga objekta apskate notiek 2013. gada </w:t>
      </w:r>
      <w:r w:rsidRPr="00BA0166">
        <w:rPr>
          <w:lang w:val="lv-LV"/>
        </w:rPr>
        <w:t>17</w:t>
      </w:r>
      <w:r w:rsidR="003C089D" w:rsidRPr="00BA0166">
        <w:rPr>
          <w:lang w:val="lv-LV"/>
        </w:rPr>
        <w:t>.</w:t>
      </w:r>
      <w:r w:rsidRPr="00BA0166">
        <w:rPr>
          <w:lang w:val="lv-LV"/>
        </w:rPr>
        <w:t xml:space="preserve">septembrī </w:t>
      </w:r>
      <w:r w:rsidR="002541A7" w:rsidRPr="00BA0166">
        <w:rPr>
          <w:lang w:val="lv-LV"/>
        </w:rPr>
        <w:t>plkst. 1</w:t>
      </w:r>
      <w:r w:rsidR="003C089D" w:rsidRPr="00BA0166">
        <w:rPr>
          <w:lang w:val="lv-LV"/>
        </w:rPr>
        <w:t>0:0</w:t>
      </w:r>
      <w:r w:rsidR="00377EC5" w:rsidRPr="00BA0166">
        <w:rPr>
          <w:lang w:val="lv-LV"/>
        </w:rPr>
        <w:t xml:space="preserve">0. </w:t>
      </w:r>
      <w:r w:rsidR="001B552E" w:rsidRPr="00BA0166">
        <w:rPr>
          <w:color w:val="000000"/>
          <w:lang w:val="lv-LV"/>
        </w:rPr>
        <w:t xml:space="preserve">Pēc 2013.gada </w:t>
      </w:r>
      <w:r w:rsidRPr="00BA0166">
        <w:rPr>
          <w:color w:val="000000"/>
          <w:lang w:val="lv-LV"/>
        </w:rPr>
        <w:t>17</w:t>
      </w:r>
      <w:r w:rsidR="001B552E" w:rsidRPr="00BA0166">
        <w:rPr>
          <w:color w:val="000000"/>
          <w:lang w:val="lv-LV"/>
        </w:rPr>
        <w:t>.</w:t>
      </w:r>
      <w:r w:rsidRPr="00BA0166">
        <w:rPr>
          <w:color w:val="000000"/>
          <w:lang w:val="lv-LV"/>
        </w:rPr>
        <w:t>septembra</w:t>
      </w:r>
      <w:r w:rsidR="001B552E" w:rsidRPr="00BA0166">
        <w:rPr>
          <w:lang w:val="lv-LV"/>
        </w:rPr>
        <w:t xml:space="preserve"> </w:t>
      </w:r>
      <w:r w:rsidR="001B552E" w:rsidRPr="00BA0166">
        <w:rPr>
          <w:color w:val="000000"/>
          <w:lang w:val="lv-LV"/>
        </w:rPr>
        <w:t>Izpildītājam, iepriekš rakstiski saskaņojot ar Pasūtītāju apskates laiku, ir tiesības veikt objekta apskati citā laikā, bet Pasūtītājs šajā laikā nevar garantēt, ka objekta apskatē no Pasūtītāja puses varēs piedalīties kompetenti speciālisti.</w:t>
      </w:r>
    </w:p>
    <w:p w:rsidR="00377EC5" w:rsidRPr="001B552E" w:rsidRDefault="00BA0166" w:rsidP="001B552E">
      <w:pPr>
        <w:pStyle w:val="BodyTextIndent"/>
        <w:spacing w:after="0"/>
        <w:ind w:left="0"/>
        <w:rPr>
          <w:lang w:val="lv-LV"/>
        </w:rPr>
      </w:pPr>
      <w:r>
        <w:rPr>
          <w:lang w:val="lv-LV"/>
        </w:rPr>
        <w:t>1.6.2</w:t>
      </w:r>
      <w:r w:rsidR="00377EC5" w:rsidRPr="001B552E">
        <w:rPr>
          <w:lang w:val="lv-LV"/>
        </w:rPr>
        <w:t>. Pēc apskates piegādātāju pārstāvji parakstās objekta apskates lapā.</w:t>
      </w:r>
    </w:p>
    <w:p w:rsidR="00377EC5" w:rsidRDefault="00BA0166" w:rsidP="001B552E">
      <w:pPr>
        <w:jc w:val="both"/>
        <w:rPr>
          <w:lang w:val="lv-LV"/>
        </w:rPr>
      </w:pPr>
      <w:r>
        <w:rPr>
          <w:lang w:val="lv-LV"/>
        </w:rPr>
        <w:t>1.6.3</w:t>
      </w:r>
      <w:r w:rsidR="00377EC5" w:rsidRPr="001B552E">
        <w:rPr>
          <w:lang w:val="lv-LV"/>
        </w:rPr>
        <w:t xml:space="preserve">. Pretendenta pārstāvim apskates laikā jānovērtē objekts tā, lai pretendenta piedāvājumā būtu ietverti visi potenciāli iespējamie materiāli, </w:t>
      </w:r>
      <w:r w:rsidR="00377EC5" w:rsidRPr="002B4729">
        <w:rPr>
          <w:lang w:val="lv-LV"/>
        </w:rPr>
        <w:t>darbi un ar tiem saistītie izdevumi pilnā apjomā.</w:t>
      </w:r>
      <w:r w:rsidR="00377EC5">
        <w:rPr>
          <w:lang w:val="lv-LV"/>
        </w:rPr>
        <w:t xml:space="preserve"> Pēc līguma </w:t>
      </w:r>
      <w:r w:rsidR="001B552E">
        <w:rPr>
          <w:lang w:val="lv-LV"/>
        </w:rPr>
        <w:t>noslēgšanas papildus finansējums netiks piešķirts</w:t>
      </w:r>
      <w:r w:rsidR="00377EC5">
        <w:rPr>
          <w:lang w:val="lv-LV"/>
        </w:rPr>
        <w:t>.</w:t>
      </w:r>
    </w:p>
    <w:p w:rsidR="001B552E" w:rsidRPr="001B552E" w:rsidRDefault="001B552E" w:rsidP="001B552E">
      <w:pPr>
        <w:jc w:val="both"/>
        <w:rPr>
          <w:lang w:val="lv-LV"/>
        </w:rPr>
      </w:pPr>
    </w:p>
    <w:p w:rsidR="005B6B61" w:rsidRPr="001B552E" w:rsidRDefault="005B6B61" w:rsidP="001B552E">
      <w:pPr>
        <w:pStyle w:val="Heading1"/>
        <w:spacing w:before="0" w:after="0"/>
        <w:rPr>
          <w:sz w:val="24"/>
          <w:szCs w:val="24"/>
        </w:rPr>
      </w:pPr>
      <w:bookmarkStart w:id="10" w:name="_Toc335295434"/>
      <w:r w:rsidRPr="001B552E">
        <w:rPr>
          <w:sz w:val="24"/>
          <w:szCs w:val="24"/>
        </w:rPr>
        <w:t>2. Informācija par iepirkuma priekšmetu</w:t>
      </w:r>
      <w:bookmarkEnd w:id="10"/>
    </w:p>
    <w:p w:rsidR="0044616E" w:rsidRPr="001B552E" w:rsidRDefault="002070B2" w:rsidP="001B552E">
      <w:pPr>
        <w:pStyle w:val="Header"/>
        <w:tabs>
          <w:tab w:val="clear" w:pos="360"/>
        </w:tabs>
        <w:rPr>
          <w:iCs/>
          <w:lang w:val="lv-LV"/>
        </w:rPr>
      </w:pPr>
      <w:r w:rsidRPr="001B552E">
        <w:rPr>
          <w:lang w:val="lv-LV"/>
        </w:rPr>
        <w:t>2</w:t>
      </w:r>
      <w:r w:rsidR="005B6B61" w:rsidRPr="001B552E">
        <w:rPr>
          <w:lang w:val="lv-LV"/>
        </w:rPr>
        <w:t>.1. Iepirkuma priekšmets</w:t>
      </w:r>
      <w:r w:rsidR="0045479B" w:rsidRPr="001B552E">
        <w:rPr>
          <w:lang w:val="lv-LV"/>
        </w:rPr>
        <w:t>:</w:t>
      </w:r>
      <w:r w:rsidR="005B6B61" w:rsidRPr="001B552E">
        <w:rPr>
          <w:lang w:val="lv-LV"/>
        </w:rPr>
        <w:t xml:space="preserve"> </w:t>
      </w:r>
      <w:r w:rsidR="00E2224E" w:rsidRPr="001B552E">
        <w:rPr>
          <w:i/>
          <w:iCs/>
          <w:lang w:val="lv-LV"/>
        </w:rPr>
        <w:t>LLU katlu mājas siltummezgla un siltumtras</w:t>
      </w:r>
      <w:r w:rsidR="00BA0166">
        <w:rPr>
          <w:i/>
          <w:iCs/>
          <w:lang w:val="lv-LV"/>
        </w:rPr>
        <w:t>es izbūve Strazdu ielā1, Jelgavā</w:t>
      </w:r>
      <w:r w:rsidR="00E2224E" w:rsidRPr="001B552E">
        <w:rPr>
          <w:i/>
          <w:iCs/>
          <w:lang w:val="lv-LV"/>
        </w:rPr>
        <w:t>,</w:t>
      </w:r>
      <w:r w:rsidR="00E2224E" w:rsidRPr="001B552E">
        <w:rPr>
          <w:lang w:val="lv-LV"/>
        </w:rPr>
        <w:t xml:space="preserve"> </w:t>
      </w:r>
      <w:r w:rsidR="007B23DC" w:rsidRPr="001B552E">
        <w:rPr>
          <w:lang w:val="lv-LV"/>
        </w:rPr>
        <w:t>saskaņā</w:t>
      </w:r>
      <w:r w:rsidR="00441C0A" w:rsidRPr="001B552E">
        <w:rPr>
          <w:lang w:val="lv-LV"/>
        </w:rPr>
        <w:t xml:space="preserve"> ar </w:t>
      </w:r>
      <w:r w:rsidR="00880980" w:rsidRPr="001B552E">
        <w:rPr>
          <w:lang w:val="lv-LV"/>
        </w:rPr>
        <w:t xml:space="preserve">darba </w:t>
      </w:r>
      <w:r w:rsidR="00F127F9" w:rsidRPr="001B552E">
        <w:rPr>
          <w:lang w:val="lv-LV"/>
        </w:rPr>
        <w:t>uzdevumu</w:t>
      </w:r>
      <w:r w:rsidR="00E2224E" w:rsidRPr="001B552E">
        <w:rPr>
          <w:lang w:val="lv-LV"/>
        </w:rPr>
        <w:t xml:space="preserve"> (N</w:t>
      </w:r>
      <w:r w:rsidR="004B5FF5" w:rsidRPr="001B552E">
        <w:rPr>
          <w:lang w:val="lv-LV"/>
        </w:rPr>
        <w:t>olikuma 1. pielikums) un</w:t>
      </w:r>
      <w:r w:rsidR="00E2224E" w:rsidRPr="001B552E">
        <w:rPr>
          <w:lang w:val="lv-LV"/>
        </w:rPr>
        <w:t xml:space="preserve"> LR normatīvo aktu prasībām</w:t>
      </w:r>
      <w:r w:rsidR="00BE6881" w:rsidRPr="001B552E">
        <w:rPr>
          <w:lang w:val="lv-LV"/>
        </w:rPr>
        <w:t xml:space="preserve"> </w:t>
      </w:r>
      <w:r w:rsidR="004B5FF5" w:rsidRPr="001B552E">
        <w:rPr>
          <w:lang w:val="lv-LV"/>
        </w:rPr>
        <w:t>.</w:t>
      </w:r>
    </w:p>
    <w:p w:rsidR="009D3597" w:rsidRPr="001B552E" w:rsidRDefault="002070B2" w:rsidP="001B552E">
      <w:pPr>
        <w:ind w:left="3600" w:hanging="3600"/>
        <w:rPr>
          <w:lang w:val="lv-LV"/>
        </w:rPr>
      </w:pPr>
      <w:r w:rsidRPr="001B552E">
        <w:rPr>
          <w:lang w:val="lv-LV"/>
        </w:rPr>
        <w:t>2</w:t>
      </w:r>
      <w:r w:rsidR="0044616E" w:rsidRPr="001B552E">
        <w:rPr>
          <w:lang w:val="lv-LV"/>
        </w:rPr>
        <w:t>.</w:t>
      </w:r>
      <w:r w:rsidR="00A20C32" w:rsidRPr="001B552E">
        <w:rPr>
          <w:lang w:val="lv-LV"/>
        </w:rPr>
        <w:t>2</w:t>
      </w:r>
      <w:r w:rsidR="00441C0A" w:rsidRPr="001B552E">
        <w:rPr>
          <w:lang w:val="lv-LV"/>
        </w:rPr>
        <w:t>.</w:t>
      </w:r>
      <w:r w:rsidR="0084462F" w:rsidRPr="001B552E">
        <w:rPr>
          <w:lang w:val="lv-LV"/>
        </w:rPr>
        <w:t xml:space="preserve"> Klasifikācija. </w:t>
      </w:r>
      <w:r w:rsidR="0010754C" w:rsidRPr="001B552E">
        <w:rPr>
          <w:lang w:val="lv-LV"/>
        </w:rPr>
        <w:t>CPV kod</w:t>
      </w:r>
      <w:r w:rsidR="009D3597" w:rsidRPr="001B552E">
        <w:rPr>
          <w:lang w:val="lv-LV"/>
        </w:rPr>
        <w:t>s 45</w:t>
      </w:r>
      <w:r w:rsidR="000600B1" w:rsidRPr="001B552E">
        <w:rPr>
          <w:lang w:val="lv-LV"/>
        </w:rPr>
        <w:t>000000-7</w:t>
      </w:r>
      <w:r w:rsidR="00AD0952" w:rsidRPr="001B552E">
        <w:rPr>
          <w:lang w:val="lv-LV"/>
        </w:rPr>
        <w:t>.</w:t>
      </w:r>
    </w:p>
    <w:p w:rsidR="001B552E" w:rsidRPr="009C3606" w:rsidRDefault="002541A7" w:rsidP="009C3606">
      <w:pPr>
        <w:ind w:left="3600" w:hanging="3600"/>
        <w:rPr>
          <w:lang w:val="lv-LV"/>
        </w:rPr>
      </w:pPr>
      <w:r w:rsidRPr="001B552E">
        <w:rPr>
          <w:iCs/>
          <w:lang w:val="lv-LV"/>
        </w:rPr>
        <w:t>2.3</w:t>
      </w:r>
      <w:r w:rsidR="00174104" w:rsidRPr="001B552E">
        <w:rPr>
          <w:iCs/>
          <w:lang w:val="lv-LV"/>
        </w:rPr>
        <w:t>. Pretendents nevar iesniegt piedāvājuma variantus.</w:t>
      </w:r>
      <w:bookmarkStart w:id="11" w:name="_Toc335295437"/>
    </w:p>
    <w:p w:rsidR="005B6B61" w:rsidRPr="00FC7D12" w:rsidRDefault="005B6B61" w:rsidP="00FC7D12">
      <w:pPr>
        <w:pStyle w:val="Heading1"/>
        <w:spacing w:before="0" w:after="0"/>
        <w:rPr>
          <w:sz w:val="24"/>
          <w:szCs w:val="24"/>
        </w:rPr>
      </w:pPr>
      <w:r w:rsidRPr="00FC7D12">
        <w:rPr>
          <w:sz w:val="24"/>
          <w:szCs w:val="24"/>
        </w:rPr>
        <w:t>3. Prasības pretendentiem</w:t>
      </w:r>
      <w:bookmarkEnd w:id="11"/>
    </w:p>
    <w:p w:rsidR="001D7DFA" w:rsidRPr="00FC7D12" w:rsidRDefault="001D7DFA" w:rsidP="00FC7D12">
      <w:pPr>
        <w:jc w:val="both"/>
        <w:rPr>
          <w:lang w:val="lv-LV"/>
        </w:rPr>
      </w:pPr>
      <w:r w:rsidRPr="00FC7D12">
        <w:rPr>
          <w:lang w:val="lv-LV"/>
        </w:rPr>
        <w:t>3.1. Pretendents ir reģistrēts normatīvajos aktos noteiktajā kārtībā.</w:t>
      </w:r>
    </w:p>
    <w:p w:rsidR="00FC7D12" w:rsidRDefault="00F46A4D" w:rsidP="00FC7D12">
      <w:pPr>
        <w:jc w:val="both"/>
        <w:rPr>
          <w:color w:val="000000"/>
          <w:lang w:val="lv-LV"/>
        </w:rPr>
      </w:pPr>
      <w:r w:rsidRPr="00FC7D12">
        <w:rPr>
          <w:color w:val="000000"/>
          <w:lang w:val="lv-LV"/>
        </w:rPr>
        <w:t xml:space="preserve">3.2. </w:t>
      </w:r>
      <w:r w:rsidR="00FC7D12" w:rsidRPr="00FC7D12">
        <w:rPr>
          <w:color w:val="000000"/>
          <w:lang w:val="lv-LV"/>
        </w:rPr>
        <w:t xml:space="preserve">Pretendentam nav </w:t>
      </w:r>
      <w:r w:rsidR="00FC7D12" w:rsidRPr="00FC7D12">
        <w:rPr>
          <w:lang w:val="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FC7D12" w:rsidRPr="00895F52">
        <w:rPr>
          <w:lang w:val="lv-LV"/>
        </w:rPr>
        <w:t>.</w:t>
      </w:r>
    </w:p>
    <w:p w:rsidR="00FC7D12" w:rsidRDefault="00F46A4D" w:rsidP="00FC7D12">
      <w:pPr>
        <w:jc w:val="both"/>
        <w:rPr>
          <w:lang w:val="lv-LV"/>
        </w:rPr>
      </w:pPr>
      <w:r w:rsidRPr="00FC7D12">
        <w:rPr>
          <w:lang w:val="lv-LV"/>
        </w:rPr>
        <w:t xml:space="preserve">3.3. </w:t>
      </w:r>
      <w:r w:rsidR="004166E8" w:rsidRPr="004166E8">
        <w:rPr>
          <w:lang w:val="lv-LV"/>
        </w:rPr>
        <w:t>Pretendentam Latvijā vai valstī, kurā tas reģistrēts vai kurā atrodas tā pastāvīgā dzīvesvieta, ir nodokļu parādi, tajā skaitā valsts sociālās apdrošināšanas obligāto iemaksu parādi, kas kopsummā kādā no valstīm pārsniedz 100 latus.</w:t>
      </w:r>
    </w:p>
    <w:p w:rsidR="00BE01CF" w:rsidRDefault="00BE01CF" w:rsidP="00FC7D12">
      <w:pPr>
        <w:jc w:val="both"/>
        <w:rPr>
          <w:lang w:val="lv-LV"/>
        </w:rPr>
      </w:pPr>
      <w:r>
        <w:rPr>
          <w:lang w:val="lv-LV"/>
        </w:rPr>
        <w:t xml:space="preserve">3.3. Pretendentam jābūt reģistrētam LR </w:t>
      </w:r>
      <w:proofErr w:type="spellStart"/>
      <w:r>
        <w:rPr>
          <w:lang w:val="lv-LV"/>
        </w:rPr>
        <w:t>Būvkomersantu</w:t>
      </w:r>
      <w:proofErr w:type="spellEnd"/>
      <w:r>
        <w:rPr>
          <w:lang w:val="lv-LV"/>
        </w:rPr>
        <w:t xml:space="preserve"> reģistrā vai attiecīgā profesionālā reģistrā ārvalstīs , ja to paredz normatīvie akti.</w:t>
      </w:r>
    </w:p>
    <w:p w:rsidR="00BA0166" w:rsidRDefault="00BE01CF" w:rsidP="00FC7D12">
      <w:pPr>
        <w:jc w:val="both"/>
        <w:rPr>
          <w:lang w:val="lv-LV"/>
        </w:rPr>
      </w:pPr>
      <w:r>
        <w:rPr>
          <w:lang w:val="lv-LV"/>
        </w:rPr>
        <w:t>3.4</w:t>
      </w:r>
      <w:r w:rsidR="00BA0166">
        <w:rPr>
          <w:lang w:val="lv-LV"/>
        </w:rPr>
        <w:t xml:space="preserve">. Pretendentam jānodrošina </w:t>
      </w:r>
      <w:r>
        <w:rPr>
          <w:lang w:val="lv-LV"/>
        </w:rPr>
        <w:t xml:space="preserve">kvalificēts personāls- sertificēts </w:t>
      </w:r>
      <w:r w:rsidR="00BA0166">
        <w:rPr>
          <w:lang w:val="lv-LV"/>
        </w:rPr>
        <w:t>būvdarbu vadītājs</w:t>
      </w:r>
      <w:r>
        <w:rPr>
          <w:lang w:val="lv-LV"/>
        </w:rPr>
        <w:t xml:space="preserve"> ar pieredzi siltummezglu un siltumtīklu izbūves darbu vadīšanā.</w:t>
      </w:r>
    </w:p>
    <w:p w:rsidR="00BA0166" w:rsidRDefault="00BE01CF" w:rsidP="00FC7D12">
      <w:pPr>
        <w:jc w:val="both"/>
        <w:rPr>
          <w:lang w:val="lv-LV"/>
        </w:rPr>
      </w:pPr>
      <w:r>
        <w:rPr>
          <w:lang w:val="lv-LV"/>
        </w:rPr>
        <w:t>3.5</w:t>
      </w:r>
      <w:r w:rsidR="00BA0166">
        <w:rPr>
          <w:lang w:val="lv-LV"/>
        </w:rPr>
        <w:t xml:space="preserve">. Pretendentam jābūt pieredzei </w:t>
      </w:r>
      <w:r>
        <w:rPr>
          <w:lang w:val="lv-LV"/>
        </w:rPr>
        <w:t>siltummezglu un siltumtīklu izbūves</w:t>
      </w:r>
      <w:r w:rsidR="00BA0166">
        <w:rPr>
          <w:lang w:val="lv-LV"/>
        </w:rPr>
        <w:t xml:space="preserve"> darbu veikšanā iepriekš</w:t>
      </w:r>
      <w:r>
        <w:rPr>
          <w:lang w:val="lv-LV"/>
        </w:rPr>
        <w:t>ējo 5 gadu laikā skaitot no piedāvājuma iesniegšanas dienas</w:t>
      </w:r>
      <w:r w:rsidR="00BA0166">
        <w:rPr>
          <w:lang w:val="lv-LV"/>
        </w:rPr>
        <w:t>.</w:t>
      </w:r>
    </w:p>
    <w:p w:rsidR="00BE01CF" w:rsidRPr="004166E8" w:rsidRDefault="00BE01CF" w:rsidP="00FC7D12">
      <w:pPr>
        <w:jc w:val="both"/>
        <w:rPr>
          <w:lang w:val="lv-LV"/>
        </w:rPr>
      </w:pPr>
    </w:p>
    <w:p w:rsidR="005B6B61" w:rsidRPr="00FC7D12" w:rsidRDefault="005B6B61" w:rsidP="00FC7D12">
      <w:pPr>
        <w:pStyle w:val="Heading1"/>
        <w:spacing w:before="0" w:after="0"/>
        <w:rPr>
          <w:sz w:val="24"/>
          <w:szCs w:val="24"/>
        </w:rPr>
      </w:pPr>
      <w:bookmarkStart w:id="12" w:name="_Toc335295438"/>
      <w:r w:rsidRPr="00FC7D12">
        <w:rPr>
          <w:sz w:val="24"/>
          <w:szCs w:val="24"/>
        </w:rPr>
        <w:t>4. Iesniedzamie dokumenti</w:t>
      </w:r>
      <w:bookmarkEnd w:id="12"/>
    </w:p>
    <w:p w:rsidR="005B6B61" w:rsidRPr="00FC7D12" w:rsidRDefault="005B6B61" w:rsidP="00FC7D12">
      <w:pPr>
        <w:jc w:val="both"/>
        <w:rPr>
          <w:lang w:val="lv-LV"/>
        </w:rPr>
      </w:pPr>
      <w:r w:rsidRPr="00FC7D12">
        <w:rPr>
          <w:lang w:val="lv-LV"/>
        </w:rPr>
        <w:t xml:space="preserve">4.1. Pretendenta pieteikums dalībai </w:t>
      </w:r>
      <w:r w:rsidR="00EF0F3F" w:rsidRPr="00FC7D12">
        <w:rPr>
          <w:lang w:val="lv-LV"/>
        </w:rPr>
        <w:t>iepirkuma procedūrā</w:t>
      </w:r>
      <w:r w:rsidR="0035775A" w:rsidRPr="00FC7D12">
        <w:rPr>
          <w:lang w:val="lv-LV"/>
        </w:rPr>
        <w:t xml:space="preserve"> atbilstoši pieteikuma</w:t>
      </w:r>
      <w:r w:rsidR="00441C0A" w:rsidRPr="00FC7D12">
        <w:rPr>
          <w:lang w:val="lv-LV"/>
        </w:rPr>
        <w:t xml:space="preserve"> formai, kas pievienota iepirkuma</w:t>
      </w:r>
      <w:r w:rsidR="0035775A" w:rsidRPr="00FC7D12">
        <w:rPr>
          <w:lang w:val="lv-LV"/>
        </w:rPr>
        <w:t xml:space="preserve"> </w:t>
      </w:r>
      <w:r w:rsidR="00890C37" w:rsidRPr="00FC7D12">
        <w:rPr>
          <w:lang w:val="lv-LV"/>
        </w:rPr>
        <w:t>N</w:t>
      </w:r>
      <w:r w:rsidR="0035775A" w:rsidRPr="00FC7D12">
        <w:rPr>
          <w:lang w:val="lv-LV"/>
        </w:rPr>
        <w:t>olikumam kā 2. pielikums.</w:t>
      </w:r>
    </w:p>
    <w:p w:rsidR="004166E8" w:rsidRPr="00BA0166" w:rsidRDefault="005B6B61" w:rsidP="004166E8">
      <w:pPr>
        <w:pStyle w:val="FootnoteText"/>
        <w:jc w:val="both"/>
        <w:rPr>
          <w:rFonts w:eastAsia="Calibri"/>
          <w:sz w:val="24"/>
          <w:szCs w:val="24"/>
          <w:lang w:val="lv-LV"/>
        </w:rPr>
      </w:pPr>
      <w:r w:rsidRPr="00BA0166">
        <w:rPr>
          <w:sz w:val="24"/>
          <w:szCs w:val="24"/>
          <w:lang w:val="lv-LV"/>
        </w:rPr>
        <w:t>4.2.</w:t>
      </w:r>
      <w:r w:rsidR="004166E8" w:rsidRPr="00BA0166">
        <w:rPr>
          <w:lang w:val="lv-LV"/>
        </w:rPr>
        <w:t xml:space="preserve"> </w:t>
      </w:r>
      <w:r w:rsidR="004166E8" w:rsidRPr="00BA0166">
        <w:rPr>
          <w:rFonts w:eastAsia="Calibri"/>
          <w:bCs/>
          <w:sz w:val="24"/>
          <w:szCs w:val="24"/>
          <w:lang w:val="lv-LV"/>
        </w:rPr>
        <w:t>Reģistrācijas apliecības</w:t>
      </w:r>
      <w:r w:rsidR="004166E8" w:rsidRPr="00BA0166">
        <w:rPr>
          <w:rFonts w:eastAsia="Calibri"/>
          <w:b/>
          <w:bCs/>
          <w:sz w:val="24"/>
          <w:szCs w:val="24"/>
          <w:lang w:val="lv-LV"/>
        </w:rPr>
        <w:t xml:space="preserve"> </w:t>
      </w:r>
      <w:r w:rsidR="004166E8" w:rsidRPr="00BA0166">
        <w:rPr>
          <w:rFonts w:eastAsia="Calibri"/>
          <w:bCs/>
          <w:sz w:val="24"/>
          <w:szCs w:val="24"/>
          <w:lang w:val="lv-LV"/>
        </w:rPr>
        <w:t>vai komersanta reģistrācijas apliecības apliecinātu</w:t>
      </w:r>
      <w:r w:rsidR="004166E8" w:rsidRPr="00BA0166">
        <w:rPr>
          <w:rFonts w:eastAsia="Calibri"/>
          <w:b/>
          <w:bCs/>
          <w:sz w:val="24"/>
          <w:szCs w:val="24"/>
          <w:lang w:val="lv-LV"/>
        </w:rPr>
        <w:t xml:space="preserve"> </w:t>
      </w:r>
      <w:r w:rsidR="004166E8" w:rsidRPr="00BA0166">
        <w:rPr>
          <w:rFonts w:eastAsia="Calibri"/>
          <w:bCs/>
          <w:sz w:val="24"/>
          <w:szCs w:val="24"/>
          <w:lang w:val="lv-LV"/>
        </w:rPr>
        <w:t>kopiju</w:t>
      </w:r>
      <w:r w:rsidR="004166E8" w:rsidRPr="00BA0166">
        <w:rPr>
          <w:rFonts w:eastAsia="Calibri"/>
          <w:b/>
          <w:bCs/>
          <w:sz w:val="24"/>
          <w:szCs w:val="24"/>
          <w:lang w:val="lv-LV"/>
        </w:rPr>
        <w:t xml:space="preserve"> </w:t>
      </w:r>
      <w:r w:rsidR="004166E8" w:rsidRPr="00BA0166">
        <w:rPr>
          <w:rFonts w:eastAsia="Calibri"/>
          <w:sz w:val="24"/>
          <w:szCs w:val="24"/>
          <w:lang w:val="lv-LV"/>
        </w:rPr>
        <w:t>(juridiskām personām un individuālajam komersantam) vai izziņu, ko izsniedzis LR</w:t>
      </w:r>
      <w:r w:rsidR="004166E8" w:rsidRPr="00BA0166">
        <w:rPr>
          <w:rFonts w:eastAsia="Calibri"/>
          <w:b/>
          <w:bCs/>
          <w:sz w:val="24"/>
          <w:szCs w:val="24"/>
          <w:lang w:val="lv-LV"/>
        </w:rPr>
        <w:t xml:space="preserve"> </w:t>
      </w:r>
      <w:r w:rsidR="004166E8" w:rsidRPr="00BA0166">
        <w:rPr>
          <w:rFonts w:eastAsia="Calibri"/>
          <w:sz w:val="24"/>
          <w:szCs w:val="24"/>
          <w:lang w:val="lv-LV"/>
        </w:rPr>
        <w:t>Uzņēmumu reģistrs vai līdzvērtīga iestāde citā valstī, kur Pretendents reģistrēts, un kas</w:t>
      </w:r>
      <w:r w:rsidR="004166E8" w:rsidRPr="00BA0166">
        <w:rPr>
          <w:rFonts w:eastAsia="Calibri"/>
          <w:b/>
          <w:bCs/>
          <w:sz w:val="24"/>
          <w:szCs w:val="24"/>
          <w:lang w:val="lv-LV"/>
        </w:rPr>
        <w:t xml:space="preserve"> </w:t>
      </w:r>
      <w:r w:rsidR="004166E8" w:rsidRPr="00BA0166">
        <w:rPr>
          <w:rFonts w:eastAsia="Calibri"/>
          <w:sz w:val="24"/>
          <w:szCs w:val="24"/>
          <w:lang w:val="lv-LV"/>
        </w:rPr>
        <w:t>apliecina, ka Pretendents ir reģistrēts likumā noteiktajā kārtībā, ja attiecināms.</w:t>
      </w:r>
    </w:p>
    <w:p w:rsidR="004166E8" w:rsidRPr="00BA0166" w:rsidRDefault="004166E8" w:rsidP="004166E8">
      <w:pPr>
        <w:tabs>
          <w:tab w:val="left" w:pos="1134"/>
        </w:tabs>
        <w:jc w:val="both"/>
        <w:rPr>
          <w:lang w:val="lv-LV"/>
        </w:rPr>
      </w:pPr>
      <w:r w:rsidRPr="00BA0166">
        <w:rPr>
          <w:lang w:val="lv-LV"/>
        </w:rPr>
        <w:t xml:space="preserve">4.3. Ja piedāvājumu iesniedz piegādātāju apvienība, pieteikumā norāda personu, kura iepirkumā pārstāv attiecīgo piegādātāju apvienību </w:t>
      </w:r>
      <w:r w:rsidRPr="00BA0166">
        <w:rPr>
          <w:bCs/>
          <w:iCs/>
          <w:lang w:val="lv-LV"/>
        </w:rPr>
        <w:t xml:space="preserve">un ir pilnvarota parakstīt ar iepirkumu saistītos dokumentus, kā arī norāda </w:t>
      </w:r>
      <w:r w:rsidRPr="00BA0166">
        <w:rPr>
          <w:lang w:val="lv-LV"/>
        </w:rPr>
        <w:t>piegādātāju</w:t>
      </w:r>
      <w:r w:rsidRPr="00BA0166">
        <w:rPr>
          <w:bCs/>
          <w:iCs/>
          <w:lang w:val="lv-LV"/>
        </w:rPr>
        <w:t xml:space="preserve"> apvienības dalībnieku atbildības apjomus šajā iepirkumā. Papildus pievieno p</w:t>
      </w:r>
      <w:r w:rsidRPr="00BA0166">
        <w:rPr>
          <w:lang w:val="lv-LV"/>
        </w:rPr>
        <w:t>iegādātāju apvienības dalībnieku apliecinājumus vai vienošanos par sadarbību ar pretendentu konkrētā līguma izpildei.</w:t>
      </w:r>
    </w:p>
    <w:p w:rsidR="004166E8" w:rsidRPr="00BA0166" w:rsidRDefault="004166E8" w:rsidP="004166E8">
      <w:pPr>
        <w:suppressAutoHyphens/>
        <w:jc w:val="both"/>
        <w:rPr>
          <w:lang w:val="lv-LV"/>
        </w:rPr>
      </w:pPr>
      <w:r w:rsidRPr="00BA0166">
        <w:rPr>
          <w:lang w:val="lv-LV"/>
        </w:rPr>
        <w:t>4.4. Ja Pretendents pieaicina apakšuzņēmēju, tad Pretendents iesniedz dokumentālu apliecinājumu par apakšuzņēmēja piedalīšanos līguma izpildē, kā arī norāda apakšuzņēmējam nododamo darbu apjomu.</w:t>
      </w:r>
    </w:p>
    <w:p w:rsidR="004166E8" w:rsidRDefault="004166E8" w:rsidP="004166E8">
      <w:pPr>
        <w:jc w:val="both"/>
        <w:rPr>
          <w:bCs/>
          <w:szCs w:val="22"/>
          <w:lang w:val="lv-LV"/>
        </w:rPr>
      </w:pPr>
      <w:r w:rsidRPr="00BA0166">
        <w:rPr>
          <w:szCs w:val="22"/>
          <w:lang w:val="lv-LV"/>
        </w:rPr>
        <w:t xml:space="preserve">4.5. Nolikuma 4.2.punktā noteiktās prasības attiecas arī uz pretendenta, </w:t>
      </w:r>
      <w:r w:rsidRPr="00BA0166">
        <w:rPr>
          <w:b/>
          <w:bCs/>
          <w:szCs w:val="22"/>
          <w:lang w:val="lv-LV"/>
        </w:rPr>
        <w:t>katru</w:t>
      </w:r>
      <w:r w:rsidRPr="00BA0166">
        <w:rPr>
          <w:szCs w:val="22"/>
          <w:lang w:val="lv-LV"/>
        </w:rPr>
        <w:t xml:space="preserve"> </w:t>
      </w:r>
      <w:r w:rsidRPr="00BA0166">
        <w:rPr>
          <w:szCs w:val="22"/>
          <w:u w:val="single"/>
          <w:lang w:val="lv-LV"/>
        </w:rPr>
        <w:t>norādīto apakšuzņēmēju</w:t>
      </w:r>
      <w:r w:rsidRPr="00BA0166">
        <w:rPr>
          <w:szCs w:val="22"/>
          <w:lang w:val="lv-LV"/>
        </w:rPr>
        <w:t xml:space="preserve">, kura sniedzamo pakalpojumu vērtība ir vismaz 20 procenti no kopējās iepirkuma līguma vērtības , </w:t>
      </w:r>
      <w:r w:rsidRPr="00BA0166">
        <w:rPr>
          <w:szCs w:val="22"/>
          <w:u w:val="single"/>
          <w:lang w:val="lv-LV"/>
        </w:rPr>
        <w:t>personālsabiedrības biedru</w:t>
      </w:r>
      <w:r w:rsidRPr="00BA0166">
        <w:rPr>
          <w:szCs w:val="22"/>
          <w:lang w:val="lv-LV"/>
        </w:rPr>
        <w:t xml:space="preserve">, ja pretendents ir personālsabiedrība, pretendenta </w:t>
      </w:r>
      <w:r w:rsidRPr="00BA0166">
        <w:rPr>
          <w:szCs w:val="22"/>
          <w:u w:val="single"/>
          <w:lang w:val="lv-LV"/>
        </w:rPr>
        <w:t>norādīto personu</w:t>
      </w:r>
      <w:r w:rsidRPr="00BA0166">
        <w:rPr>
          <w:szCs w:val="22"/>
          <w:lang w:val="lv-LV"/>
        </w:rPr>
        <w:t xml:space="preserve">, uz kuras iespējām pretendents balstās, lai apliecinātu, ka tā kvalifikācija atbilst iepirkuma dokumentos </w:t>
      </w:r>
      <w:r w:rsidRPr="00BA0166">
        <w:rPr>
          <w:szCs w:val="22"/>
          <w:lang w:val="lv-LV"/>
        </w:rPr>
        <w:lastRenderedPageBreak/>
        <w:t xml:space="preserve">noteiktajām prasībām. </w:t>
      </w:r>
      <w:r w:rsidRPr="00BA0166">
        <w:rPr>
          <w:bCs/>
          <w:szCs w:val="22"/>
          <w:lang w:val="lv-LV"/>
        </w:rPr>
        <w:t>„</w:t>
      </w:r>
      <w:r w:rsidRPr="00BA0166">
        <w:rPr>
          <w:bCs/>
          <w:i/>
          <w:szCs w:val="22"/>
          <w:lang w:val="lv-LV"/>
        </w:rPr>
        <w:t>Skaidrojumi par apakšuzņēmējiem un saistītajiem uzņēmumiem sniegti Publisko iepirkumu likuma 20. punkta piektajā un sestajā daļā</w:t>
      </w:r>
      <w:r w:rsidRPr="00BA0166">
        <w:rPr>
          <w:bCs/>
          <w:szCs w:val="22"/>
          <w:lang w:val="lv-LV"/>
        </w:rPr>
        <w:t>”</w:t>
      </w:r>
      <w:r w:rsidR="00BE01CF">
        <w:rPr>
          <w:bCs/>
          <w:szCs w:val="22"/>
          <w:lang w:val="lv-LV"/>
        </w:rPr>
        <w:t>.</w:t>
      </w:r>
    </w:p>
    <w:p w:rsidR="00BE01CF" w:rsidRDefault="00BE01CF" w:rsidP="004166E8">
      <w:pPr>
        <w:jc w:val="both"/>
        <w:rPr>
          <w:bCs/>
          <w:szCs w:val="22"/>
          <w:lang w:val="lv-LV"/>
        </w:rPr>
      </w:pPr>
      <w:r>
        <w:rPr>
          <w:bCs/>
          <w:szCs w:val="22"/>
          <w:lang w:val="lv-LV"/>
        </w:rPr>
        <w:t xml:space="preserve">4.6. </w:t>
      </w:r>
      <w:r>
        <w:rPr>
          <w:lang w:val="lv-LV"/>
        </w:rPr>
        <w:t xml:space="preserve">LR </w:t>
      </w:r>
      <w:proofErr w:type="spellStart"/>
      <w:r>
        <w:rPr>
          <w:lang w:val="lv-LV"/>
        </w:rPr>
        <w:t>Būvkomersantu</w:t>
      </w:r>
      <w:proofErr w:type="spellEnd"/>
      <w:r>
        <w:rPr>
          <w:lang w:val="lv-LV"/>
        </w:rPr>
        <w:t xml:space="preserve"> reģistra vai attiecīga profesionālā reģistra ārvalstīs</w:t>
      </w:r>
      <w:r w:rsidRPr="00BE01CF">
        <w:rPr>
          <w:lang w:val="lv-LV"/>
        </w:rPr>
        <w:t xml:space="preserve"> </w:t>
      </w:r>
      <w:r>
        <w:rPr>
          <w:lang w:val="lv-LV"/>
        </w:rPr>
        <w:t>apliecības kopija.</w:t>
      </w:r>
    </w:p>
    <w:p w:rsidR="00BE01CF" w:rsidRPr="004166E8" w:rsidRDefault="00BE01CF" w:rsidP="004166E8">
      <w:pPr>
        <w:jc w:val="both"/>
        <w:rPr>
          <w:iCs/>
          <w:szCs w:val="22"/>
          <w:lang w:val="lv-LV"/>
        </w:rPr>
      </w:pPr>
      <w:r>
        <w:rPr>
          <w:bCs/>
          <w:szCs w:val="22"/>
          <w:lang w:val="lv-LV"/>
        </w:rPr>
        <w:t>4.7.</w:t>
      </w:r>
      <w:proofErr w:type="gramStart"/>
      <w:r>
        <w:rPr>
          <w:bCs/>
          <w:szCs w:val="22"/>
          <w:lang w:val="lv-LV"/>
        </w:rPr>
        <w:t xml:space="preserve">  </w:t>
      </w:r>
      <w:proofErr w:type="gramEnd"/>
      <w:r>
        <w:rPr>
          <w:bCs/>
          <w:szCs w:val="22"/>
          <w:lang w:val="lv-LV"/>
        </w:rPr>
        <w:t xml:space="preserve">Siltumapgādes </w:t>
      </w:r>
      <w:r w:rsidR="00C6443F">
        <w:rPr>
          <w:bCs/>
          <w:szCs w:val="22"/>
          <w:lang w:val="lv-LV"/>
        </w:rPr>
        <w:t>būv</w:t>
      </w:r>
      <w:r>
        <w:rPr>
          <w:bCs/>
          <w:szCs w:val="22"/>
          <w:lang w:val="lv-LV"/>
        </w:rPr>
        <w:t>darbu vadītāja sertifikāta apliecināta kopija.</w:t>
      </w:r>
    </w:p>
    <w:p w:rsidR="00642291" w:rsidRPr="00FC7D12" w:rsidRDefault="002E108A" w:rsidP="00FC7D12">
      <w:pPr>
        <w:jc w:val="both"/>
        <w:rPr>
          <w:lang w:val="lv-LV"/>
        </w:rPr>
      </w:pPr>
      <w:r w:rsidRPr="00FC7D12">
        <w:rPr>
          <w:lang w:val="lv-LV"/>
        </w:rPr>
        <w:t>4.</w:t>
      </w:r>
      <w:r w:rsidR="00BE01CF">
        <w:rPr>
          <w:lang w:val="lv-LV"/>
        </w:rPr>
        <w:t>8</w:t>
      </w:r>
      <w:r w:rsidRPr="00FC7D12">
        <w:rPr>
          <w:lang w:val="lv-LV"/>
        </w:rPr>
        <w:t xml:space="preserve">. Pretendenta </w:t>
      </w:r>
      <w:r w:rsidR="004B5FF5" w:rsidRPr="00FC7D12">
        <w:rPr>
          <w:lang w:val="lv-LV"/>
        </w:rPr>
        <w:t xml:space="preserve">pieredzes </w:t>
      </w:r>
      <w:r w:rsidR="00BA0166">
        <w:rPr>
          <w:lang w:val="lv-LV"/>
        </w:rPr>
        <w:t>līdzīgu darbu</w:t>
      </w:r>
      <w:r w:rsidR="00BE6881" w:rsidRPr="00FC7D12">
        <w:rPr>
          <w:lang w:val="lv-LV"/>
        </w:rPr>
        <w:t xml:space="preserve"> veikšanā </w:t>
      </w:r>
      <w:r w:rsidR="00FD6B8A" w:rsidRPr="00FC7D12">
        <w:rPr>
          <w:lang w:val="lv-LV"/>
        </w:rPr>
        <w:t>saraksts</w:t>
      </w:r>
      <w:r w:rsidR="0040065E" w:rsidRPr="00FC7D12">
        <w:rPr>
          <w:lang w:val="lv-LV"/>
        </w:rPr>
        <w:t xml:space="preserve"> atbilstoši formai, kas pievienota iepirkuma Nolikumam kā </w:t>
      </w:r>
      <w:r w:rsidR="0007754B" w:rsidRPr="00FC7D12">
        <w:rPr>
          <w:lang w:val="lv-LV"/>
        </w:rPr>
        <w:t>5</w:t>
      </w:r>
      <w:r w:rsidR="0040065E" w:rsidRPr="00FC7D12">
        <w:rPr>
          <w:lang w:val="lv-LV"/>
        </w:rPr>
        <w:t>. pielikums.</w:t>
      </w:r>
    </w:p>
    <w:p w:rsidR="00995FB0" w:rsidRPr="00FC7D12" w:rsidRDefault="007F6FED" w:rsidP="00FC7D12">
      <w:pPr>
        <w:jc w:val="both"/>
        <w:rPr>
          <w:lang w:val="lv-LV"/>
        </w:rPr>
      </w:pPr>
      <w:r w:rsidRPr="00FC7D12">
        <w:rPr>
          <w:bCs/>
          <w:lang w:val="lv-LV"/>
        </w:rPr>
        <w:t>4.</w:t>
      </w:r>
      <w:r w:rsidR="00BE01CF">
        <w:rPr>
          <w:bCs/>
          <w:lang w:val="lv-LV"/>
        </w:rPr>
        <w:t>9</w:t>
      </w:r>
      <w:r w:rsidRPr="00FC7D12">
        <w:rPr>
          <w:bCs/>
          <w:lang w:val="lv-LV"/>
        </w:rPr>
        <w:t xml:space="preserve">. </w:t>
      </w:r>
      <w:r w:rsidR="008213C7" w:rsidRPr="00FC7D12">
        <w:rPr>
          <w:bCs/>
          <w:lang w:val="lv-LV"/>
        </w:rPr>
        <w:t>Finanšu piedāvājums (Nolikuma 4.pielikums)</w:t>
      </w:r>
      <w:r w:rsidR="006009F7" w:rsidRPr="00FC7D12">
        <w:rPr>
          <w:bCs/>
          <w:lang w:val="lv-LV"/>
        </w:rPr>
        <w:t xml:space="preserve"> un tāme saskaņā ar </w:t>
      </w:r>
      <w:r w:rsidR="00164D43" w:rsidRPr="00FC7D12">
        <w:rPr>
          <w:bCs/>
          <w:lang w:val="lv-LV"/>
        </w:rPr>
        <w:t xml:space="preserve">darba uzdevumu </w:t>
      </w:r>
      <w:r w:rsidR="004B5FF5" w:rsidRPr="00FC7D12">
        <w:rPr>
          <w:bCs/>
          <w:lang w:val="lv-LV"/>
        </w:rPr>
        <w:t>.</w:t>
      </w:r>
    </w:p>
    <w:p w:rsidR="00995FB0" w:rsidRPr="00FC7D12" w:rsidRDefault="00995FB0" w:rsidP="00FC7D12">
      <w:pPr>
        <w:jc w:val="both"/>
        <w:rPr>
          <w:lang w:val="lv-LV"/>
        </w:rPr>
      </w:pPr>
      <w:r w:rsidRPr="00FC7D12">
        <w:rPr>
          <w:lang w:val="lv-LV"/>
        </w:rPr>
        <w:t>4.</w:t>
      </w:r>
      <w:r w:rsidR="00BE01CF">
        <w:rPr>
          <w:lang w:val="lv-LV"/>
        </w:rPr>
        <w:t>10</w:t>
      </w:r>
      <w:r w:rsidRPr="00FC7D12">
        <w:rPr>
          <w:lang w:val="lv-LV"/>
        </w:rPr>
        <w:t>. Visas piedāvājuma cenas ir jānorāda Latvijas latos bez PVN, uzrādot ne vairāk kā divus ciparus aiz komata.</w:t>
      </w:r>
    </w:p>
    <w:p w:rsidR="00995FB0" w:rsidRPr="00FC7D12" w:rsidRDefault="00BE01CF" w:rsidP="00FC7D12">
      <w:pPr>
        <w:jc w:val="both"/>
        <w:rPr>
          <w:lang w:val="lv-LV"/>
        </w:rPr>
      </w:pPr>
      <w:r>
        <w:rPr>
          <w:lang w:val="lv-LV"/>
        </w:rPr>
        <w:t>4.11</w:t>
      </w:r>
      <w:r w:rsidR="00995FB0" w:rsidRPr="00FC7D12">
        <w:rPr>
          <w:lang w:val="lv-LV"/>
        </w:rPr>
        <w:t xml:space="preserve">. Pretendentam piedāvājums jāsastāda tā, lai par </w:t>
      </w:r>
      <w:r w:rsidR="00FD6B8A" w:rsidRPr="00FC7D12">
        <w:rPr>
          <w:lang w:val="lv-LV"/>
        </w:rPr>
        <w:t xml:space="preserve">norādīto summu pilnībā </w:t>
      </w:r>
      <w:r w:rsidR="002741B9" w:rsidRPr="00FC7D12">
        <w:rPr>
          <w:lang w:val="lv-LV"/>
        </w:rPr>
        <w:t>paveiktu visus darbus.</w:t>
      </w:r>
    </w:p>
    <w:p w:rsidR="00635058" w:rsidRPr="00FC7D12" w:rsidRDefault="00BE01CF" w:rsidP="00FC7D12">
      <w:pPr>
        <w:jc w:val="both"/>
        <w:rPr>
          <w:lang w:val="lv-LV"/>
        </w:rPr>
      </w:pPr>
      <w:r>
        <w:rPr>
          <w:lang w:val="lv-LV"/>
        </w:rPr>
        <w:t>4.12</w:t>
      </w:r>
      <w:r w:rsidR="00635058" w:rsidRPr="00FC7D12">
        <w:rPr>
          <w:lang w:val="lv-LV"/>
        </w:rPr>
        <w:t xml:space="preserve">. </w:t>
      </w:r>
      <w:r w:rsidR="00892B49" w:rsidRPr="00FC7D12">
        <w:rPr>
          <w:lang w:val="lv-LV"/>
        </w:rPr>
        <w:t>Finanšu piedāvājuma tāme jāsastāda atbilstoši Latvijas būvnormatīviem LBN 501-06 uz šo normatīvu 5.pielikumā dotās veidlapas.</w:t>
      </w:r>
    </w:p>
    <w:p w:rsidR="00995FB0" w:rsidRPr="00FC7D12" w:rsidRDefault="00BE01CF" w:rsidP="00FC7D12">
      <w:pPr>
        <w:jc w:val="both"/>
        <w:rPr>
          <w:lang w:val="lv-LV"/>
        </w:rPr>
      </w:pPr>
      <w:r>
        <w:rPr>
          <w:lang w:val="lv-LV"/>
        </w:rPr>
        <w:t>4.13</w:t>
      </w:r>
      <w:r w:rsidR="00995FB0" w:rsidRPr="00FC7D12">
        <w:rPr>
          <w:lang w:val="lv-LV"/>
        </w:rPr>
        <w:t xml:space="preserve">. Par finanšu piedāvājuma aritmētisko precizitāti atbild pretendents. </w:t>
      </w:r>
    </w:p>
    <w:p w:rsidR="00892B49" w:rsidRPr="00FC7D12" w:rsidRDefault="00892B49" w:rsidP="00FC7D12">
      <w:pPr>
        <w:jc w:val="both"/>
        <w:rPr>
          <w:lang w:val="lv-LV"/>
        </w:rPr>
      </w:pPr>
    </w:p>
    <w:p w:rsidR="005B6B61" w:rsidRPr="00FC7D12" w:rsidRDefault="005B6B61" w:rsidP="00FC7D12">
      <w:pPr>
        <w:pStyle w:val="Heading1"/>
        <w:spacing w:before="0" w:after="0"/>
        <w:rPr>
          <w:sz w:val="24"/>
          <w:szCs w:val="24"/>
        </w:rPr>
      </w:pPr>
      <w:bookmarkStart w:id="13" w:name="_Toc335295439"/>
      <w:r w:rsidRPr="00FC7D12">
        <w:rPr>
          <w:sz w:val="24"/>
          <w:szCs w:val="24"/>
        </w:rPr>
        <w:t xml:space="preserve">5. Piedāvājumu </w:t>
      </w:r>
      <w:r w:rsidR="00B82779" w:rsidRPr="00FC7D12">
        <w:rPr>
          <w:sz w:val="24"/>
          <w:szCs w:val="24"/>
        </w:rPr>
        <w:t xml:space="preserve">vērtēšana un </w:t>
      </w:r>
      <w:r w:rsidRPr="00FC7D12">
        <w:rPr>
          <w:sz w:val="24"/>
          <w:szCs w:val="24"/>
        </w:rPr>
        <w:t>izvēles kritērij</w:t>
      </w:r>
      <w:r w:rsidR="00B82779" w:rsidRPr="00FC7D12">
        <w:rPr>
          <w:sz w:val="24"/>
          <w:szCs w:val="24"/>
        </w:rPr>
        <w:t>s</w:t>
      </w:r>
      <w:bookmarkEnd w:id="13"/>
    </w:p>
    <w:p w:rsidR="00892B49" w:rsidRPr="00FC7D12" w:rsidRDefault="00892B49" w:rsidP="00FC7D12">
      <w:pPr>
        <w:pStyle w:val="Heading2"/>
        <w:numPr>
          <w:ilvl w:val="0"/>
          <w:numId w:val="0"/>
        </w:numPr>
        <w:spacing w:before="0" w:after="0"/>
        <w:rPr>
          <w:rFonts w:cs="Times New Roman"/>
          <w:sz w:val="24"/>
          <w:szCs w:val="24"/>
        </w:rPr>
      </w:pPr>
      <w:bookmarkStart w:id="14" w:name="_Toc335295440"/>
      <w:bookmarkStart w:id="15" w:name="_Toc132510697"/>
      <w:bookmarkStart w:id="16" w:name="_Toc242087369"/>
      <w:bookmarkStart w:id="17" w:name="_Toc335295442"/>
      <w:r w:rsidRPr="00FC7D12">
        <w:rPr>
          <w:rFonts w:cs="Times New Roman"/>
          <w:sz w:val="24"/>
          <w:szCs w:val="24"/>
        </w:rPr>
        <w:t>5.1. Piedāvājumu vērtēšana</w:t>
      </w:r>
      <w:bookmarkEnd w:id="14"/>
    </w:p>
    <w:p w:rsidR="00892B49" w:rsidRPr="00FC7D12" w:rsidRDefault="00892B49" w:rsidP="00FC7D12">
      <w:pPr>
        <w:jc w:val="both"/>
        <w:rPr>
          <w:lang w:val="lv-LV"/>
        </w:rPr>
      </w:pPr>
      <w:r w:rsidRPr="00FC7D12">
        <w:rPr>
          <w:lang w:val="lv-LV"/>
        </w:rPr>
        <w:t>5.1.1. Vērtēšana notiek secīgi sekojošos posmos:</w:t>
      </w:r>
    </w:p>
    <w:p w:rsidR="00892B49" w:rsidRPr="00FC7D12" w:rsidRDefault="00892B49" w:rsidP="00FC7D12">
      <w:pPr>
        <w:ind w:left="720"/>
        <w:jc w:val="both"/>
        <w:rPr>
          <w:lang w:val="lv-LV"/>
        </w:rPr>
      </w:pPr>
      <w:r w:rsidRPr="00FC7D12">
        <w:rPr>
          <w:lang w:val="lv-LV"/>
        </w:rPr>
        <w:t>5.1.1.1. piedāvājuma atbilstība noformējuma prasībām;</w:t>
      </w:r>
    </w:p>
    <w:p w:rsidR="00892B49" w:rsidRPr="00FC7D12" w:rsidRDefault="00892B49" w:rsidP="00FC7D12">
      <w:pPr>
        <w:ind w:left="720"/>
        <w:jc w:val="both"/>
        <w:rPr>
          <w:lang w:val="lv-LV"/>
        </w:rPr>
      </w:pPr>
      <w:r w:rsidRPr="00FC7D12">
        <w:rPr>
          <w:lang w:val="lv-LV"/>
        </w:rPr>
        <w:t>5.1.1.2. piedāvājuma un pretendenta atbilstība atlases prasībām;</w:t>
      </w:r>
    </w:p>
    <w:p w:rsidR="00892B49" w:rsidRPr="00FC7D12" w:rsidRDefault="00892B49" w:rsidP="00FC7D12">
      <w:pPr>
        <w:ind w:left="720"/>
        <w:jc w:val="both"/>
        <w:rPr>
          <w:lang w:val="lv-LV"/>
        </w:rPr>
      </w:pPr>
      <w:r w:rsidRPr="00FC7D12">
        <w:rPr>
          <w:lang w:val="lv-LV"/>
        </w:rPr>
        <w:t>5.1.1.3. finanšu piedāvājumu vērtēšana;</w:t>
      </w:r>
    </w:p>
    <w:p w:rsidR="00892B49" w:rsidRPr="00FC7D12" w:rsidRDefault="00892B49" w:rsidP="00FC7D12">
      <w:pPr>
        <w:ind w:left="720"/>
        <w:jc w:val="both"/>
        <w:rPr>
          <w:lang w:val="lv-LV"/>
        </w:rPr>
      </w:pPr>
      <w:r w:rsidRPr="00FC7D12">
        <w:rPr>
          <w:lang w:val="lv-LV"/>
        </w:rPr>
        <w:t>5.1.1.4. piedāvājuma ar viszemāko cenu noteikšana.</w:t>
      </w:r>
    </w:p>
    <w:p w:rsidR="00892B49" w:rsidRPr="00FC7D12" w:rsidRDefault="00892B49" w:rsidP="00FC7D12">
      <w:pPr>
        <w:jc w:val="both"/>
        <w:rPr>
          <w:lang w:val="lv-LV"/>
        </w:rPr>
      </w:pPr>
      <w:r w:rsidRPr="00FC7D12">
        <w:rPr>
          <w:lang w:val="lv-LV"/>
        </w:rPr>
        <w:t>5.1.2. Pretendenti, kuri ir izturējuši iepriekšējā posma vērtēšanu, piedalās nākamā posma vērtēšanā.</w:t>
      </w:r>
    </w:p>
    <w:p w:rsidR="00892B49" w:rsidRPr="00895F52" w:rsidRDefault="00892B49" w:rsidP="00FC7D12">
      <w:pPr>
        <w:pStyle w:val="BodyText"/>
        <w:ind w:right="300"/>
        <w:rPr>
          <w:bCs/>
          <w:lang w:val="lv-LV"/>
        </w:rPr>
      </w:pPr>
      <w:r w:rsidRPr="00895F52">
        <w:rPr>
          <w:bCs/>
          <w:lang w:val="lv-LV"/>
        </w:rPr>
        <w:t xml:space="preserve">5.1.3. Komisija izslēdz pretendentu no tālākās dalības iepirkuma procedūrā jebkurā no </w:t>
      </w:r>
      <w:r w:rsidRPr="00FC7D12">
        <w:rPr>
          <w:bCs/>
          <w:lang w:val="lv-LV"/>
        </w:rPr>
        <w:t xml:space="preserve">četriem </w:t>
      </w:r>
      <w:r w:rsidRPr="00895F52">
        <w:rPr>
          <w:bCs/>
          <w:lang w:val="lv-LV"/>
        </w:rPr>
        <w:t>vērtēšanas posmiem gadījumos, ja:</w:t>
      </w:r>
    </w:p>
    <w:p w:rsidR="00892B49" w:rsidRPr="00FC7D12" w:rsidRDefault="00892B49" w:rsidP="00FC7D12">
      <w:pPr>
        <w:pStyle w:val="BodyText"/>
        <w:ind w:left="720" w:right="300"/>
      </w:pPr>
      <w:r w:rsidRPr="00FC7D12">
        <w:t xml:space="preserve">5.1.3.1. </w:t>
      </w:r>
      <w:proofErr w:type="spellStart"/>
      <w:proofErr w:type="gramStart"/>
      <w:r w:rsidRPr="00FC7D12">
        <w:t>pretendents</w:t>
      </w:r>
      <w:proofErr w:type="spellEnd"/>
      <w:proofErr w:type="gramEnd"/>
      <w:r w:rsidRPr="00FC7D12">
        <w:t xml:space="preserve"> </w:t>
      </w:r>
      <w:proofErr w:type="spellStart"/>
      <w:r w:rsidRPr="00FC7D12">
        <w:t>neatbilst</w:t>
      </w:r>
      <w:proofErr w:type="spellEnd"/>
      <w:r w:rsidRPr="00FC7D12">
        <w:t xml:space="preserve"> </w:t>
      </w:r>
      <w:proofErr w:type="spellStart"/>
      <w:r w:rsidRPr="00FC7D12">
        <w:t>šajā</w:t>
      </w:r>
      <w:proofErr w:type="spellEnd"/>
      <w:r w:rsidRPr="00FC7D12">
        <w:t xml:space="preserve"> </w:t>
      </w:r>
      <w:proofErr w:type="spellStart"/>
      <w:r w:rsidRPr="00FC7D12">
        <w:t>Nolikumā</w:t>
      </w:r>
      <w:proofErr w:type="spellEnd"/>
      <w:r w:rsidRPr="00FC7D12">
        <w:t xml:space="preserve"> </w:t>
      </w:r>
      <w:proofErr w:type="spellStart"/>
      <w:r w:rsidRPr="00FC7D12">
        <w:t>norādītajiem</w:t>
      </w:r>
      <w:proofErr w:type="spellEnd"/>
      <w:r w:rsidRPr="00FC7D12">
        <w:t xml:space="preserve"> atlases </w:t>
      </w:r>
      <w:proofErr w:type="spellStart"/>
      <w:r w:rsidRPr="00FC7D12">
        <w:t>kritērijiem</w:t>
      </w:r>
      <w:proofErr w:type="spellEnd"/>
      <w:r w:rsidRPr="00FC7D12">
        <w:t xml:space="preserve"> (</w:t>
      </w:r>
      <w:proofErr w:type="spellStart"/>
      <w:r w:rsidRPr="00FC7D12">
        <w:t>Nolikuma</w:t>
      </w:r>
      <w:proofErr w:type="spellEnd"/>
      <w:r w:rsidRPr="00FC7D12">
        <w:t xml:space="preserve"> 3.1.- 3.</w:t>
      </w:r>
      <w:r w:rsidRPr="00FC7D12">
        <w:rPr>
          <w:lang w:val="lv-LV"/>
        </w:rPr>
        <w:t>3</w:t>
      </w:r>
      <w:r w:rsidRPr="00FC7D12">
        <w:t xml:space="preserve">. </w:t>
      </w:r>
      <w:proofErr w:type="spellStart"/>
      <w:r w:rsidRPr="00FC7D12">
        <w:t>punkti</w:t>
      </w:r>
      <w:proofErr w:type="spellEnd"/>
      <w:r w:rsidRPr="00FC7D12">
        <w:t>);</w:t>
      </w:r>
    </w:p>
    <w:p w:rsidR="00892B49" w:rsidRPr="00FC7D12" w:rsidRDefault="00892B49" w:rsidP="00FC7D12">
      <w:pPr>
        <w:pStyle w:val="BodyText"/>
        <w:ind w:left="720"/>
      </w:pPr>
      <w:r w:rsidRPr="00FC7D12">
        <w:t xml:space="preserve">5.1.3.2. </w:t>
      </w:r>
      <w:proofErr w:type="spellStart"/>
      <w:proofErr w:type="gramStart"/>
      <w:r w:rsidRPr="00FC7D12">
        <w:t>norādījis</w:t>
      </w:r>
      <w:proofErr w:type="spellEnd"/>
      <w:proofErr w:type="gramEnd"/>
      <w:r w:rsidRPr="00FC7D12">
        <w:t xml:space="preserve"> </w:t>
      </w:r>
      <w:proofErr w:type="spellStart"/>
      <w:r w:rsidRPr="00FC7D12">
        <w:t>nepatiesas</w:t>
      </w:r>
      <w:proofErr w:type="spellEnd"/>
      <w:r w:rsidRPr="00FC7D12">
        <w:t xml:space="preserve"> </w:t>
      </w:r>
      <w:proofErr w:type="spellStart"/>
      <w:r w:rsidRPr="00FC7D12">
        <w:t>ziņas</w:t>
      </w:r>
      <w:proofErr w:type="spellEnd"/>
      <w:r w:rsidRPr="00FC7D12">
        <w:t>;</w:t>
      </w:r>
    </w:p>
    <w:p w:rsidR="00892B49" w:rsidRPr="00FC7D12" w:rsidRDefault="00892B49" w:rsidP="00FC7D12">
      <w:pPr>
        <w:pStyle w:val="BodyText"/>
        <w:ind w:left="720"/>
      </w:pPr>
      <w:r w:rsidRPr="00FC7D12">
        <w:t xml:space="preserve">5.1.3.3. </w:t>
      </w:r>
      <w:proofErr w:type="spellStart"/>
      <w:proofErr w:type="gramStart"/>
      <w:r w:rsidRPr="00FC7D12">
        <w:t>nav</w:t>
      </w:r>
      <w:proofErr w:type="spellEnd"/>
      <w:proofErr w:type="gramEnd"/>
      <w:r w:rsidRPr="00FC7D12">
        <w:t xml:space="preserve"> </w:t>
      </w:r>
      <w:proofErr w:type="spellStart"/>
      <w:r w:rsidRPr="00FC7D12">
        <w:t>sniedzis</w:t>
      </w:r>
      <w:proofErr w:type="spellEnd"/>
      <w:r w:rsidRPr="00FC7D12">
        <w:t xml:space="preserve"> </w:t>
      </w:r>
      <w:proofErr w:type="spellStart"/>
      <w:r w:rsidRPr="00FC7D12">
        <w:t>ziņas</w:t>
      </w:r>
      <w:proofErr w:type="spellEnd"/>
      <w:r w:rsidRPr="00FC7D12">
        <w:t xml:space="preserve"> par </w:t>
      </w:r>
      <w:proofErr w:type="spellStart"/>
      <w:r w:rsidRPr="00FC7D12">
        <w:t>atbilstību</w:t>
      </w:r>
      <w:proofErr w:type="spellEnd"/>
      <w:r w:rsidRPr="00FC7D12">
        <w:t xml:space="preserve"> </w:t>
      </w:r>
      <w:proofErr w:type="spellStart"/>
      <w:r w:rsidRPr="00FC7D12">
        <w:t>minētajiem</w:t>
      </w:r>
      <w:proofErr w:type="spellEnd"/>
      <w:r w:rsidRPr="00FC7D12">
        <w:t xml:space="preserve"> </w:t>
      </w:r>
      <w:proofErr w:type="spellStart"/>
      <w:r w:rsidRPr="00FC7D12">
        <w:t>kritērijiem</w:t>
      </w:r>
      <w:proofErr w:type="spellEnd"/>
      <w:r w:rsidRPr="00FC7D12">
        <w:t xml:space="preserve"> (</w:t>
      </w:r>
      <w:proofErr w:type="spellStart"/>
      <w:r w:rsidRPr="00FC7D12">
        <w:t>nav</w:t>
      </w:r>
      <w:proofErr w:type="spellEnd"/>
      <w:r w:rsidRPr="00FC7D12">
        <w:t xml:space="preserve"> </w:t>
      </w:r>
      <w:proofErr w:type="spellStart"/>
      <w:r w:rsidRPr="00FC7D12">
        <w:t>iesniedzis</w:t>
      </w:r>
      <w:proofErr w:type="spellEnd"/>
      <w:r w:rsidRPr="00FC7D12">
        <w:t xml:space="preserve"> </w:t>
      </w:r>
      <w:proofErr w:type="spellStart"/>
      <w:r w:rsidRPr="00FC7D12">
        <w:t>visus</w:t>
      </w:r>
      <w:proofErr w:type="spellEnd"/>
      <w:r w:rsidRPr="00FC7D12">
        <w:t xml:space="preserve"> 4. </w:t>
      </w:r>
      <w:proofErr w:type="spellStart"/>
      <w:r w:rsidRPr="00FC7D12">
        <w:t>punktā</w:t>
      </w:r>
      <w:proofErr w:type="spellEnd"/>
      <w:r w:rsidRPr="00FC7D12">
        <w:t xml:space="preserve"> </w:t>
      </w:r>
      <w:proofErr w:type="spellStart"/>
      <w:r w:rsidRPr="00FC7D12">
        <w:t>norādītos</w:t>
      </w:r>
      <w:proofErr w:type="spellEnd"/>
      <w:r w:rsidRPr="00FC7D12">
        <w:t xml:space="preserve"> </w:t>
      </w:r>
      <w:proofErr w:type="spellStart"/>
      <w:r w:rsidRPr="00FC7D12">
        <w:t>dokumentus</w:t>
      </w:r>
      <w:proofErr w:type="spellEnd"/>
      <w:r w:rsidRPr="00FC7D12">
        <w:t xml:space="preserve"> </w:t>
      </w:r>
      <w:proofErr w:type="spellStart"/>
      <w:r w:rsidRPr="00FC7D12">
        <w:t>vai</w:t>
      </w:r>
      <w:proofErr w:type="spellEnd"/>
      <w:r w:rsidRPr="00FC7D12">
        <w:t xml:space="preserve"> </w:t>
      </w:r>
      <w:proofErr w:type="spellStart"/>
      <w:r w:rsidRPr="00FC7D12">
        <w:t>prasīto</w:t>
      </w:r>
      <w:proofErr w:type="spellEnd"/>
      <w:r w:rsidRPr="00FC7D12">
        <w:t xml:space="preserve"> </w:t>
      </w:r>
      <w:proofErr w:type="spellStart"/>
      <w:r w:rsidRPr="00FC7D12">
        <w:t>informāciju</w:t>
      </w:r>
      <w:proofErr w:type="spellEnd"/>
      <w:r w:rsidRPr="00FC7D12">
        <w:t>);</w:t>
      </w:r>
    </w:p>
    <w:p w:rsidR="00892B49" w:rsidRPr="00FC7D12" w:rsidRDefault="00892B49" w:rsidP="00FC7D12">
      <w:pPr>
        <w:pStyle w:val="BodyText"/>
        <w:ind w:left="720"/>
        <w:rPr>
          <w:bCs/>
        </w:rPr>
      </w:pPr>
      <w:r w:rsidRPr="00FC7D12">
        <w:rPr>
          <w:bCs/>
        </w:rPr>
        <w:t xml:space="preserve">5.1.3.4. </w:t>
      </w:r>
      <w:proofErr w:type="spellStart"/>
      <w:proofErr w:type="gramStart"/>
      <w:r w:rsidRPr="00FC7D12">
        <w:rPr>
          <w:bCs/>
        </w:rPr>
        <w:t>piedāvājums</w:t>
      </w:r>
      <w:proofErr w:type="spellEnd"/>
      <w:proofErr w:type="gramEnd"/>
      <w:r w:rsidRPr="00FC7D12">
        <w:rPr>
          <w:bCs/>
        </w:rPr>
        <w:t xml:space="preserve"> </w:t>
      </w:r>
      <w:proofErr w:type="spellStart"/>
      <w:r w:rsidRPr="00FC7D12">
        <w:rPr>
          <w:bCs/>
        </w:rPr>
        <w:t>neatbilst</w:t>
      </w:r>
      <w:proofErr w:type="spellEnd"/>
      <w:r w:rsidRPr="00FC7D12">
        <w:rPr>
          <w:bCs/>
        </w:rPr>
        <w:t xml:space="preserve"> </w:t>
      </w:r>
      <w:proofErr w:type="spellStart"/>
      <w:r w:rsidRPr="00FC7D12">
        <w:rPr>
          <w:bCs/>
        </w:rPr>
        <w:t>normatīvajos</w:t>
      </w:r>
      <w:proofErr w:type="spellEnd"/>
      <w:r w:rsidRPr="00FC7D12">
        <w:rPr>
          <w:bCs/>
        </w:rPr>
        <w:t xml:space="preserve"> </w:t>
      </w:r>
      <w:proofErr w:type="spellStart"/>
      <w:r w:rsidRPr="00FC7D12">
        <w:rPr>
          <w:bCs/>
        </w:rPr>
        <w:t>aktos</w:t>
      </w:r>
      <w:proofErr w:type="spellEnd"/>
      <w:r w:rsidRPr="00FC7D12">
        <w:rPr>
          <w:bCs/>
        </w:rPr>
        <w:t xml:space="preserve"> un </w:t>
      </w:r>
      <w:proofErr w:type="spellStart"/>
      <w:r w:rsidRPr="00FC7D12">
        <w:rPr>
          <w:bCs/>
        </w:rPr>
        <w:t>Nolikumā</w:t>
      </w:r>
      <w:proofErr w:type="spellEnd"/>
      <w:r w:rsidRPr="00FC7D12">
        <w:rPr>
          <w:bCs/>
        </w:rPr>
        <w:t xml:space="preserve"> </w:t>
      </w:r>
      <w:proofErr w:type="spellStart"/>
      <w:r w:rsidRPr="00FC7D12">
        <w:rPr>
          <w:bCs/>
        </w:rPr>
        <w:t>norādītajām</w:t>
      </w:r>
      <w:proofErr w:type="spellEnd"/>
      <w:r w:rsidRPr="00FC7D12">
        <w:rPr>
          <w:bCs/>
        </w:rPr>
        <w:t xml:space="preserve"> </w:t>
      </w:r>
      <w:proofErr w:type="spellStart"/>
      <w:r w:rsidRPr="00FC7D12">
        <w:rPr>
          <w:bCs/>
        </w:rPr>
        <w:t>prasībām</w:t>
      </w:r>
      <w:proofErr w:type="spellEnd"/>
      <w:r w:rsidRPr="00FC7D12">
        <w:rPr>
          <w:bCs/>
        </w:rPr>
        <w:t>;</w:t>
      </w:r>
    </w:p>
    <w:p w:rsidR="00892B49" w:rsidRPr="00FC7D12" w:rsidRDefault="00892B49" w:rsidP="00FC7D12">
      <w:pPr>
        <w:pStyle w:val="BodyText"/>
        <w:ind w:left="720"/>
        <w:rPr>
          <w:bCs/>
        </w:rPr>
      </w:pPr>
      <w:r w:rsidRPr="00FC7D12">
        <w:rPr>
          <w:bCs/>
        </w:rPr>
        <w:t xml:space="preserve">5.1.3.5. </w:t>
      </w:r>
      <w:proofErr w:type="spellStart"/>
      <w:proofErr w:type="gramStart"/>
      <w:r w:rsidRPr="00FC7D12">
        <w:rPr>
          <w:bCs/>
        </w:rPr>
        <w:t>pretendenta</w:t>
      </w:r>
      <w:proofErr w:type="spellEnd"/>
      <w:proofErr w:type="gramEnd"/>
      <w:r w:rsidRPr="00FC7D12">
        <w:rPr>
          <w:bCs/>
        </w:rPr>
        <w:t xml:space="preserve"> </w:t>
      </w:r>
      <w:proofErr w:type="spellStart"/>
      <w:r w:rsidRPr="00FC7D12">
        <w:rPr>
          <w:bCs/>
        </w:rPr>
        <w:t>piedāvājums</w:t>
      </w:r>
      <w:proofErr w:type="spellEnd"/>
      <w:r w:rsidRPr="00FC7D12">
        <w:rPr>
          <w:bCs/>
        </w:rPr>
        <w:t xml:space="preserve"> </w:t>
      </w:r>
      <w:proofErr w:type="spellStart"/>
      <w:r w:rsidRPr="00FC7D12">
        <w:rPr>
          <w:bCs/>
        </w:rPr>
        <w:t>ir</w:t>
      </w:r>
      <w:proofErr w:type="spellEnd"/>
      <w:r w:rsidRPr="00FC7D12">
        <w:rPr>
          <w:bCs/>
        </w:rPr>
        <w:t xml:space="preserve"> </w:t>
      </w:r>
      <w:proofErr w:type="spellStart"/>
      <w:r w:rsidRPr="00FC7D12">
        <w:rPr>
          <w:bCs/>
        </w:rPr>
        <w:t>ar</w:t>
      </w:r>
      <w:proofErr w:type="spellEnd"/>
      <w:r w:rsidRPr="00FC7D12">
        <w:rPr>
          <w:bCs/>
        </w:rPr>
        <w:t xml:space="preserve"> </w:t>
      </w:r>
      <w:proofErr w:type="spellStart"/>
      <w:r w:rsidRPr="00FC7D12">
        <w:rPr>
          <w:bCs/>
        </w:rPr>
        <w:t>nepamatoti</w:t>
      </w:r>
      <w:proofErr w:type="spellEnd"/>
      <w:r w:rsidRPr="00FC7D12">
        <w:rPr>
          <w:bCs/>
        </w:rPr>
        <w:t xml:space="preserve"> </w:t>
      </w:r>
      <w:proofErr w:type="spellStart"/>
      <w:r w:rsidRPr="00FC7D12">
        <w:rPr>
          <w:bCs/>
        </w:rPr>
        <w:t>zemu</w:t>
      </w:r>
      <w:proofErr w:type="spellEnd"/>
      <w:r w:rsidRPr="00FC7D12">
        <w:rPr>
          <w:bCs/>
        </w:rPr>
        <w:t xml:space="preserve"> </w:t>
      </w:r>
      <w:proofErr w:type="spellStart"/>
      <w:r w:rsidRPr="00FC7D12">
        <w:rPr>
          <w:bCs/>
        </w:rPr>
        <w:t>cenu</w:t>
      </w:r>
      <w:proofErr w:type="spellEnd"/>
      <w:r w:rsidRPr="00FC7D12">
        <w:t>.</w:t>
      </w:r>
    </w:p>
    <w:p w:rsidR="00892B49" w:rsidRPr="00FC7D12" w:rsidRDefault="00892B49" w:rsidP="00FC7D12">
      <w:pPr>
        <w:pStyle w:val="BodyText"/>
        <w:rPr>
          <w:bCs/>
          <w:lang w:val="lv-LV"/>
        </w:rPr>
      </w:pPr>
      <w:r w:rsidRPr="00FC7D12">
        <w:rPr>
          <w:bCs/>
        </w:rPr>
        <w:t xml:space="preserve">5.1.4. </w:t>
      </w:r>
      <w:proofErr w:type="spellStart"/>
      <w:r w:rsidRPr="00FC7D12">
        <w:t>Komisijai</w:t>
      </w:r>
      <w:proofErr w:type="spellEnd"/>
      <w:r w:rsidRPr="00FC7D12">
        <w:t xml:space="preserve"> </w:t>
      </w:r>
      <w:proofErr w:type="spellStart"/>
      <w:r w:rsidRPr="00FC7D12">
        <w:t>ir</w:t>
      </w:r>
      <w:proofErr w:type="spellEnd"/>
      <w:r w:rsidRPr="00FC7D12">
        <w:t xml:space="preserve"> </w:t>
      </w:r>
      <w:proofErr w:type="spellStart"/>
      <w:r w:rsidRPr="00FC7D12">
        <w:t>tiesības</w:t>
      </w:r>
      <w:proofErr w:type="spellEnd"/>
      <w:r w:rsidRPr="00FC7D12">
        <w:t xml:space="preserve"> </w:t>
      </w:r>
      <w:proofErr w:type="spellStart"/>
      <w:r w:rsidRPr="00FC7D12">
        <w:t>pārbaudīt</w:t>
      </w:r>
      <w:proofErr w:type="spellEnd"/>
      <w:r w:rsidRPr="00FC7D12">
        <w:t xml:space="preserve"> </w:t>
      </w:r>
      <w:proofErr w:type="spellStart"/>
      <w:r w:rsidRPr="00FC7D12">
        <w:t>pretendenta</w:t>
      </w:r>
      <w:proofErr w:type="spellEnd"/>
      <w:r w:rsidRPr="00FC7D12">
        <w:t xml:space="preserve"> </w:t>
      </w:r>
      <w:proofErr w:type="spellStart"/>
      <w:r w:rsidRPr="00FC7D12">
        <w:t>sniegto</w:t>
      </w:r>
      <w:proofErr w:type="spellEnd"/>
      <w:r w:rsidRPr="00FC7D12">
        <w:t xml:space="preserve"> </w:t>
      </w:r>
      <w:proofErr w:type="spellStart"/>
      <w:r w:rsidRPr="00FC7D12">
        <w:t>ziņu</w:t>
      </w:r>
      <w:proofErr w:type="spellEnd"/>
      <w:r w:rsidRPr="00FC7D12">
        <w:t xml:space="preserve"> </w:t>
      </w:r>
      <w:proofErr w:type="spellStart"/>
      <w:r w:rsidRPr="00FC7D12">
        <w:t>patiesumu</w:t>
      </w:r>
      <w:proofErr w:type="spellEnd"/>
      <w:r w:rsidRPr="00FC7D12">
        <w:t xml:space="preserve">, </w:t>
      </w:r>
      <w:proofErr w:type="spellStart"/>
      <w:r w:rsidRPr="00FC7D12">
        <w:t>kā</w:t>
      </w:r>
      <w:proofErr w:type="spellEnd"/>
      <w:r w:rsidRPr="00FC7D12">
        <w:t xml:space="preserve"> </w:t>
      </w:r>
      <w:proofErr w:type="spellStart"/>
      <w:r w:rsidRPr="00FC7D12">
        <w:t>arī</w:t>
      </w:r>
      <w:proofErr w:type="spellEnd"/>
      <w:r w:rsidRPr="00FC7D12">
        <w:t xml:space="preserve"> </w:t>
      </w:r>
      <w:proofErr w:type="spellStart"/>
      <w:r w:rsidRPr="00FC7D12">
        <w:rPr>
          <w:bCs/>
        </w:rPr>
        <w:t>pieprasīt</w:t>
      </w:r>
      <w:proofErr w:type="spellEnd"/>
      <w:r w:rsidRPr="00FC7D12">
        <w:rPr>
          <w:bCs/>
        </w:rPr>
        <w:t xml:space="preserve"> </w:t>
      </w:r>
      <w:proofErr w:type="spellStart"/>
      <w:r w:rsidRPr="00FC7D12">
        <w:rPr>
          <w:bCs/>
        </w:rPr>
        <w:t>informāciju</w:t>
      </w:r>
      <w:proofErr w:type="spellEnd"/>
      <w:r w:rsidRPr="00FC7D12">
        <w:rPr>
          <w:bCs/>
        </w:rPr>
        <w:t xml:space="preserve"> no </w:t>
      </w:r>
      <w:proofErr w:type="spellStart"/>
      <w:r w:rsidRPr="00FC7D12">
        <w:rPr>
          <w:bCs/>
        </w:rPr>
        <w:t>kompetentām</w:t>
      </w:r>
      <w:proofErr w:type="spellEnd"/>
      <w:r w:rsidRPr="00FC7D12">
        <w:rPr>
          <w:bCs/>
        </w:rPr>
        <w:t xml:space="preserve"> </w:t>
      </w:r>
      <w:proofErr w:type="spellStart"/>
      <w:r w:rsidRPr="00FC7D12">
        <w:rPr>
          <w:bCs/>
        </w:rPr>
        <w:t>valsts</w:t>
      </w:r>
      <w:proofErr w:type="spellEnd"/>
      <w:r w:rsidRPr="00FC7D12">
        <w:rPr>
          <w:bCs/>
        </w:rPr>
        <w:t xml:space="preserve"> </w:t>
      </w:r>
      <w:proofErr w:type="spellStart"/>
      <w:r w:rsidRPr="00FC7D12">
        <w:rPr>
          <w:bCs/>
        </w:rPr>
        <w:t>iestādēm</w:t>
      </w:r>
      <w:proofErr w:type="spellEnd"/>
      <w:r w:rsidRPr="00FC7D12">
        <w:rPr>
          <w:bCs/>
        </w:rPr>
        <w:t>.</w:t>
      </w:r>
    </w:p>
    <w:p w:rsidR="00892B49" w:rsidRPr="00FC7D12" w:rsidRDefault="00892B49" w:rsidP="00FC7D12">
      <w:pPr>
        <w:pStyle w:val="Heading2"/>
        <w:numPr>
          <w:ilvl w:val="0"/>
          <w:numId w:val="0"/>
        </w:numPr>
        <w:spacing w:before="0" w:after="0"/>
        <w:rPr>
          <w:rFonts w:cs="Times New Roman"/>
          <w:sz w:val="24"/>
          <w:szCs w:val="24"/>
        </w:rPr>
      </w:pPr>
      <w:bookmarkStart w:id="18" w:name="_Toc335295441"/>
      <w:r w:rsidRPr="00FC7D12">
        <w:rPr>
          <w:rFonts w:cs="Times New Roman"/>
          <w:sz w:val="24"/>
          <w:szCs w:val="24"/>
        </w:rPr>
        <w:t>5.2. Piedāvājuma izvēles kritērijs</w:t>
      </w:r>
      <w:bookmarkEnd w:id="18"/>
    </w:p>
    <w:p w:rsidR="001D7F37" w:rsidRPr="001D7F37" w:rsidRDefault="001D7F37" w:rsidP="00FC7D12">
      <w:pPr>
        <w:jc w:val="both"/>
        <w:rPr>
          <w:lang w:val="lv-LV"/>
        </w:rPr>
      </w:pPr>
      <w:r w:rsidRPr="00FF407D">
        <w:rPr>
          <w:lang w:val="lv-LV"/>
        </w:rPr>
        <w:t>Iepirkuma komisija izvēlas piedāvājumu ar viszemāko cenu no piedāvājumiem, kas atbilst iepirkuma nolikuma prasībām .</w:t>
      </w:r>
    </w:p>
    <w:p w:rsidR="004166E8" w:rsidRPr="00C6443F" w:rsidRDefault="00892B49" w:rsidP="00FC7D12">
      <w:pPr>
        <w:tabs>
          <w:tab w:val="left" w:pos="426"/>
        </w:tabs>
        <w:jc w:val="center"/>
        <w:rPr>
          <w:b/>
          <w:lang w:val="lv-LV"/>
        </w:rPr>
      </w:pPr>
      <w:r w:rsidRPr="00C6443F">
        <w:rPr>
          <w:b/>
          <w:lang w:val="lv-LV"/>
        </w:rPr>
        <w:t>6.</w:t>
      </w:r>
      <w:r w:rsidR="004166E8" w:rsidRPr="00C6443F">
        <w:rPr>
          <w:i/>
          <w:lang w:val="lv-LV"/>
        </w:rPr>
        <w:t xml:space="preserve"> </w:t>
      </w:r>
      <w:r w:rsidR="004166E8" w:rsidRPr="00C6443F">
        <w:rPr>
          <w:b/>
          <w:lang w:val="lv-LV"/>
        </w:rPr>
        <w:t xml:space="preserve">Lēmumu pieņemšana, pretendentu informēšana par pieņemto lēmumu, </w:t>
      </w:r>
    </w:p>
    <w:p w:rsidR="00892B49" w:rsidRPr="00C6443F" w:rsidRDefault="004166E8" w:rsidP="00FC7D12">
      <w:pPr>
        <w:tabs>
          <w:tab w:val="left" w:pos="426"/>
        </w:tabs>
        <w:jc w:val="center"/>
        <w:rPr>
          <w:b/>
          <w:lang w:val="lv-LV"/>
        </w:rPr>
      </w:pPr>
      <w:r w:rsidRPr="00C6443F">
        <w:rPr>
          <w:b/>
          <w:lang w:val="lv-LV"/>
        </w:rPr>
        <w:t>iepirkuma līguma slēgšana</w:t>
      </w:r>
      <w:r w:rsidR="00892B49" w:rsidRPr="00C6443F">
        <w:rPr>
          <w:b/>
          <w:lang w:val="lv-LV"/>
        </w:rPr>
        <w:t>.</w:t>
      </w:r>
    </w:p>
    <w:p w:rsidR="004166E8" w:rsidRPr="00C6443F" w:rsidRDefault="004166E8" w:rsidP="004166E8">
      <w:pPr>
        <w:jc w:val="both"/>
        <w:rPr>
          <w:szCs w:val="22"/>
          <w:lang w:val="lv-LV"/>
        </w:rPr>
      </w:pPr>
      <w:r w:rsidRPr="00C6443F">
        <w:rPr>
          <w:szCs w:val="22"/>
          <w:lang w:val="lv-LV"/>
        </w:rPr>
        <w:t>6.1.</w:t>
      </w:r>
      <w:r w:rsidRPr="00C6443F">
        <w:rPr>
          <w:b/>
          <w:bCs/>
          <w:szCs w:val="22"/>
          <w:lang w:val="lv-LV"/>
        </w:rPr>
        <w:t xml:space="preserve"> </w:t>
      </w:r>
      <w:r w:rsidRPr="00C6443F">
        <w:rPr>
          <w:szCs w:val="22"/>
          <w:lang w:val="lv-LV"/>
        </w:rPr>
        <w:t>Iepirkumu komisija izslēdz pretendentu no dalības iepirkumā jebkurā no šādiem gadījumiem:</w:t>
      </w:r>
    </w:p>
    <w:p w:rsidR="004166E8" w:rsidRPr="00C6443F" w:rsidRDefault="004166E8" w:rsidP="004166E8">
      <w:pPr>
        <w:jc w:val="both"/>
        <w:rPr>
          <w:szCs w:val="22"/>
          <w:lang w:val="lv-LV"/>
        </w:rPr>
      </w:pPr>
      <w:r w:rsidRPr="00C6443F">
        <w:rPr>
          <w:szCs w:val="22"/>
          <w:lang w:val="lv-LV"/>
        </w:rPr>
        <w:tab/>
        <w:t>6.1.1.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4166E8" w:rsidRPr="00C6443F" w:rsidRDefault="004166E8" w:rsidP="004166E8">
      <w:pPr>
        <w:jc w:val="both"/>
        <w:rPr>
          <w:szCs w:val="22"/>
          <w:lang w:val="lv-LV"/>
        </w:rPr>
      </w:pPr>
      <w:r w:rsidRPr="00C6443F">
        <w:rPr>
          <w:szCs w:val="22"/>
          <w:lang w:val="lv-LV"/>
        </w:rPr>
        <w:tab/>
        <w:t>6.1.2. pretendentam Latvijā vai valstī, kurā tas reģistrēts vai kurā atrodas tā pastāvīgā dzīvesvieta, ir nodokļu parādi, tajā skaitā valsts sociālās apdrošināšanas obligāto iemaksu parādi, kas kopsummā kādā no valstīm pārsniedz 100 latus.</w:t>
      </w:r>
    </w:p>
    <w:p w:rsidR="004166E8" w:rsidRPr="00C6443F" w:rsidRDefault="004166E8" w:rsidP="004166E8">
      <w:pPr>
        <w:jc w:val="both"/>
        <w:rPr>
          <w:szCs w:val="22"/>
          <w:lang w:val="lv-LV"/>
        </w:rPr>
      </w:pPr>
      <w:r w:rsidRPr="00C6443F">
        <w:rPr>
          <w:szCs w:val="22"/>
          <w:lang w:val="lv-LV"/>
        </w:rPr>
        <w:t xml:space="preserve">6.2. Iepirkumu komisija nolikuma 6.1.1. un 6.1.2. punktu minēto apstākļu esamību pārbauda tikai attiecībā uz pretendentu, kuram būtu piešķiramas līguma slēgšanas tiesības. </w:t>
      </w:r>
    </w:p>
    <w:p w:rsidR="004166E8" w:rsidRPr="00C6443F" w:rsidRDefault="004166E8" w:rsidP="004166E8">
      <w:pPr>
        <w:jc w:val="both"/>
        <w:rPr>
          <w:szCs w:val="22"/>
          <w:lang w:val="lv-LV"/>
        </w:rPr>
      </w:pPr>
      <w:r w:rsidRPr="00C6443F">
        <w:rPr>
          <w:szCs w:val="22"/>
          <w:lang w:val="lv-LV"/>
        </w:rPr>
        <w:t>6.3. Lai izvērtētu pretendentu saskaņā ar 6.1. punktu, iepirkuma komisija:</w:t>
      </w:r>
    </w:p>
    <w:p w:rsidR="004166E8" w:rsidRPr="00C6443F" w:rsidRDefault="004166E8" w:rsidP="004166E8">
      <w:pPr>
        <w:jc w:val="both"/>
        <w:rPr>
          <w:szCs w:val="22"/>
          <w:lang w:val="lv-LV"/>
        </w:rPr>
      </w:pPr>
      <w:r w:rsidRPr="00C6443F">
        <w:rPr>
          <w:szCs w:val="22"/>
          <w:lang w:val="lv-LV"/>
        </w:rPr>
        <w:tab/>
        <w:t xml:space="preserve">6.3.1. attiecībā uz Latvijā reģistrētu (Latvijā atrodas pastāvīgā dzīvesvieta) pretendentu informāciju par maksātnespējas un likvidācijas procesu pieprasa no Uzņēmumu reģistra un informāciju </w:t>
      </w:r>
      <w:r w:rsidRPr="00C6443F">
        <w:rPr>
          <w:szCs w:val="22"/>
          <w:lang w:val="lv-LV"/>
        </w:rPr>
        <w:lastRenderedPageBreak/>
        <w:t>par saimnieciskās darbības apturēšanu iegūst Valsts ieņēmumu dienesta lēmumu par nodokļu maksātāju saimnieciskās darbības apturēšanu datubāzē. Faktu, ka informācija iegūta minētajā datubāzē, apliecina izdruka no šīs datubāzes, kurā fiksēts informācijas iegūšanas laiks.</w:t>
      </w:r>
    </w:p>
    <w:p w:rsidR="004166E8" w:rsidRPr="00C6443F" w:rsidRDefault="004166E8" w:rsidP="004166E8">
      <w:pPr>
        <w:jc w:val="both"/>
        <w:rPr>
          <w:szCs w:val="22"/>
          <w:lang w:val="lv-LV"/>
        </w:rPr>
      </w:pPr>
      <w:r w:rsidRPr="00C6443F">
        <w:rPr>
          <w:szCs w:val="22"/>
          <w:lang w:val="lv-LV"/>
        </w:rPr>
        <w:tab/>
        <w:t>6.3.2. attiecībā uz pretendentu (neatkarīgi no tā reģistrācijas valsts vai pastāvīgās dzīvesvietas) informāciju par Valsts ieņēmumu dienesta administrēto nodokļu parādiem, tajā skaitā valsts sociālās apdrošināšanas obligāto iemaksu parādiem, kas kopsummā pārsniedz 100 latus, iegūst Valsts ieņēmumu dienesta administrēto nodokļu (nodevu) parādnieku datubāzē. Faktu, ka informācija iegūta minētajā datubāzē, apliecina izdruka no šīs datubāzes, kurā fiksēts informācijas iegūšanas laiks. Atkarībā no pārbaudes rezultātiem pasūtītājs:</w:t>
      </w:r>
    </w:p>
    <w:p w:rsidR="004166E8" w:rsidRPr="00C6443F" w:rsidRDefault="004166E8" w:rsidP="004166E8">
      <w:pPr>
        <w:pStyle w:val="tv213"/>
        <w:spacing w:before="0" w:beforeAutospacing="0" w:after="0" w:afterAutospacing="0"/>
        <w:ind w:left="709"/>
        <w:jc w:val="both"/>
        <w:rPr>
          <w:szCs w:val="22"/>
        </w:rPr>
      </w:pPr>
      <w:r w:rsidRPr="00C6443F">
        <w:rPr>
          <w:szCs w:val="22"/>
        </w:rPr>
        <w:t>a) neizslēdz pretendentu no turpmākās dalības iepirkumā, ja konstatē, ka saskaņā ar Valsts ieņēmumu dienesta administrēto nodokļu (nodevu) parādnieku datubāzē esošajiem aktuālajiem datiem pretendentam nav Valsts ieņēmumu dienesta administrēto nodokļu parādu, tajā skaitā valsts sociālās apdrošināšanas obligāto iemaksu parādu, kas kopsummā pārsniedz 100 latus.</w:t>
      </w:r>
    </w:p>
    <w:p w:rsidR="004166E8" w:rsidRPr="00C6443F" w:rsidRDefault="004166E8" w:rsidP="004166E8">
      <w:pPr>
        <w:pStyle w:val="tv213"/>
        <w:spacing w:before="0" w:beforeAutospacing="0" w:after="0" w:afterAutospacing="0"/>
        <w:ind w:left="709"/>
        <w:jc w:val="both"/>
        <w:rPr>
          <w:szCs w:val="22"/>
        </w:rPr>
      </w:pPr>
      <w:r w:rsidRPr="00C6443F">
        <w:rPr>
          <w:szCs w:val="22"/>
        </w:rPr>
        <w:t>b) informē pretendentu par to, ka tam konstatēti nodokļu parādi, tajā skaitā valsts sociālās apdrošināšanas obligāto iemaksu parādi, kas kopsummā pārsniedz 100 latus, un nosaka termiņu — 10 darbdienas pēc informācijas izsniegšanas vai nosūtīšanas dienas — konstatēto parādu nomaksai un parādu nomaksas apliecinājuma iesniegšanai. Pretendents, lai apliecinātu, ka tam nav Valsts ieņēmumu dienesta administrēto nodokļu parādu, tajā skaitā valsts sociālās apdrošināšanas obligāto iemaksu parādu, kas kopsummā pārsniedz 100 latus, iesniedz attiecīgās personas vai tās pārstāvja apliecinātu izdruku no Valsts ieņēmumu dienesta elektroniskās deklarēšanas sistēmas par to, ka attiecīgajai personai laikā pēc pasūtītāja nosūtītās informācijas saņemšanas dienas nav nodokļu parādu, tajā skaitā valsts sociālās apdrošināšanas obligāto iemaksu parādu, kas kopsummā pārsniedz 100 latus. Ja noteiktajā termiņā minētais apliecinājums nav iesniegts, pasūtītājs pretendentu izslēdz no turpmākās dalības iepirkumā.</w:t>
      </w:r>
    </w:p>
    <w:p w:rsidR="004166E8" w:rsidRPr="00C6443F" w:rsidRDefault="004166E8" w:rsidP="004166E8">
      <w:pPr>
        <w:pStyle w:val="tv213"/>
        <w:spacing w:before="0" w:beforeAutospacing="0" w:after="0" w:afterAutospacing="0"/>
        <w:ind w:left="709"/>
        <w:jc w:val="both"/>
        <w:rPr>
          <w:szCs w:val="22"/>
        </w:rPr>
      </w:pPr>
      <w:r w:rsidRPr="00C6443F">
        <w:rPr>
          <w:szCs w:val="22"/>
        </w:rPr>
        <w:tab/>
        <w:t>6.3.3.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4166E8" w:rsidRPr="00C6443F" w:rsidRDefault="004166E8" w:rsidP="004166E8">
      <w:pPr>
        <w:pStyle w:val="tv213"/>
        <w:spacing w:before="0" w:beforeAutospacing="0" w:after="0" w:afterAutospacing="0"/>
        <w:ind w:left="709"/>
        <w:jc w:val="both"/>
        <w:rPr>
          <w:szCs w:val="22"/>
        </w:rPr>
      </w:pPr>
      <w:r w:rsidRPr="00C6443F">
        <w:rPr>
          <w:szCs w:val="22"/>
        </w:rPr>
        <w:t>a) pretendentam nav pasludināts maksātnespējas process, tas neatrodas likvidācijas stadijā un tā saimnieciskā darbība nav apturēta.</w:t>
      </w:r>
    </w:p>
    <w:p w:rsidR="004166E8" w:rsidRPr="00C6443F" w:rsidRDefault="004166E8" w:rsidP="004166E8">
      <w:pPr>
        <w:pStyle w:val="tv213"/>
        <w:spacing w:before="0" w:beforeAutospacing="0" w:after="0" w:afterAutospacing="0"/>
        <w:ind w:left="709"/>
        <w:jc w:val="both"/>
        <w:rPr>
          <w:szCs w:val="22"/>
        </w:rPr>
      </w:pPr>
      <w:r w:rsidRPr="00C6443F">
        <w:rPr>
          <w:szCs w:val="22"/>
        </w:rPr>
        <w:t>b) pretendentam attiecīgajā ārvalstī nav nodokļu parādu, tajā skaitā valsts sociālās apdrošināšanas obligāto iemaksu parādu, kas kopsummā pārsniedz 100 latus.</w:t>
      </w:r>
    </w:p>
    <w:p w:rsidR="004166E8" w:rsidRPr="0008458F" w:rsidRDefault="004166E8" w:rsidP="004166E8">
      <w:pPr>
        <w:pStyle w:val="tv213"/>
        <w:spacing w:before="0" w:beforeAutospacing="0" w:after="0" w:afterAutospacing="0"/>
        <w:jc w:val="both"/>
        <w:rPr>
          <w:szCs w:val="22"/>
        </w:rPr>
      </w:pPr>
      <w:r w:rsidRPr="0008458F">
        <w:rPr>
          <w:szCs w:val="22"/>
        </w:rPr>
        <w:t>6.4. Ja pasūtītājs informāciju par pretendentu, kura ir pamats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4166E8" w:rsidRPr="0008458F" w:rsidRDefault="004166E8" w:rsidP="004166E8">
      <w:pPr>
        <w:pStyle w:val="tv213"/>
        <w:spacing w:before="0" w:beforeAutospacing="0" w:after="0" w:afterAutospacing="0"/>
        <w:jc w:val="both"/>
        <w:rPr>
          <w:szCs w:val="22"/>
        </w:rPr>
      </w:pPr>
      <w:r w:rsidRPr="0008458F">
        <w:rPr>
          <w:szCs w:val="22"/>
        </w:rPr>
        <w:t>6.5. Iepirkumu komisija slēdz iepirkuma līgumu ar izraudzīto pretendentu. Iepirkumu komisija ir tiesīga pārtraukt iepirkumu un neslēgt līgumu, ja tai ir objektīvs pamatojums.</w:t>
      </w:r>
    </w:p>
    <w:p w:rsidR="004166E8" w:rsidRPr="009C3606" w:rsidRDefault="004166E8" w:rsidP="004166E8">
      <w:pPr>
        <w:jc w:val="both"/>
        <w:rPr>
          <w:b/>
          <w:i/>
          <w:lang w:val="lv-LV"/>
        </w:rPr>
      </w:pPr>
      <w:r w:rsidRPr="009C3606">
        <w:rPr>
          <w:lang w:val="lv-LV"/>
        </w:rPr>
        <w:t>6.6.</w:t>
      </w:r>
      <w:r w:rsidRPr="009C3606">
        <w:rPr>
          <w:b/>
          <w:i/>
          <w:lang w:val="lv-LV"/>
        </w:rPr>
        <w:t xml:space="preserve"> </w:t>
      </w:r>
      <w:r w:rsidRPr="009C3606">
        <w:rPr>
          <w:lang w:val="lv-LV"/>
        </w:rPr>
        <w:t>Iepirkumu komisija 3 (trīs) darba dienu laikā pēc lēmuma pieņemšanas informē visus pretendentus par pieņemto lēmumu attiecībā uz iepirkuma līguma slēgšanu, kā arī savā mājaslapā internetā nodrošina brīvu un tiešu elektronisku pieeju iepirkumu komisijas pieņemtajam lēmumam.</w:t>
      </w:r>
    </w:p>
    <w:p w:rsidR="004166E8" w:rsidRPr="009C3606" w:rsidRDefault="004166E8" w:rsidP="004166E8">
      <w:pPr>
        <w:tabs>
          <w:tab w:val="left" w:pos="426"/>
        </w:tabs>
        <w:jc w:val="both"/>
        <w:rPr>
          <w:lang w:val="lv-LV"/>
        </w:rPr>
      </w:pPr>
      <w:r w:rsidRPr="009C3606">
        <w:rPr>
          <w:lang w:val="lv-LV"/>
        </w:rPr>
        <w:t>6.7. Pasūtītājs slēgs iepirkuma līgumu ar izraudzīto pretendentu, pamatojoties uz pretendenta piedāvājumu</w:t>
      </w:r>
      <w:r w:rsidR="00C6443F" w:rsidRPr="009C3606">
        <w:rPr>
          <w:lang w:val="lv-LV"/>
        </w:rPr>
        <w:t xml:space="preserve"> </w:t>
      </w:r>
      <w:r w:rsidRPr="009C3606">
        <w:rPr>
          <w:lang w:val="lv-LV"/>
        </w:rPr>
        <w:t>saskaņā ar iepirkuma nolikum</w:t>
      </w:r>
      <w:r w:rsidR="00C6443F" w:rsidRPr="009C3606">
        <w:rPr>
          <w:lang w:val="lv-LV"/>
        </w:rPr>
        <w:t>u</w:t>
      </w:r>
      <w:r w:rsidRPr="009C3606">
        <w:rPr>
          <w:lang w:val="lv-LV"/>
        </w:rPr>
        <w:t xml:space="preserve"> un Publisko iepirkumu likumu.  </w:t>
      </w:r>
    </w:p>
    <w:bookmarkEnd w:id="15"/>
    <w:bookmarkEnd w:id="16"/>
    <w:bookmarkEnd w:id="17"/>
    <w:p w:rsidR="000600B1" w:rsidRPr="00FC7D12" w:rsidRDefault="000600B1" w:rsidP="00FC7D12">
      <w:pPr>
        <w:jc w:val="both"/>
        <w:rPr>
          <w:lang w:val="lv-LV"/>
        </w:rPr>
      </w:pPr>
    </w:p>
    <w:p w:rsidR="005B6B61" w:rsidRPr="00FC7D12" w:rsidRDefault="005B6B61" w:rsidP="00FC7D12">
      <w:pPr>
        <w:jc w:val="both"/>
        <w:rPr>
          <w:lang w:val="lv-LV"/>
        </w:rPr>
      </w:pPr>
      <w:r w:rsidRPr="00FC7D12">
        <w:rPr>
          <w:lang w:val="lv-LV"/>
        </w:rPr>
        <w:t>Nolikumam ir sekojoši pielikumi:</w:t>
      </w:r>
    </w:p>
    <w:p w:rsidR="004A2CF8" w:rsidRPr="00FC7D12" w:rsidRDefault="005B6B61" w:rsidP="00FC7D12">
      <w:pPr>
        <w:ind w:left="1440"/>
        <w:jc w:val="both"/>
        <w:rPr>
          <w:lang w:val="lv-LV"/>
        </w:rPr>
      </w:pPr>
      <w:r w:rsidRPr="00FC7D12">
        <w:rPr>
          <w:lang w:val="lv-LV"/>
        </w:rPr>
        <w:t>Nr.1</w:t>
      </w:r>
      <w:r w:rsidR="0033647C" w:rsidRPr="00FC7D12">
        <w:rPr>
          <w:lang w:val="lv-LV"/>
        </w:rPr>
        <w:t>.</w:t>
      </w:r>
      <w:r w:rsidRPr="00FC7D12">
        <w:rPr>
          <w:lang w:val="lv-LV"/>
        </w:rPr>
        <w:t xml:space="preserve">- </w:t>
      </w:r>
      <w:r w:rsidR="00AD0952" w:rsidRPr="00FC7D12">
        <w:rPr>
          <w:lang w:val="lv-LV"/>
        </w:rPr>
        <w:t>darba uzdevums</w:t>
      </w:r>
      <w:r w:rsidR="006559CB" w:rsidRPr="00FC7D12">
        <w:rPr>
          <w:lang w:val="lv-LV"/>
        </w:rPr>
        <w:t>;</w:t>
      </w:r>
    </w:p>
    <w:p w:rsidR="0054281B" w:rsidRPr="00FC7D12" w:rsidRDefault="005B6B61" w:rsidP="00FC7D12">
      <w:pPr>
        <w:ind w:left="1440"/>
        <w:jc w:val="both"/>
        <w:rPr>
          <w:lang w:val="lv-LV"/>
        </w:rPr>
      </w:pPr>
      <w:r w:rsidRPr="00FC7D12">
        <w:rPr>
          <w:lang w:val="lv-LV"/>
        </w:rPr>
        <w:t>Nr.2</w:t>
      </w:r>
      <w:r w:rsidR="0033647C" w:rsidRPr="00FC7D12">
        <w:rPr>
          <w:lang w:val="lv-LV"/>
        </w:rPr>
        <w:t>.</w:t>
      </w:r>
      <w:r w:rsidRPr="00FC7D12">
        <w:rPr>
          <w:lang w:val="lv-LV"/>
        </w:rPr>
        <w:t xml:space="preserve">- </w:t>
      </w:r>
      <w:r w:rsidR="00320E3C" w:rsidRPr="00FC7D12">
        <w:rPr>
          <w:lang w:val="lv-LV"/>
        </w:rPr>
        <w:t>p</w:t>
      </w:r>
      <w:r w:rsidR="0054281B" w:rsidRPr="00FC7D12">
        <w:rPr>
          <w:lang w:val="lv-LV"/>
        </w:rPr>
        <w:t>ieteikuma forma;</w:t>
      </w:r>
    </w:p>
    <w:p w:rsidR="002B54E4" w:rsidRPr="00FC7D12" w:rsidRDefault="000577E6" w:rsidP="00FC7D12">
      <w:pPr>
        <w:ind w:left="1440"/>
        <w:jc w:val="both"/>
        <w:rPr>
          <w:lang w:val="lv-LV"/>
        </w:rPr>
      </w:pPr>
      <w:r w:rsidRPr="00FC7D12">
        <w:rPr>
          <w:lang w:val="lv-LV"/>
        </w:rPr>
        <w:t>Nr.</w:t>
      </w:r>
      <w:r w:rsidR="00E42C9F" w:rsidRPr="00FC7D12">
        <w:rPr>
          <w:lang w:val="lv-LV"/>
        </w:rPr>
        <w:t>3</w:t>
      </w:r>
      <w:r w:rsidR="00FB6CB2" w:rsidRPr="00FC7D12">
        <w:rPr>
          <w:lang w:val="lv-LV"/>
        </w:rPr>
        <w:t xml:space="preserve">.- </w:t>
      </w:r>
      <w:r w:rsidR="00320E3C" w:rsidRPr="00FC7D12">
        <w:rPr>
          <w:lang w:val="lv-LV"/>
        </w:rPr>
        <w:t>i</w:t>
      </w:r>
      <w:r w:rsidR="00FB6CB2" w:rsidRPr="00FC7D12">
        <w:rPr>
          <w:lang w:val="lv-LV"/>
        </w:rPr>
        <w:t>epirkuma</w:t>
      </w:r>
      <w:r w:rsidRPr="00FC7D12">
        <w:rPr>
          <w:lang w:val="lv-LV"/>
        </w:rPr>
        <w:t xml:space="preserve"> līguma projekts</w:t>
      </w:r>
      <w:r w:rsidR="002B54E4" w:rsidRPr="00FC7D12">
        <w:rPr>
          <w:lang w:val="lv-LV"/>
        </w:rPr>
        <w:t>;</w:t>
      </w:r>
    </w:p>
    <w:p w:rsidR="00811990" w:rsidRPr="00FC7D12" w:rsidRDefault="002B54E4" w:rsidP="00FC7D12">
      <w:pPr>
        <w:ind w:left="1440"/>
        <w:jc w:val="both"/>
        <w:rPr>
          <w:lang w:val="lv-LV"/>
        </w:rPr>
      </w:pPr>
      <w:r w:rsidRPr="00FC7D12">
        <w:rPr>
          <w:lang w:val="lv-LV"/>
        </w:rPr>
        <w:t xml:space="preserve">Nr.4.- </w:t>
      </w:r>
      <w:r w:rsidR="00320E3C" w:rsidRPr="00FC7D12">
        <w:rPr>
          <w:lang w:val="lv-LV"/>
        </w:rPr>
        <w:t>f</w:t>
      </w:r>
      <w:r w:rsidRPr="00FC7D12">
        <w:rPr>
          <w:lang w:val="lv-LV"/>
        </w:rPr>
        <w:t>inanšu piedāvājuma forma</w:t>
      </w:r>
      <w:r w:rsidR="00811990" w:rsidRPr="00FC7D12">
        <w:rPr>
          <w:lang w:val="lv-LV"/>
        </w:rPr>
        <w:t>;</w:t>
      </w:r>
    </w:p>
    <w:p w:rsidR="009C3606" w:rsidRDefault="00DA73D5" w:rsidP="009C3606">
      <w:pPr>
        <w:ind w:left="1440"/>
        <w:jc w:val="both"/>
        <w:rPr>
          <w:lang w:val="lv-LV"/>
        </w:rPr>
      </w:pPr>
      <w:r w:rsidRPr="00FC7D12">
        <w:rPr>
          <w:lang w:val="lv-LV"/>
        </w:rPr>
        <w:t xml:space="preserve">Nr.5.- </w:t>
      </w:r>
      <w:r w:rsidR="00320E3C" w:rsidRPr="00FC7D12">
        <w:rPr>
          <w:lang w:val="lv-LV"/>
        </w:rPr>
        <w:t>pretendenta pieredzes</w:t>
      </w:r>
      <w:r w:rsidR="009436BE" w:rsidRPr="00FC7D12">
        <w:rPr>
          <w:lang w:val="lv-LV"/>
        </w:rPr>
        <w:t xml:space="preserve"> </w:t>
      </w:r>
      <w:r w:rsidR="00956F02" w:rsidRPr="00FC7D12">
        <w:rPr>
          <w:lang w:val="lv-LV"/>
        </w:rPr>
        <w:t>saraksta</w:t>
      </w:r>
      <w:r w:rsidR="00320E3C" w:rsidRPr="00FC7D12">
        <w:rPr>
          <w:lang w:val="lv-LV"/>
        </w:rPr>
        <w:t xml:space="preserve"> forma</w:t>
      </w:r>
      <w:r w:rsidR="00D164AB" w:rsidRPr="00FC7D12">
        <w:rPr>
          <w:lang w:val="lv-LV"/>
        </w:rPr>
        <w:t>.</w:t>
      </w:r>
    </w:p>
    <w:p w:rsidR="00CB7083" w:rsidRPr="002B4729" w:rsidRDefault="00CB7083" w:rsidP="00FC7D12">
      <w:pPr>
        <w:jc w:val="right"/>
        <w:rPr>
          <w:b/>
          <w:lang w:val="lv-LV"/>
        </w:rPr>
      </w:pPr>
      <w:r w:rsidRPr="00FC7D12">
        <w:rPr>
          <w:lang w:val="lv-LV"/>
        </w:rPr>
        <w:br w:type="page"/>
      </w:r>
      <w:r w:rsidR="00073002" w:rsidRPr="002B4729">
        <w:rPr>
          <w:bCs/>
          <w:lang w:val="lv-LV"/>
        </w:rPr>
        <w:lastRenderedPageBreak/>
        <w:t>1</w:t>
      </w:r>
      <w:bookmarkStart w:id="19" w:name="_Toc294619255"/>
      <w:r w:rsidR="00205B5A">
        <w:rPr>
          <w:bCs/>
          <w:lang w:val="lv-LV"/>
        </w:rPr>
        <w:t xml:space="preserve">. pielikums </w:t>
      </w:r>
    </w:p>
    <w:bookmarkEnd w:id="19"/>
    <w:p w:rsidR="000600B1" w:rsidRDefault="000600B1" w:rsidP="003520BF">
      <w:pPr>
        <w:rPr>
          <w:b/>
          <w:lang w:val="lv-LV"/>
        </w:rPr>
      </w:pPr>
    </w:p>
    <w:p w:rsidR="00BE6881" w:rsidRPr="000B5B3F" w:rsidRDefault="003520BF" w:rsidP="000B5B3F">
      <w:pPr>
        <w:jc w:val="center"/>
        <w:rPr>
          <w:b/>
          <w:sz w:val="32"/>
          <w:szCs w:val="32"/>
          <w:lang w:val="lv-LV"/>
        </w:rPr>
      </w:pPr>
      <w:r w:rsidRPr="000B5B3F">
        <w:rPr>
          <w:b/>
          <w:sz w:val="32"/>
          <w:szCs w:val="32"/>
          <w:lang w:val="lv-LV"/>
        </w:rPr>
        <w:t>Darba uzdevums</w:t>
      </w:r>
    </w:p>
    <w:p w:rsidR="00B82AA7" w:rsidRDefault="00B82AA7" w:rsidP="000B5B3F">
      <w:pPr>
        <w:jc w:val="center"/>
        <w:rPr>
          <w:lang w:val="lv-LV"/>
        </w:rPr>
      </w:pPr>
    </w:p>
    <w:p w:rsidR="00C7646C" w:rsidRDefault="00C7646C" w:rsidP="000B5B3F">
      <w:pPr>
        <w:jc w:val="center"/>
        <w:rPr>
          <w:lang w:val="lv-LV"/>
        </w:rPr>
      </w:pPr>
    </w:p>
    <w:tbl>
      <w:tblPr>
        <w:tblW w:w="10012" w:type="dxa"/>
        <w:tblInd w:w="95" w:type="dxa"/>
        <w:tblLook w:val="04A0"/>
      </w:tblPr>
      <w:tblGrid>
        <w:gridCol w:w="800"/>
        <w:gridCol w:w="6868"/>
        <w:gridCol w:w="1134"/>
        <w:gridCol w:w="1210"/>
      </w:tblGrid>
      <w:tr w:rsidR="00874E93" w:rsidRPr="00874E93" w:rsidTr="00874E93">
        <w:trPr>
          <w:trHeight w:val="285"/>
        </w:trPr>
        <w:tc>
          <w:tcPr>
            <w:tcW w:w="800" w:type="dxa"/>
            <w:tcBorders>
              <w:top w:val="single" w:sz="4" w:space="0" w:color="auto"/>
              <w:left w:val="single" w:sz="4" w:space="0" w:color="auto"/>
              <w:bottom w:val="nil"/>
              <w:right w:val="single" w:sz="8" w:space="0" w:color="auto"/>
            </w:tcBorders>
            <w:shd w:val="clear" w:color="auto" w:fill="auto"/>
            <w:noWrap/>
            <w:vAlign w:val="bottom"/>
            <w:hideMark/>
          </w:tcPr>
          <w:p w:rsidR="00874E93" w:rsidRPr="00874E93" w:rsidRDefault="00874E93" w:rsidP="00874E93">
            <w:pPr>
              <w:jc w:val="center"/>
              <w:rPr>
                <w:sz w:val="20"/>
                <w:szCs w:val="20"/>
                <w:lang w:val="lv-LV" w:eastAsia="lv-LV"/>
              </w:rPr>
            </w:pPr>
            <w:proofErr w:type="spellStart"/>
            <w:r>
              <w:rPr>
                <w:sz w:val="20"/>
                <w:szCs w:val="20"/>
                <w:lang w:val="lv-LV" w:eastAsia="lv-LV"/>
              </w:rPr>
              <w:t>N.p.k</w:t>
            </w:r>
            <w:proofErr w:type="spellEnd"/>
            <w:r>
              <w:rPr>
                <w:sz w:val="20"/>
                <w:szCs w:val="20"/>
                <w:lang w:val="lv-LV" w:eastAsia="lv-LV"/>
              </w:rPr>
              <w:t>.</w:t>
            </w:r>
          </w:p>
        </w:tc>
        <w:tc>
          <w:tcPr>
            <w:tcW w:w="6868" w:type="dxa"/>
            <w:tcBorders>
              <w:top w:val="single" w:sz="4" w:space="0" w:color="auto"/>
              <w:left w:val="nil"/>
              <w:bottom w:val="nil"/>
              <w:right w:val="single" w:sz="8" w:space="0" w:color="auto"/>
            </w:tcBorders>
            <w:shd w:val="clear" w:color="auto" w:fill="auto"/>
            <w:noWrap/>
            <w:vAlign w:val="bottom"/>
            <w:hideMark/>
          </w:tcPr>
          <w:p w:rsidR="00874E93" w:rsidRPr="00874E93" w:rsidRDefault="00874E93" w:rsidP="00874E93">
            <w:pPr>
              <w:rPr>
                <w:sz w:val="20"/>
                <w:szCs w:val="20"/>
                <w:lang w:val="lv-LV" w:eastAsia="lv-LV"/>
              </w:rPr>
            </w:pPr>
            <w:r w:rsidRPr="00874E93">
              <w:rPr>
                <w:sz w:val="20"/>
                <w:szCs w:val="20"/>
                <w:lang w:val="lv-LV" w:eastAsia="lv-LV"/>
              </w:rPr>
              <w:t> </w:t>
            </w:r>
          </w:p>
        </w:tc>
        <w:tc>
          <w:tcPr>
            <w:tcW w:w="1134" w:type="dxa"/>
            <w:tcBorders>
              <w:top w:val="single" w:sz="4" w:space="0" w:color="auto"/>
              <w:left w:val="nil"/>
              <w:bottom w:val="nil"/>
              <w:right w:val="single" w:sz="8" w:space="0" w:color="auto"/>
            </w:tcBorders>
            <w:shd w:val="clear" w:color="auto" w:fill="auto"/>
            <w:noWrap/>
            <w:vAlign w:val="bottom"/>
            <w:hideMark/>
          </w:tcPr>
          <w:p w:rsidR="00874E93" w:rsidRPr="00874E93" w:rsidRDefault="00874E93" w:rsidP="00874E93">
            <w:pPr>
              <w:jc w:val="center"/>
              <w:rPr>
                <w:sz w:val="20"/>
                <w:szCs w:val="20"/>
                <w:lang w:val="lv-LV" w:eastAsia="lv-LV"/>
              </w:rPr>
            </w:pPr>
            <w:proofErr w:type="spellStart"/>
            <w:r w:rsidRPr="00874E93">
              <w:rPr>
                <w:sz w:val="20"/>
                <w:szCs w:val="20"/>
                <w:lang w:val="lv-LV" w:eastAsia="lv-LV"/>
              </w:rPr>
              <w:t>Mē</w:t>
            </w:r>
            <w:r>
              <w:rPr>
                <w:sz w:val="20"/>
                <w:szCs w:val="20"/>
                <w:lang w:val="lv-LV" w:eastAsia="lv-LV"/>
              </w:rPr>
              <w:t>vienība</w:t>
            </w:r>
            <w:proofErr w:type="spellEnd"/>
          </w:p>
        </w:tc>
        <w:tc>
          <w:tcPr>
            <w:tcW w:w="1210" w:type="dxa"/>
            <w:tcBorders>
              <w:top w:val="single" w:sz="4" w:space="0" w:color="auto"/>
              <w:left w:val="nil"/>
              <w:bottom w:val="nil"/>
              <w:right w:val="single" w:sz="4" w:space="0" w:color="auto"/>
            </w:tcBorders>
            <w:shd w:val="clear" w:color="auto" w:fill="auto"/>
            <w:noWrap/>
            <w:vAlign w:val="bottom"/>
            <w:hideMark/>
          </w:tcPr>
          <w:p w:rsidR="00874E93" w:rsidRPr="00874E93" w:rsidRDefault="00874E93" w:rsidP="00874E93">
            <w:pPr>
              <w:jc w:val="center"/>
              <w:rPr>
                <w:sz w:val="20"/>
                <w:szCs w:val="20"/>
                <w:lang w:val="lv-LV" w:eastAsia="lv-LV"/>
              </w:rPr>
            </w:pPr>
            <w:r w:rsidRPr="00874E93">
              <w:rPr>
                <w:sz w:val="20"/>
                <w:szCs w:val="20"/>
                <w:lang w:val="lv-LV" w:eastAsia="lv-LV"/>
              </w:rPr>
              <w:t>Dau</w:t>
            </w:r>
            <w:r>
              <w:rPr>
                <w:sz w:val="20"/>
                <w:szCs w:val="20"/>
                <w:lang w:val="lv-LV" w:eastAsia="lv-LV"/>
              </w:rPr>
              <w:t>dzums</w:t>
            </w:r>
            <w:r w:rsidRPr="00874E93">
              <w:rPr>
                <w:sz w:val="20"/>
                <w:szCs w:val="20"/>
                <w:lang w:val="lv-LV" w:eastAsia="lv-LV"/>
              </w:rPr>
              <w:t xml:space="preserve"> </w:t>
            </w:r>
          </w:p>
        </w:tc>
      </w:tr>
      <w:tr w:rsidR="00874E93" w:rsidRPr="00874E93" w:rsidTr="00874E93">
        <w:trPr>
          <w:trHeight w:val="255"/>
        </w:trPr>
        <w:tc>
          <w:tcPr>
            <w:tcW w:w="800" w:type="dxa"/>
            <w:tcBorders>
              <w:top w:val="nil"/>
              <w:left w:val="single" w:sz="4" w:space="0" w:color="auto"/>
              <w:bottom w:val="nil"/>
              <w:right w:val="single" w:sz="8" w:space="0" w:color="auto"/>
            </w:tcBorders>
            <w:shd w:val="clear" w:color="auto" w:fill="auto"/>
            <w:noWrap/>
            <w:vAlign w:val="bottom"/>
            <w:hideMark/>
          </w:tcPr>
          <w:p w:rsidR="00874E93" w:rsidRPr="00874E93" w:rsidRDefault="00874E93" w:rsidP="00874E93">
            <w:pPr>
              <w:jc w:val="center"/>
              <w:rPr>
                <w:sz w:val="20"/>
                <w:szCs w:val="20"/>
                <w:lang w:val="lv-LV" w:eastAsia="lv-LV"/>
              </w:rPr>
            </w:pPr>
          </w:p>
        </w:tc>
        <w:tc>
          <w:tcPr>
            <w:tcW w:w="6868" w:type="dxa"/>
            <w:tcBorders>
              <w:top w:val="nil"/>
              <w:left w:val="nil"/>
              <w:bottom w:val="nil"/>
              <w:right w:val="single" w:sz="8" w:space="0" w:color="auto"/>
            </w:tcBorders>
            <w:shd w:val="clear" w:color="auto" w:fill="auto"/>
            <w:noWrap/>
            <w:vAlign w:val="bottom"/>
            <w:hideMark/>
          </w:tcPr>
          <w:p w:rsidR="00874E93" w:rsidRPr="00874E93" w:rsidRDefault="00874E93" w:rsidP="00874E93">
            <w:pPr>
              <w:jc w:val="center"/>
              <w:rPr>
                <w:sz w:val="20"/>
                <w:szCs w:val="20"/>
                <w:lang w:val="lv-LV" w:eastAsia="lv-LV"/>
              </w:rPr>
            </w:pPr>
            <w:r w:rsidRPr="00874E93">
              <w:rPr>
                <w:sz w:val="20"/>
                <w:szCs w:val="20"/>
                <w:lang w:val="lv-LV" w:eastAsia="lv-LV"/>
              </w:rPr>
              <w:t>Darba nosaukums</w:t>
            </w:r>
          </w:p>
        </w:tc>
        <w:tc>
          <w:tcPr>
            <w:tcW w:w="1134" w:type="dxa"/>
            <w:tcBorders>
              <w:top w:val="nil"/>
              <w:left w:val="nil"/>
              <w:bottom w:val="nil"/>
              <w:right w:val="single" w:sz="8" w:space="0" w:color="auto"/>
            </w:tcBorders>
            <w:shd w:val="clear" w:color="auto" w:fill="auto"/>
            <w:noWrap/>
            <w:vAlign w:val="bottom"/>
            <w:hideMark/>
          </w:tcPr>
          <w:p w:rsidR="00874E93" w:rsidRPr="00874E93" w:rsidRDefault="00874E93" w:rsidP="00874E93">
            <w:pPr>
              <w:rPr>
                <w:sz w:val="20"/>
                <w:szCs w:val="20"/>
                <w:lang w:val="lv-LV" w:eastAsia="lv-LV"/>
              </w:rPr>
            </w:pPr>
          </w:p>
        </w:tc>
        <w:tc>
          <w:tcPr>
            <w:tcW w:w="1210" w:type="dxa"/>
            <w:tcBorders>
              <w:top w:val="nil"/>
              <w:left w:val="nil"/>
              <w:bottom w:val="nil"/>
              <w:right w:val="single" w:sz="4" w:space="0" w:color="auto"/>
            </w:tcBorders>
            <w:shd w:val="clear" w:color="auto" w:fill="auto"/>
            <w:noWrap/>
            <w:vAlign w:val="bottom"/>
            <w:hideMark/>
          </w:tcPr>
          <w:p w:rsidR="00874E93" w:rsidRPr="00874E93" w:rsidRDefault="00874E93" w:rsidP="00874E93">
            <w:pPr>
              <w:rPr>
                <w:sz w:val="20"/>
                <w:szCs w:val="20"/>
                <w:lang w:val="lv-LV" w:eastAsia="lv-LV"/>
              </w:rPr>
            </w:pPr>
          </w:p>
        </w:tc>
      </w:tr>
      <w:tr w:rsidR="00874E93" w:rsidRPr="00874E93" w:rsidTr="00874E93">
        <w:trPr>
          <w:trHeight w:val="255"/>
        </w:trPr>
        <w:tc>
          <w:tcPr>
            <w:tcW w:w="800" w:type="dxa"/>
            <w:tcBorders>
              <w:top w:val="nil"/>
              <w:left w:val="single" w:sz="4" w:space="0" w:color="auto"/>
              <w:bottom w:val="nil"/>
              <w:right w:val="single" w:sz="8" w:space="0" w:color="auto"/>
            </w:tcBorders>
            <w:shd w:val="clear" w:color="auto" w:fill="auto"/>
            <w:noWrap/>
            <w:vAlign w:val="bottom"/>
            <w:hideMark/>
          </w:tcPr>
          <w:p w:rsidR="00874E93" w:rsidRPr="00874E93" w:rsidRDefault="00874E93" w:rsidP="00874E93">
            <w:pPr>
              <w:jc w:val="center"/>
              <w:rPr>
                <w:sz w:val="20"/>
                <w:szCs w:val="20"/>
                <w:lang w:val="lv-LV" w:eastAsia="lv-LV"/>
              </w:rPr>
            </w:pPr>
          </w:p>
        </w:tc>
        <w:tc>
          <w:tcPr>
            <w:tcW w:w="6868" w:type="dxa"/>
            <w:tcBorders>
              <w:top w:val="nil"/>
              <w:left w:val="nil"/>
              <w:bottom w:val="nil"/>
              <w:right w:val="single" w:sz="8" w:space="0" w:color="auto"/>
            </w:tcBorders>
            <w:shd w:val="clear" w:color="auto" w:fill="auto"/>
            <w:noWrap/>
            <w:vAlign w:val="bottom"/>
            <w:hideMark/>
          </w:tcPr>
          <w:p w:rsidR="00874E93" w:rsidRPr="00874E93" w:rsidRDefault="00874E93" w:rsidP="00874E93">
            <w:pPr>
              <w:jc w:val="center"/>
              <w:rPr>
                <w:sz w:val="20"/>
                <w:szCs w:val="20"/>
                <w:lang w:val="lv-LV" w:eastAsia="lv-LV"/>
              </w:rPr>
            </w:pPr>
          </w:p>
        </w:tc>
        <w:tc>
          <w:tcPr>
            <w:tcW w:w="1134" w:type="dxa"/>
            <w:tcBorders>
              <w:top w:val="nil"/>
              <w:left w:val="nil"/>
              <w:bottom w:val="nil"/>
              <w:right w:val="single" w:sz="8" w:space="0" w:color="auto"/>
            </w:tcBorders>
            <w:shd w:val="clear" w:color="auto" w:fill="auto"/>
            <w:noWrap/>
            <w:vAlign w:val="bottom"/>
            <w:hideMark/>
          </w:tcPr>
          <w:p w:rsidR="00874E93" w:rsidRPr="00874E93" w:rsidRDefault="00874E93" w:rsidP="00874E93">
            <w:pPr>
              <w:jc w:val="center"/>
              <w:rPr>
                <w:sz w:val="20"/>
                <w:szCs w:val="20"/>
                <w:lang w:val="lv-LV" w:eastAsia="lv-LV"/>
              </w:rPr>
            </w:pPr>
          </w:p>
        </w:tc>
        <w:tc>
          <w:tcPr>
            <w:tcW w:w="1210" w:type="dxa"/>
            <w:tcBorders>
              <w:top w:val="nil"/>
              <w:left w:val="nil"/>
              <w:bottom w:val="nil"/>
              <w:right w:val="single" w:sz="4" w:space="0" w:color="auto"/>
            </w:tcBorders>
            <w:shd w:val="clear" w:color="auto" w:fill="auto"/>
            <w:noWrap/>
            <w:vAlign w:val="bottom"/>
            <w:hideMark/>
          </w:tcPr>
          <w:p w:rsidR="00874E93" w:rsidRPr="00874E93" w:rsidRDefault="00874E93" w:rsidP="00874E93">
            <w:pPr>
              <w:jc w:val="center"/>
              <w:rPr>
                <w:sz w:val="20"/>
                <w:szCs w:val="20"/>
                <w:lang w:val="lv-LV" w:eastAsia="lv-LV"/>
              </w:rPr>
            </w:pPr>
          </w:p>
        </w:tc>
      </w:tr>
      <w:tr w:rsidR="00874E93" w:rsidRPr="00874E93" w:rsidTr="00874E93">
        <w:trPr>
          <w:trHeight w:val="70"/>
        </w:trPr>
        <w:tc>
          <w:tcPr>
            <w:tcW w:w="800" w:type="dxa"/>
            <w:tcBorders>
              <w:top w:val="nil"/>
              <w:left w:val="single" w:sz="4" w:space="0" w:color="auto"/>
              <w:bottom w:val="single" w:sz="8" w:space="0" w:color="auto"/>
              <w:right w:val="single" w:sz="8" w:space="0" w:color="auto"/>
            </w:tcBorders>
            <w:shd w:val="clear" w:color="auto" w:fill="auto"/>
            <w:noWrap/>
            <w:vAlign w:val="bottom"/>
            <w:hideMark/>
          </w:tcPr>
          <w:p w:rsidR="00874E93" w:rsidRPr="00874E93" w:rsidRDefault="00874E93" w:rsidP="00874E93">
            <w:pPr>
              <w:jc w:val="center"/>
              <w:rPr>
                <w:sz w:val="20"/>
                <w:szCs w:val="20"/>
                <w:lang w:val="lv-LV" w:eastAsia="lv-LV"/>
              </w:rPr>
            </w:pPr>
          </w:p>
        </w:tc>
        <w:tc>
          <w:tcPr>
            <w:tcW w:w="6868" w:type="dxa"/>
            <w:tcBorders>
              <w:top w:val="nil"/>
              <w:left w:val="nil"/>
              <w:bottom w:val="single" w:sz="8" w:space="0" w:color="auto"/>
              <w:right w:val="single" w:sz="8" w:space="0" w:color="auto"/>
            </w:tcBorders>
            <w:shd w:val="clear" w:color="auto" w:fill="auto"/>
            <w:noWrap/>
            <w:vAlign w:val="bottom"/>
            <w:hideMark/>
          </w:tcPr>
          <w:p w:rsidR="00874E93" w:rsidRPr="00874E93" w:rsidRDefault="00874E93" w:rsidP="00874E93">
            <w:pPr>
              <w:jc w:val="center"/>
              <w:rPr>
                <w:sz w:val="20"/>
                <w:szCs w:val="20"/>
                <w:lang w:val="lv-LV" w:eastAsia="lv-LV"/>
              </w:rPr>
            </w:pPr>
          </w:p>
        </w:tc>
        <w:tc>
          <w:tcPr>
            <w:tcW w:w="1134" w:type="dxa"/>
            <w:tcBorders>
              <w:top w:val="nil"/>
              <w:left w:val="nil"/>
              <w:bottom w:val="single" w:sz="8" w:space="0" w:color="auto"/>
              <w:right w:val="single" w:sz="8" w:space="0" w:color="auto"/>
            </w:tcBorders>
            <w:shd w:val="clear" w:color="auto" w:fill="auto"/>
            <w:noWrap/>
            <w:vAlign w:val="bottom"/>
            <w:hideMark/>
          </w:tcPr>
          <w:p w:rsidR="00874E93" w:rsidRPr="00874E93" w:rsidRDefault="00874E93" w:rsidP="00874E93">
            <w:pPr>
              <w:jc w:val="center"/>
              <w:rPr>
                <w:sz w:val="20"/>
                <w:szCs w:val="20"/>
                <w:lang w:val="lv-LV" w:eastAsia="lv-LV"/>
              </w:rPr>
            </w:pPr>
          </w:p>
        </w:tc>
        <w:tc>
          <w:tcPr>
            <w:tcW w:w="1210" w:type="dxa"/>
            <w:tcBorders>
              <w:top w:val="nil"/>
              <w:left w:val="nil"/>
              <w:bottom w:val="single" w:sz="8" w:space="0" w:color="auto"/>
              <w:right w:val="single" w:sz="4" w:space="0" w:color="auto"/>
            </w:tcBorders>
            <w:shd w:val="clear" w:color="auto" w:fill="auto"/>
            <w:noWrap/>
            <w:vAlign w:val="bottom"/>
            <w:hideMark/>
          </w:tcPr>
          <w:p w:rsidR="00874E93" w:rsidRPr="00874E93" w:rsidRDefault="00874E93" w:rsidP="00874E93">
            <w:pPr>
              <w:jc w:val="center"/>
              <w:rPr>
                <w:sz w:val="20"/>
                <w:szCs w:val="20"/>
                <w:lang w:val="lv-LV" w:eastAsia="lv-LV"/>
              </w:rPr>
            </w:pPr>
          </w:p>
        </w:tc>
      </w:tr>
      <w:tr w:rsidR="00874E93" w:rsidRPr="00874E93" w:rsidTr="00874E93">
        <w:trPr>
          <w:trHeight w:val="37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 </w:t>
            </w:r>
          </w:p>
        </w:tc>
        <w:tc>
          <w:tcPr>
            <w:tcW w:w="6868" w:type="dxa"/>
            <w:tcBorders>
              <w:top w:val="single" w:sz="4" w:space="0" w:color="auto"/>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b/>
                <w:bCs/>
                <w:sz w:val="28"/>
                <w:szCs w:val="28"/>
                <w:lang w:val="lv-LV" w:eastAsia="lv-LV"/>
              </w:rPr>
            </w:pPr>
            <w:r w:rsidRPr="00874E93">
              <w:rPr>
                <w:b/>
                <w:bCs/>
                <w:sz w:val="28"/>
                <w:szCs w:val="28"/>
                <w:lang w:val="lv-LV" w:eastAsia="lv-LV"/>
              </w:rPr>
              <w:t>1.Siltummezgls (katlu mājā).</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b/>
                <w:bCs/>
                <w:sz w:val="28"/>
                <w:szCs w:val="28"/>
                <w:lang w:val="lv-LV" w:eastAsia="lv-LV"/>
              </w:rPr>
            </w:pPr>
            <w:r w:rsidRPr="00874E93">
              <w:rPr>
                <w:b/>
                <w:bCs/>
                <w:sz w:val="28"/>
                <w:szCs w:val="28"/>
                <w:lang w:val="lv-LV" w:eastAsia="lv-LV"/>
              </w:rPr>
              <w:t>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b/>
                <w:bCs/>
                <w:sz w:val="28"/>
                <w:szCs w:val="28"/>
                <w:lang w:val="lv-LV" w:eastAsia="lv-LV"/>
              </w:rPr>
            </w:pPr>
            <w:r w:rsidRPr="00874E93">
              <w:rPr>
                <w:b/>
                <w:bCs/>
                <w:sz w:val="28"/>
                <w:szCs w:val="28"/>
                <w:lang w:val="lv-LV" w:eastAsia="lv-LV"/>
              </w:rPr>
              <w:t> </w:t>
            </w:r>
          </w:p>
        </w:tc>
      </w:tr>
      <w:tr w:rsidR="00874E93" w:rsidRPr="00874E93" w:rsidTr="00874E93">
        <w:trPr>
          <w:trHeight w:val="6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w:t>
            </w:r>
          </w:p>
        </w:tc>
        <w:tc>
          <w:tcPr>
            <w:tcW w:w="6868" w:type="dxa"/>
            <w:tcBorders>
              <w:top w:val="nil"/>
              <w:left w:val="nil"/>
              <w:bottom w:val="single" w:sz="4" w:space="0" w:color="auto"/>
              <w:right w:val="single" w:sz="4" w:space="0" w:color="auto"/>
            </w:tcBorders>
            <w:shd w:val="clear" w:color="auto" w:fill="auto"/>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apkures siltummaini lodēto (161.5kW) (95-70/60-80°C; 0,2bar- 0,2bar),XB51H-1-30</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2</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 xml:space="preserve">Montēt </w:t>
            </w:r>
            <w:proofErr w:type="spellStart"/>
            <w:r w:rsidRPr="00874E93">
              <w:rPr>
                <w:rFonts w:ascii="Times New Roman Baltic" w:hAnsi="Times New Roman Baltic" w:cs="Times New Roman Baltic"/>
                <w:sz w:val="22"/>
                <w:szCs w:val="22"/>
                <w:lang w:val="lv-LV" w:eastAsia="lv-LV"/>
              </w:rPr>
              <w:t>progr</w:t>
            </w:r>
            <w:proofErr w:type="spellEnd"/>
            <w:r w:rsidRPr="00874E93">
              <w:rPr>
                <w:rFonts w:ascii="Times New Roman Baltic" w:hAnsi="Times New Roman Baltic" w:cs="Times New Roman Baltic"/>
                <w:sz w:val="22"/>
                <w:szCs w:val="22"/>
                <w:lang w:val="lv-LV" w:eastAsia="lv-LV"/>
              </w:rPr>
              <w:t xml:space="preserve">. regulatoru </w:t>
            </w:r>
            <w:proofErr w:type="spellStart"/>
            <w:r w:rsidRPr="00874E93">
              <w:rPr>
                <w:rFonts w:ascii="Times New Roman Baltic" w:hAnsi="Times New Roman Baltic" w:cs="Times New Roman Baltic"/>
                <w:sz w:val="22"/>
                <w:szCs w:val="22"/>
                <w:lang w:val="lv-LV" w:eastAsia="lv-LV"/>
              </w:rPr>
              <w:t>viencilpu</w:t>
            </w:r>
            <w:proofErr w:type="spellEnd"/>
            <w:r w:rsidRPr="00874E93">
              <w:rPr>
                <w:rFonts w:ascii="Times New Roman Baltic" w:hAnsi="Times New Roman Baltic" w:cs="Times New Roman Baltic"/>
                <w:sz w:val="22"/>
                <w:szCs w:val="22"/>
                <w:lang w:val="lv-LV" w:eastAsia="lv-LV"/>
              </w:rPr>
              <w:t xml:space="preserve"> ar </w:t>
            </w:r>
            <w:proofErr w:type="spellStart"/>
            <w:r w:rsidRPr="00874E93">
              <w:rPr>
                <w:rFonts w:ascii="Times New Roman Baltic" w:hAnsi="Times New Roman Baltic" w:cs="Times New Roman Baltic"/>
                <w:sz w:val="22"/>
                <w:szCs w:val="22"/>
                <w:lang w:val="lv-LV" w:eastAsia="lv-LV"/>
              </w:rPr>
              <w:t>ar</w:t>
            </w:r>
            <w:proofErr w:type="spellEnd"/>
            <w:r w:rsidRPr="00874E93">
              <w:rPr>
                <w:rFonts w:ascii="Times New Roman Baltic" w:hAnsi="Times New Roman Baltic" w:cs="Times New Roman Baltic"/>
                <w:sz w:val="22"/>
                <w:szCs w:val="22"/>
                <w:lang w:val="lv-LV" w:eastAsia="lv-LV"/>
              </w:rPr>
              <w:t xml:space="preserve"> montāžas rāmi ECL 110</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3</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apkures regulējošo vārstu VRG2-25,Kv-10</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4</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apkures daļas motoru AMV435</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5</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 xml:space="preserve">Montēt </w:t>
            </w:r>
            <w:proofErr w:type="spellStart"/>
            <w:r w:rsidRPr="00874E93">
              <w:rPr>
                <w:rFonts w:ascii="Times New Roman Baltic" w:hAnsi="Times New Roman Baltic" w:cs="Times New Roman Baltic"/>
                <w:sz w:val="22"/>
                <w:szCs w:val="22"/>
                <w:lang w:val="lv-LV" w:eastAsia="lv-LV"/>
              </w:rPr>
              <w:t>ārgaisa</w:t>
            </w:r>
            <w:proofErr w:type="spellEnd"/>
            <w:r w:rsidRPr="00874E93">
              <w:rPr>
                <w:rFonts w:ascii="Times New Roman Baltic" w:hAnsi="Times New Roman Baltic" w:cs="Times New Roman Baltic"/>
                <w:sz w:val="22"/>
                <w:szCs w:val="22"/>
                <w:lang w:val="lv-LV" w:eastAsia="lv-LV"/>
              </w:rPr>
              <w:t xml:space="preserve"> sensoru ESMT</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6</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apkures cirkulācijas sūkni MAGNA 40-60F, 6.9m3/h, p=4m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7</w:t>
            </w:r>
          </w:p>
        </w:tc>
        <w:tc>
          <w:tcPr>
            <w:tcW w:w="6868" w:type="dxa"/>
            <w:tcBorders>
              <w:top w:val="nil"/>
              <w:left w:val="nil"/>
              <w:bottom w:val="single" w:sz="4" w:space="0" w:color="auto"/>
              <w:right w:val="single" w:sz="4" w:space="0" w:color="auto"/>
            </w:tcBorders>
            <w:shd w:val="clear" w:color="auto" w:fill="auto"/>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izplešanās trauku 10bar ERCE-200 ar stiprinājumiem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8</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karstā ūdens skaitītāju 1.5m3/h</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k-</w:t>
            </w:r>
            <w:proofErr w:type="spellStart"/>
            <w:r w:rsidRPr="00874E93">
              <w:rPr>
                <w:sz w:val="22"/>
                <w:szCs w:val="22"/>
                <w:lang w:val="lv-LV" w:eastAsia="lv-LV"/>
              </w:rPr>
              <w:t>ts</w:t>
            </w:r>
            <w:proofErr w:type="spellEnd"/>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9</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 xml:space="preserve">Montēt metināmo filtru ieejā </w:t>
            </w:r>
            <w:proofErr w:type="spellStart"/>
            <w:r w:rsidRPr="00874E93">
              <w:rPr>
                <w:rFonts w:ascii="Times New Roman Baltic" w:hAnsi="Times New Roman Baltic" w:cs="Times New Roman Baltic"/>
                <w:sz w:val="22"/>
                <w:szCs w:val="22"/>
                <w:lang w:val="lv-LV" w:eastAsia="lv-LV"/>
              </w:rPr>
              <w:t>Dn</w:t>
            </w:r>
            <w:proofErr w:type="spellEnd"/>
            <w:r w:rsidRPr="00874E93">
              <w:rPr>
                <w:rFonts w:ascii="Times New Roman Baltic" w:hAnsi="Times New Roman Baltic" w:cs="Times New Roman Baltic"/>
                <w:sz w:val="22"/>
                <w:szCs w:val="22"/>
                <w:lang w:val="lv-LV" w:eastAsia="lv-LV"/>
              </w:rPr>
              <w:t xml:space="preserve"> 50mm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10</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 xml:space="preserve">Montēt </w:t>
            </w:r>
            <w:proofErr w:type="spellStart"/>
            <w:r w:rsidRPr="00874E93">
              <w:rPr>
                <w:rFonts w:ascii="Times New Roman Baltic" w:hAnsi="Times New Roman Baltic" w:cs="Times New Roman Baltic"/>
                <w:sz w:val="22"/>
                <w:szCs w:val="22"/>
                <w:lang w:val="lv-LV" w:eastAsia="lv-LV"/>
              </w:rPr>
              <w:t>Naval</w:t>
            </w:r>
            <w:proofErr w:type="spellEnd"/>
            <w:r w:rsidRPr="00874E93">
              <w:rPr>
                <w:rFonts w:ascii="Times New Roman Baltic" w:hAnsi="Times New Roman Baltic" w:cs="Times New Roman Baltic"/>
                <w:sz w:val="22"/>
                <w:szCs w:val="22"/>
                <w:lang w:val="lv-LV" w:eastAsia="lv-LV"/>
              </w:rPr>
              <w:t xml:space="preserve"> metināmo lodveida krānu ieejā </w:t>
            </w:r>
            <w:proofErr w:type="spellStart"/>
            <w:r w:rsidRPr="00874E93">
              <w:rPr>
                <w:rFonts w:ascii="Times New Roman Baltic" w:hAnsi="Times New Roman Baltic" w:cs="Times New Roman Baltic"/>
                <w:sz w:val="22"/>
                <w:szCs w:val="22"/>
                <w:lang w:val="lv-LV" w:eastAsia="lv-LV"/>
              </w:rPr>
              <w:t>Dn</w:t>
            </w:r>
            <w:proofErr w:type="spellEnd"/>
            <w:r w:rsidRPr="00874E93">
              <w:rPr>
                <w:rFonts w:ascii="Times New Roman Baltic" w:hAnsi="Times New Roman Baltic" w:cs="Times New Roman Baltic"/>
                <w:sz w:val="22"/>
                <w:szCs w:val="22"/>
                <w:lang w:val="lv-LV" w:eastAsia="lv-LV"/>
              </w:rPr>
              <w:t xml:space="preserve"> 50mm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2</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11</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lodveida krānus vītņu, Dn50mm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2</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12</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lodveida krānus vītņu, Dn40mm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13</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lodveida krānus vītņu, Dn32mm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2</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14</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lodveida krānus vītņu, Dn25mm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15</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lodveida krānus vītņu, Dn15mm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2</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16</w:t>
            </w:r>
          </w:p>
        </w:tc>
        <w:tc>
          <w:tcPr>
            <w:tcW w:w="6868" w:type="dxa"/>
            <w:tcBorders>
              <w:top w:val="nil"/>
              <w:left w:val="nil"/>
              <w:bottom w:val="single" w:sz="4" w:space="0" w:color="auto"/>
              <w:right w:val="single" w:sz="4" w:space="0" w:color="auto"/>
            </w:tcBorders>
            <w:shd w:val="clear" w:color="auto" w:fill="auto"/>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lodveida krānus -vītņu manometriem Dn15mm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7</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17</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drošības vārstus (10 bar),</w:t>
            </w:r>
            <w:proofErr w:type="spellStart"/>
            <w:r w:rsidRPr="00874E93">
              <w:rPr>
                <w:rFonts w:ascii="Times New Roman Baltic" w:hAnsi="Times New Roman Baltic" w:cs="Times New Roman Baltic"/>
                <w:sz w:val="22"/>
                <w:szCs w:val="22"/>
                <w:lang w:val="lv-LV" w:eastAsia="lv-LV"/>
              </w:rPr>
              <w:t>Dn</w:t>
            </w:r>
            <w:proofErr w:type="spellEnd"/>
            <w:r w:rsidRPr="00874E93">
              <w:rPr>
                <w:rFonts w:ascii="Times New Roman Baltic" w:hAnsi="Times New Roman Baltic" w:cs="Times New Roman Baltic"/>
                <w:sz w:val="22"/>
                <w:szCs w:val="22"/>
                <w:lang w:val="lv-LV" w:eastAsia="lv-LV"/>
              </w:rPr>
              <w:t xml:space="preserve"> 15mm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18</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 xml:space="preserve">Montēt mehānisko filtru </w:t>
            </w:r>
            <w:proofErr w:type="spellStart"/>
            <w:r w:rsidRPr="00874E93">
              <w:rPr>
                <w:rFonts w:ascii="Times New Roman Baltic" w:hAnsi="Times New Roman Baltic" w:cs="Times New Roman Baltic"/>
                <w:sz w:val="22"/>
                <w:szCs w:val="22"/>
                <w:lang w:val="lv-LV" w:eastAsia="lv-LV"/>
              </w:rPr>
              <w:t>Dn</w:t>
            </w:r>
            <w:proofErr w:type="spellEnd"/>
            <w:r w:rsidRPr="00874E93">
              <w:rPr>
                <w:rFonts w:ascii="Times New Roman Baltic" w:hAnsi="Times New Roman Baltic" w:cs="Times New Roman Baltic"/>
                <w:sz w:val="22"/>
                <w:szCs w:val="22"/>
                <w:lang w:val="lv-LV" w:eastAsia="lv-LV"/>
              </w:rPr>
              <w:t xml:space="preserve"> 40mm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19</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 xml:space="preserve">Montēt mehānisko filtru </w:t>
            </w:r>
            <w:proofErr w:type="spellStart"/>
            <w:r w:rsidRPr="00874E93">
              <w:rPr>
                <w:rFonts w:ascii="Times New Roman Baltic" w:hAnsi="Times New Roman Baltic" w:cs="Times New Roman Baltic"/>
                <w:sz w:val="22"/>
                <w:szCs w:val="22"/>
                <w:lang w:val="lv-LV" w:eastAsia="lv-LV"/>
              </w:rPr>
              <w:t>Dn</w:t>
            </w:r>
            <w:proofErr w:type="spellEnd"/>
            <w:r w:rsidRPr="00874E93">
              <w:rPr>
                <w:rFonts w:ascii="Times New Roman Baltic" w:hAnsi="Times New Roman Baltic" w:cs="Times New Roman Baltic"/>
                <w:sz w:val="22"/>
                <w:szCs w:val="22"/>
                <w:lang w:val="lv-LV" w:eastAsia="lv-LV"/>
              </w:rPr>
              <w:t xml:space="preserve"> 15mm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20</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vienvirziena vārstu Dn40mm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21</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vienvirziena vārstu Dn15mm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22</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 termometrus līdz 120</w:t>
            </w:r>
            <w:r w:rsidRPr="00874E93">
              <w:rPr>
                <w:rFonts w:ascii="Arial" w:hAnsi="Arial" w:cs="Arial"/>
                <w:sz w:val="22"/>
                <w:szCs w:val="22"/>
                <w:lang w:val="lv-LV" w:eastAsia="lv-LV"/>
              </w:rPr>
              <w:t>°</w:t>
            </w:r>
            <w:r w:rsidRPr="00874E93">
              <w:rPr>
                <w:rFonts w:ascii="Times New Roman Baltic" w:hAnsi="Times New Roman Baltic" w:cs="Times New Roman Baltic"/>
                <w:sz w:val="22"/>
                <w:szCs w:val="22"/>
                <w:lang w:val="lv-LV" w:eastAsia="lv-LV"/>
              </w:rPr>
              <w:t>C</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6</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23</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Montēt</w:t>
            </w:r>
            <w:proofErr w:type="gramStart"/>
            <w:r w:rsidRPr="00874E93">
              <w:rPr>
                <w:rFonts w:ascii="Times New Roman Baltic" w:hAnsi="Times New Roman Baltic" w:cs="Times New Roman Baltic"/>
                <w:sz w:val="22"/>
                <w:szCs w:val="22"/>
                <w:lang w:val="lv-LV" w:eastAsia="lv-LV"/>
              </w:rPr>
              <w:t xml:space="preserve">  </w:t>
            </w:r>
            <w:proofErr w:type="gramEnd"/>
            <w:r w:rsidRPr="00874E93">
              <w:rPr>
                <w:rFonts w:ascii="Times New Roman Baltic" w:hAnsi="Times New Roman Baltic" w:cs="Times New Roman Baltic"/>
                <w:sz w:val="22"/>
                <w:szCs w:val="22"/>
                <w:lang w:val="lv-LV" w:eastAsia="lv-LV"/>
              </w:rPr>
              <w:t>manometrus līdz 16 bar</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7</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24</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sz w:val="22"/>
                <w:szCs w:val="22"/>
                <w:lang w:val="lv-LV" w:eastAsia="lv-LV"/>
              </w:rPr>
            </w:pPr>
            <w:r w:rsidRPr="00874E93">
              <w:rPr>
                <w:sz w:val="22"/>
                <w:szCs w:val="22"/>
                <w:lang w:val="lv-LV" w:eastAsia="lv-LV"/>
              </w:rPr>
              <w:t>Montēt atgaisotājus Dn=15mm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25</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sz w:val="22"/>
                <w:szCs w:val="22"/>
                <w:lang w:val="lv-LV" w:eastAsia="lv-LV"/>
              </w:rPr>
            </w:pPr>
            <w:r w:rsidRPr="00874E93">
              <w:rPr>
                <w:sz w:val="22"/>
                <w:szCs w:val="22"/>
                <w:lang w:val="lv-LV" w:eastAsia="lv-LV"/>
              </w:rPr>
              <w:t>Montēt izlaides Dn=15mm</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gab.</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w:t>
            </w:r>
          </w:p>
        </w:tc>
      </w:tr>
      <w:tr w:rsidR="00874E93" w:rsidRPr="00874E93" w:rsidTr="00874E93">
        <w:trPr>
          <w:trHeight w:val="475"/>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26</w:t>
            </w:r>
          </w:p>
        </w:tc>
        <w:tc>
          <w:tcPr>
            <w:tcW w:w="6868" w:type="dxa"/>
            <w:tcBorders>
              <w:top w:val="nil"/>
              <w:left w:val="nil"/>
              <w:bottom w:val="single" w:sz="4" w:space="0" w:color="auto"/>
              <w:right w:val="single" w:sz="4" w:space="0" w:color="auto"/>
            </w:tcBorders>
            <w:shd w:val="clear" w:color="auto" w:fill="auto"/>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 xml:space="preserve">Montēt tērauda metinātās caurules </w:t>
            </w:r>
            <w:proofErr w:type="spellStart"/>
            <w:r w:rsidRPr="00874E93">
              <w:rPr>
                <w:rFonts w:ascii="Times New Roman Baltic" w:hAnsi="Times New Roman Baltic" w:cs="Times New Roman Baltic"/>
                <w:sz w:val="22"/>
                <w:szCs w:val="22"/>
                <w:lang w:val="lv-LV" w:eastAsia="lv-LV"/>
              </w:rPr>
              <w:t>Dn</w:t>
            </w:r>
            <w:proofErr w:type="spellEnd"/>
            <w:r w:rsidRPr="00874E93">
              <w:rPr>
                <w:rFonts w:ascii="Times New Roman Baltic" w:hAnsi="Times New Roman Baltic" w:cs="Times New Roman Baltic"/>
                <w:sz w:val="22"/>
                <w:szCs w:val="22"/>
                <w:lang w:val="lv-LV" w:eastAsia="lv-LV"/>
              </w:rPr>
              <w:t xml:space="preserve"> 60.3*2.9 ar </w:t>
            </w:r>
            <w:proofErr w:type="spellStart"/>
            <w:r w:rsidRPr="00874E93">
              <w:rPr>
                <w:rFonts w:ascii="Times New Roman Baltic" w:hAnsi="Times New Roman Baltic" w:cs="Times New Roman Baltic"/>
                <w:sz w:val="22"/>
                <w:szCs w:val="22"/>
                <w:lang w:val="lv-LV" w:eastAsia="lv-LV"/>
              </w:rPr>
              <w:t>fasondaļām</w:t>
            </w:r>
            <w:proofErr w:type="spellEnd"/>
            <w:r w:rsidRPr="00874E93">
              <w:rPr>
                <w:rFonts w:ascii="Times New Roman Baltic" w:hAnsi="Times New Roman Baltic" w:cs="Times New Roman Baltic"/>
                <w:sz w:val="22"/>
                <w:szCs w:val="22"/>
                <w:lang w:val="lv-LV" w:eastAsia="lv-LV"/>
              </w:rPr>
              <w:t>, ar stiprinājumiem, ar sistēmas izskalošanu un pārbaudi</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30,00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27</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 xml:space="preserve">Tas </w:t>
            </w:r>
            <w:proofErr w:type="spellStart"/>
            <w:r w:rsidRPr="00874E93">
              <w:rPr>
                <w:rFonts w:ascii="Times New Roman Baltic" w:hAnsi="Times New Roman Baltic" w:cs="Times New Roman Baltic"/>
                <w:sz w:val="22"/>
                <w:szCs w:val="22"/>
                <w:lang w:val="lv-LV" w:eastAsia="lv-LV"/>
              </w:rPr>
              <w:t>pats,Dn</w:t>
            </w:r>
            <w:proofErr w:type="spellEnd"/>
            <w:r w:rsidRPr="00874E93">
              <w:rPr>
                <w:rFonts w:ascii="Times New Roman Baltic" w:hAnsi="Times New Roman Baltic" w:cs="Times New Roman Baltic"/>
                <w:sz w:val="22"/>
                <w:szCs w:val="22"/>
                <w:lang w:val="lv-LV" w:eastAsia="lv-LV"/>
              </w:rPr>
              <w:t xml:space="preserve"> 48.3*2.6</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3,00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28</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 xml:space="preserve">Tas </w:t>
            </w:r>
            <w:proofErr w:type="spellStart"/>
            <w:r w:rsidRPr="00874E93">
              <w:rPr>
                <w:rFonts w:ascii="Times New Roman Baltic" w:hAnsi="Times New Roman Baltic" w:cs="Times New Roman Baltic"/>
                <w:sz w:val="22"/>
                <w:szCs w:val="22"/>
                <w:lang w:val="lv-LV" w:eastAsia="lv-LV"/>
              </w:rPr>
              <w:t>pats,Dn</w:t>
            </w:r>
            <w:proofErr w:type="spellEnd"/>
            <w:r w:rsidRPr="00874E93">
              <w:rPr>
                <w:rFonts w:ascii="Times New Roman Baltic" w:hAnsi="Times New Roman Baltic" w:cs="Times New Roman Baltic"/>
                <w:sz w:val="22"/>
                <w:szCs w:val="22"/>
                <w:lang w:val="lv-LV" w:eastAsia="lv-LV"/>
              </w:rPr>
              <w:t xml:space="preserve"> 42.4*2.6</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4,00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29</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 xml:space="preserve">Tas </w:t>
            </w:r>
            <w:proofErr w:type="spellStart"/>
            <w:r w:rsidRPr="00874E93">
              <w:rPr>
                <w:rFonts w:ascii="Times New Roman Baltic" w:hAnsi="Times New Roman Baltic" w:cs="Times New Roman Baltic"/>
                <w:sz w:val="22"/>
                <w:szCs w:val="22"/>
                <w:lang w:val="lv-LV" w:eastAsia="lv-LV"/>
              </w:rPr>
              <w:t>pats,Dn</w:t>
            </w:r>
            <w:proofErr w:type="spellEnd"/>
            <w:r w:rsidRPr="00874E93">
              <w:rPr>
                <w:rFonts w:ascii="Times New Roman Baltic" w:hAnsi="Times New Roman Baltic" w:cs="Times New Roman Baltic"/>
                <w:sz w:val="22"/>
                <w:szCs w:val="22"/>
                <w:lang w:val="lv-LV" w:eastAsia="lv-LV"/>
              </w:rPr>
              <w:t xml:space="preserve"> 26.9*2.3</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2,00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30</w:t>
            </w:r>
          </w:p>
        </w:tc>
        <w:tc>
          <w:tcPr>
            <w:tcW w:w="6868"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 xml:space="preserve">Tas </w:t>
            </w:r>
            <w:proofErr w:type="spellStart"/>
            <w:r w:rsidRPr="00874E93">
              <w:rPr>
                <w:rFonts w:ascii="Times New Roman Baltic" w:hAnsi="Times New Roman Baltic" w:cs="Times New Roman Baltic"/>
                <w:sz w:val="22"/>
                <w:szCs w:val="22"/>
                <w:lang w:val="lv-LV" w:eastAsia="lv-LV"/>
              </w:rPr>
              <w:t>pats,Dn</w:t>
            </w:r>
            <w:proofErr w:type="spellEnd"/>
            <w:r w:rsidRPr="00874E93">
              <w:rPr>
                <w:rFonts w:ascii="Times New Roman Baltic" w:hAnsi="Times New Roman Baltic" w:cs="Times New Roman Baltic"/>
                <w:sz w:val="22"/>
                <w:szCs w:val="22"/>
                <w:lang w:val="lv-LV" w:eastAsia="lv-LV"/>
              </w:rPr>
              <w:t xml:space="preserve"> 21.3*2.3</w:t>
            </w:r>
          </w:p>
        </w:tc>
        <w:tc>
          <w:tcPr>
            <w:tcW w:w="1134"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auto" w:fill="auto"/>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6,00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31</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Notīrīt rūsu no caurulēm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m2</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10,07</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32</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Gruntēt caurules ar gruntskrāsu</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m2</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10,07</w:t>
            </w:r>
          </w:p>
        </w:tc>
      </w:tr>
      <w:tr w:rsidR="00874E93" w:rsidRPr="00874E93" w:rsidTr="00874E93">
        <w:trPr>
          <w:trHeight w:val="6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33</w:t>
            </w:r>
          </w:p>
        </w:tc>
        <w:tc>
          <w:tcPr>
            <w:tcW w:w="6868" w:type="dxa"/>
            <w:tcBorders>
              <w:top w:val="nil"/>
              <w:left w:val="nil"/>
              <w:bottom w:val="single" w:sz="4" w:space="0" w:color="auto"/>
              <w:right w:val="single" w:sz="4" w:space="0" w:color="auto"/>
            </w:tcBorders>
            <w:shd w:val="clear" w:color="000000" w:fill="FFFFFF"/>
            <w:vAlign w:val="bottom"/>
            <w:hideMark/>
          </w:tcPr>
          <w:p w:rsidR="00874E93" w:rsidRPr="00874E93" w:rsidRDefault="00874E93" w:rsidP="00874E93">
            <w:pPr>
              <w:rPr>
                <w:sz w:val="22"/>
                <w:szCs w:val="22"/>
                <w:lang w:val="lv-LV" w:eastAsia="lv-LV"/>
              </w:rPr>
            </w:pPr>
            <w:r w:rsidRPr="00874E93">
              <w:rPr>
                <w:sz w:val="22"/>
                <w:szCs w:val="22"/>
                <w:lang w:val="lv-LV" w:eastAsia="lv-LV"/>
              </w:rPr>
              <w:t>Izolēt metāla caurules ar cietām akmens vates čaulām Paroc PS ,DN 50, b=40mm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30,00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34</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Tas pats,DN40, b=40mm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3,00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lastRenderedPageBreak/>
              <w:t>35</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Tas pats,DN32, b=40mm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4,00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36</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Tas pats,DN20, b=30mm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2,00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37</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Tas pats,DN15, b=30mm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6,00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38</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rFonts w:ascii="Times New Roman Baltic" w:hAnsi="Times New Roman Baltic" w:cs="Times New Roman Baltic"/>
                <w:sz w:val="22"/>
                <w:szCs w:val="22"/>
                <w:lang w:val="lv-LV" w:eastAsia="lv-LV"/>
              </w:rPr>
            </w:pPr>
            <w:r w:rsidRPr="00874E93">
              <w:rPr>
                <w:rFonts w:ascii="Times New Roman Baltic" w:hAnsi="Times New Roman Baltic" w:cs="Times New Roman Baltic"/>
                <w:sz w:val="22"/>
                <w:szCs w:val="22"/>
                <w:lang w:val="lv-LV" w:eastAsia="lv-LV"/>
              </w:rPr>
              <w:t xml:space="preserve">PVC plastikāta  pārklājums </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m2</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20,00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39</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Elektromontāžas darbi</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proofErr w:type="spellStart"/>
            <w:r w:rsidRPr="00874E93">
              <w:rPr>
                <w:sz w:val="22"/>
                <w:szCs w:val="22"/>
                <w:lang w:val="lv-LV" w:eastAsia="lv-LV"/>
              </w:rPr>
              <w:t>obj</w:t>
            </w:r>
            <w:proofErr w:type="spellEnd"/>
            <w:r w:rsidRPr="00874E93">
              <w:rPr>
                <w:sz w:val="22"/>
                <w:szCs w:val="22"/>
                <w:lang w:val="lv-LV" w:eastAsia="lv-LV"/>
              </w:rPr>
              <w:t>.</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40</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Palaišana un regulēšanas darbi</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proofErr w:type="spellStart"/>
            <w:r w:rsidRPr="00874E93">
              <w:rPr>
                <w:sz w:val="22"/>
                <w:szCs w:val="22"/>
                <w:lang w:val="lv-LV" w:eastAsia="lv-LV"/>
              </w:rPr>
              <w:t>kompl</w:t>
            </w:r>
            <w:proofErr w:type="spellEnd"/>
            <w:r w:rsidRPr="00874E93">
              <w:rPr>
                <w:sz w:val="22"/>
                <w:szCs w:val="22"/>
                <w:lang w:val="lv-LV" w:eastAsia="lv-LV"/>
              </w:rPr>
              <w:t>.</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 </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pStyle w:val="ListParagraph"/>
              <w:numPr>
                <w:ilvl w:val="0"/>
                <w:numId w:val="1"/>
              </w:numPr>
              <w:jc w:val="center"/>
              <w:rPr>
                <w:b/>
              </w:rPr>
            </w:pPr>
            <w:r w:rsidRPr="00874E93">
              <w:rPr>
                <w:b/>
              </w:rPr>
              <w:t>Siltumtrase</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 </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 </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Siltumtrases atsegšana</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13,00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2</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Demontēt cauruļvadus ar izolāciju esošajā zemgrīdas kanālā līdz Dn100mm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26,00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3</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Demontēt cauruļvadu armatūru tehniskajā pagrīdē</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k-</w:t>
            </w:r>
            <w:proofErr w:type="spellStart"/>
            <w:r w:rsidRPr="00874E93">
              <w:rPr>
                <w:sz w:val="22"/>
                <w:szCs w:val="22"/>
                <w:lang w:val="lv-LV" w:eastAsia="lv-LV"/>
              </w:rPr>
              <w:t>ts</w:t>
            </w:r>
            <w:proofErr w:type="spellEnd"/>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4</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Savākt celtniecības atkritumus un iekraut konteinerā , izvest</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m3</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0,75</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5</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 xml:space="preserve">Montēt rūpnieciski izolētu cauruli Dn60/125mm ar </w:t>
            </w:r>
            <w:proofErr w:type="spellStart"/>
            <w:r w:rsidRPr="00874E93">
              <w:rPr>
                <w:sz w:val="22"/>
                <w:szCs w:val="22"/>
                <w:lang w:val="lv-LV" w:eastAsia="lv-LV"/>
              </w:rPr>
              <w:t>signālvadiem</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104,00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6</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 xml:space="preserve">Montēt savienojuma </w:t>
            </w:r>
            <w:proofErr w:type="spellStart"/>
            <w:r w:rsidRPr="00874E93">
              <w:rPr>
                <w:sz w:val="22"/>
                <w:szCs w:val="22"/>
                <w:lang w:val="lv-LV" w:eastAsia="lv-LV"/>
              </w:rPr>
              <w:t>termonosēdošo</w:t>
            </w:r>
            <w:proofErr w:type="spellEnd"/>
            <w:r w:rsidRPr="00874E93">
              <w:rPr>
                <w:sz w:val="22"/>
                <w:szCs w:val="22"/>
                <w:lang w:val="lv-LV" w:eastAsia="lv-LV"/>
              </w:rPr>
              <w:t xml:space="preserve"> uzmavu ar </w:t>
            </w:r>
            <w:proofErr w:type="spellStart"/>
            <w:r w:rsidRPr="00874E93">
              <w:rPr>
                <w:sz w:val="22"/>
                <w:szCs w:val="22"/>
                <w:lang w:val="lv-LV" w:eastAsia="lv-LV"/>
              </w:rPr>
              <w:t>manžeti</w:t>
            </w:r>
            <w:proofErr w:type="spellEnd"/>
            <w:r w:rsidRPr="00874E93">
              <w:rPr>
                <w:sz w:val="22"/>
                <w:szCs w:val="22"/>
                <w:lang w:val="lv-LV" w:eastAsia="lv-LV"/>
              </w:rPr>
              <w:t xml:space="preserve"> </w:t>
            </w:r>
            <w:proofErr w:type="spellStart"/>
            <w:r w:rsidRPr="00874E93">
              <w:rPr>
                <w:sz w:val="22"/>
                <w:szCs w:val="22"/>
                <w:lang w:val="lv-LV" w:eastAsia="lv-LV"/>
              </w:rPr>
              <w:t>rūpn</w:t>
            </w:r>
            <w:proofErr w:type="spellEnd"/>
            <w:r w:rsidRPr="00874E93">
              <w:rPr>
                <w:sz w:val="22"/>
                <w:szCs w:val="22"/>
                <w:lang w:val="lv-LV" w:eastAsia="lv-LV"/>
              </w:rPr>
              <w:t>. izolētām caurulēm Dn60/125mm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k-</w:t>
            </w:r>
            <w:proofErr w:type="spellStart"/>
            <w:r w:rsidRPr="00874E93">
              <w:rPr>
                <w:sz w:val="22"/>
                <w:szCs w:val="22"/>
                <w:lang w:val="lv-LV" w:eastAsia="lv-LV"/>
              </w:rPr>
              <w:t>ts</w:t>
            </w:r>
            <w:proofErr w:type="spellEnd"/>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8</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7</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 xml:space="preserve">Montēt gala cepures </w:t>
            </w:r>
            <w:proofErr w:type="spellStart"/>
            <w:r w:rsidRPr="00874E93">
              <w:rPr>
                <w:sz w:val="22"/>
                <w:szCs w:val="22"/>
                <w:lang w:val="lv-LV" w:eastAsia="lv-LV"/>
              </w:rPr>
              <w:t>Dn</w:t>
            </w:r>
            <w:proofErr w:type="spellEnd"/>
            <w:r w:rsidRPr="00874E93">
              <w:rPr>
                <w:sz w:val="22"/>
                <w:szCs w:val="22"/>
                <w:lang w:val="lv-LV" w:eastAsia="lv-LV"/>
              </w:rPr>
              <w:t xml:space="preserve"> 60/125mm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proofErr w:type="spellStart"/>
            <w:r w:rsidRPr="00874E93">
              <w:rPr>
                <w:sz w:val="22"/>
                <w:szCs w:val="22"/>
                <w:lang w:val="lv-LV" w:eastAsia="lv-LV"/>
              </w:rPr>
              <w:t>gab</w:t>
            </w:r>
            <w:proofErr w:type="spellEnd"/>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8</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8</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 xml:space="preserve">Montēt sienas blīves </w:t>
            </w:r>
            <w:proofErr w:type="spellStart"/>
            <w:r w:rsidRPr="00874E93">
              <w:rPr>
                <w:sz w:val="22"/>
                <w:szCs w:val="22"/>
                <w:lang w:val="lv-LV" w:eastAsia="lv-LV"/>
              </w:rPr>
              <w:t>Dn</w:t>
            </w:r>
            <w:proofErr w:type="spellEnd"/>
            <w:r w:rsidRPr="00874E93">
              <w:rPr>
                <w:sz w:val="22"/>
                <w:szCs w:val="22"/>
                <w:lang w:val="lv-LV" w:eastAsia="lv-LV"/>
              </w:rPr>
              <w:t xml:space="preserve"> 60/125mm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proofErr w:type="spellStart"/>
            <w:r w:rsidRPr="00874E93">
              <w:rPr>
                <w:sz w:val="22"/>
                <w:szCs w:val="22"/>
                <w:lang w:val="lv-LV" w:eastAsia="lv-LV"/>
              </w:rPr>
              <w:t>gab</w:t>
            </w:r>
            <w:proofErr w:type="spellEnd"/>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8</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9</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 xml:space="preserve">Montēt tērauda </w:t>
            </w:r>
            <w:proofErr w:type="spellStart"/>
            <w:r w:rsidRPr="00874E93">
              <w:rPr>
                <w:sz w:val="22"/>
                <w:szCs w:val="22"/>
                <w:lang w:val="lv-LV" w:eastAsia="lv-LV"/>
              </w:rPr>
              <w:t>elektrometinātās</w:t>
            </w:r>
            <w:proofErr w:type="spellEnd"/>
            <w:r w:rsidRPr="00874E93">
              <w:rPr>
                <w:sz w:val="22"/>
                <w:szCs w:val="22"/>
                <w:lang w:val="lv-LV" w:eastAsia="lv-LV"/>
              </w:rPr>
              <w:t xml:space="preserve"> caurules Dn76,1*3,6mm ar veidgabaliem un cauruļu stiprinājumiem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10</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 xml:space="preserve">Tas pats, Dn114,3*4,5mm </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2</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11</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Montēt lodveida krānu DN50</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proofErr w:type="spellStart"/>
            <w:r w:rsidRPr="00874E93">
              <w:rPr>
                <w:sz w:val="22"/>
                <w:szCs w:val="22"/>
                <w:lang w:val="lv-LV" w:eastAsia="lv-LV"/>
              </w:rPr>
              <w:t>gab</w:t>
            </w:r>
            <w:proofErr w:type="spellEnd"/>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5</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12</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Montēt lodveida krānu DN15</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proofErr w:type="spellStart"/>
            <w:r w:rsidRPr="00874E93">
              <w:rPr>
                <w:sz w:val="22"/>
                <w:szCs w:val="22"/>
                <w:lang w:val="lv-LV" w:eastAsia="lv-LV"/>
              </w:rPr>
              <w:t>gab</w:t>
            </w:r>
            <w:proofErr w:type="spellEnd"/>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4</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13</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Montēt lodveida krānu izlaidei DN25</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proofErr w:type="spellStart"/>
            <w:r w:rsidRPr="00874E93">
              <w:rPr>
                <w:sz w:val="22"/>
                <w:szCs w:val="22"/>
                <w:lang w:val="lv-LV" w:eastAsia="lv-LV"/>
              </w:rPr>
              <w:t>gab</w:t>
            </w:r>
            <w:proofErr w:type="spellEnd"/>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4</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14</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Montēt ūdensvada cauruli DN63</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30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15</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Montēt gofrētu cauruli Dn100 kabeļiem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25</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16</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Notīrīt rūsu no caurulēm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m2</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3,00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17</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Gruntēt caurules ar gruntskrāsu URF -0110</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m2</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3,00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18</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 xml:space="preserve">Krāsot caurules ar pretkorozijas krāsu </w:t>
            </w:r>
            <w:proofErr w:type="spellStart"/>
            <w:r w:rsidRPr="00874E93">
              <w:rPr>
                <w:sz w:val="22"/>
                <w:szCs w:val="22"/>
                <w:lang w:val="lv-LV" w:eastAsia="lv-LV"/>
              </w:rPr>
              <w:t>Neosprint</w:t>
            </w:r>
            <w:proofErr w:type="spellEnd"/>
            <w:r w:rsidRPr="00874E93">
              <w:rPr>
                <w:sz w:val="22"/>
                <w:szCs w:val="22"/>
                <w:lang w:val="lv-LV" w:eastAsia="lv-LV"/>
              </w:rPr>
              <w:t xml:space="preserve"> 30 (krāsot divās kārtās)</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m2</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3,00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19</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Izolēt metāla caurules ar cietām akmens vates čaulām Paroc PS DN63, b=40mm</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30,00</w:t>
            </w:r>
          </w:p>
        </w:tc>
      </w:tr>
      <w:tr w:rsidR="00874E93" w:rsidRPr="00874E93" w:rsidTr="00874E93">
        <w:trPr>
          <w:trHeight w:val="300"/>
        </w:trPr>
        <w:tc>
          <w:tcPr>
            <w:tcW w:w="800" w:type="dxa"/>
            <w:tcBorders>
              <w:top w:val="nil"/>
              <w:left w:val="single" w:sz="4" w:space="0" w:color="auto"/>
              <w:bottom w:val="single" w:sz="4" w:space="0" w:color="auto"/>
              <w:right w:val="single" w:sz="4" w:space="0" w:color="auto"/>
            </w:tcBorders>
            <w:shd w:val="clear" w:color="auto" w:fill="auto"/>
            <w:noWrap/>
            <w:hideMark/>
          </w:tcPr>
          <w:p w:rsidR="00874E93" w:rsidRPr="00874E93" w:rsidRDefault="00874E93" w:rsidP="00874E93">
            <w:pPr>
              <w:jc w:val="center"/>
              <w:rPr>
                <w:sz w:val="22"/>
                <w:szCs w:val="22"/>
                <w:lang w:val="lv-LV" w:eastAsia="lv-LV"/>
              </w:rPr>
            </w:pPr>
            <w:r w:rsidRPr="00874E93">
              <w:rPr>
                <w:sz w:val="22"/>
                <w:szCs w:val="22"/>
                <w:lang w:val="lv-LV" w:eastAsia="lv-LV"/>
              </w:rPr>
              <w:t>20</w:t>
            </w:r>
          </w:p>
        </w:tc>
        <w:tc>
          <w:tcPr>
            <w:tcW w:w="6868"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rPr>
                <w:sz w:val="22"/>
                <w:szCs w:val="22"/>
                <w:lang w:val="lv-LV" w:eastAsia="lv-LV"/>
              </w:rPr>
            </w:pPr>
            <w:r w:rsidRPr="00874E93">
              <w:rPr>
                <w:sz w:val="22"/>
                <w:szCs w:val="22"/>
                <w:lang w:val="lv-LV" w:eastAsia="lv-LV"/>
              </w:rPr>
              <w:t>Siltumtrases nosegšana izbūvējot 3 ekspluatācijas lūkas</w:t>
            </w:r>
          </w:p>
        </w:tc>
        <w:tc>
          <w:tcPr>
            <w:tcW w:w="1134"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m</w:t>
            </w:r>
          </w:p>
        </w:tc>
        <w:tc>
          <w:tcPr>
            <w:tcW w:w="1210" w:type="dxa"/>
            <w:tcBorders>
              <w:top w:val="nil"/>
              <w:left w:val="nil"/>
              <w:bottom w:val="single" w:sz="4" w:space="0" w:color="auto"/>
              <w:right w:val="single" w:sz="4" w:space="0" w:color="auto"/>
            </w:tcBorders>
            <w:shd w:val="clear" w:color="000000" w:fill="FFFFFF"/>
            <w:noWrap/>
            <w:vAlign w:val="bottom"/>
            <w:hideMark/>
          </w:tcPr>
          <w:p w:rsidR="00874E93" w:rsidRPr="00874E93" w:rsidRDefault="00874E93" w:rsidP="00874E93">
            <w:pPr>
              <w:jc w:val="center"/>
              <w:rPr>
                <w:sz w:val="22"/>
                <w:szCs w:val="22"/>
                <w:lang w:val="lv-LV" w:eastAsia="lv-LV"/>
              </w:rPr>
            </w:pPr>
            <w:r w:rsidRPr="00874E93">
              <w:rPr>
                <w:sz w:val="22"/>
                <w:szCs w:val="22"/>
                <w:lang w:val="lv-LV" w:eastAsia="lv-LV"/>
              </w:rPr>
              <w:t>13,00</w:t>
            </w:r>
          </w:p>
        </w:tc>
      </w:tr>
    </w:tbl>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0B5B3F">
      <w:pPr>
        <w:jc w:val="center"/>
        <w:rPr>
          <w:lang w:val="lv-LV"/>
        </w:rPr>
      </w:pPr>
    </w:p>
    <w:p w:rsidR="00C7646C" w:rsidRDefault="00C7646C" w:rsidP="00874E93">
      <w:pPr>
        <w:rPr>
          <w:lang w:val="lv-LV"/>
        </w:rPr>
      </w:pPr>
    </w:p>
    <w:p w:rsidR="00200D29" w:rsidRPr="002B4729" w:rsidRDefault="00200D29" w:rsidP="00716600">
      <w:pPr>
        <w:jc w:val="right"/>
        <w:rPr>
          <w:bCs/>
          <w:lang w:val="lv-LV"/>
        </w:rPr>
      </w:pPr>
      <w:r w:rsidRPr="002B4729">
        <w:rPr>
          <w:bCs/>
          <w:lang w:val="lv-LV"/>
        </w:rPr>
        <w:t>2. pielikums</w:t>
      </w:r>
    </w:p>
    <w:p w:rsidR="00200D29" w:rsidRPr="002B4729" w:rsidRDefault="00200D29" w:rsidP="00200D29">
      <w:pPr>
        <w:jc w:val="right"/>
        <w:rPr>
          <w:sz w:val="16"/>
          <w:szCs w:val="16"/>
          <w:lang w:val="lv-LV"/>
        </w:rPr>
      </w:pPr>
    </w:p>
    <w:p w:rsidR="00200D29" w:rsidRPr="002B4729" w:rsidRDefault="00200D29" w:rsidP="00200D29">
      <w:pPr>
        <w:jc w:val="center"/>
        <w:rPr>
          <w:b/>
          <w:bCs/>
          <w:lang w:val="lv-LV"/>
        </w:rPr>
      </w:pPr>
      <w:smartTag w:uri="schemas-tilde-lv/tildestengine" w:element="veidnes">
        <w:smartTagPr>
          <w:attr w:name="text" w:val="PIETEIKUMS&#10;"/>
          <w:attr w:name="baseform" w:val="pieteikums"/>
          <w:attr w:name="id" w:val="-1"/>
        </w:smartTagPr>
        <w:r w:rsidRPr="002B4729">
          <w:rPr>
            <w:b/>
            <w:bCs/>
            <w:lang w:val="lv-LV"/>
          </w:rPr>
          <w:t>PIETEIKUMS</w:t>
        </w:r>
      </w:smartTag>
    </w:p>
    <w:p w:rsidR="00200D29" w:rsidRPr="00C7646C" w:rsidRDefault="00200D29" w:rsidP="00200D29">
      <w:pPr>
        <w:jc w:val="center"/>
        <w:rPr>
          <w:b/>
          <w:bCs/>
          <w:lang w:val="lv-LV"/>
        </w:rPr>
      </w:pPr>
      <w:r w:rsidRPr="002B4729">
        <w:rPr>
          <w:b/>
          <w:bCs/>
          <w:lang w:val="lv-LV"/>
        </w:rPr>
        <w:t>par piedalīšanos iepirkuma procedūrā</w:t>
      </w:r>
      <w:r w:rsidR="00C7646C" w:rsidRPr="00C7646C">
        <w:rPr>
          <w:b/>
          <w:iCs/>
          <w:sz w:val="28"/>
          <w:szCs w:val="28"/>
          <w:lang w:val="lv-LV"/>
        </w:rPr>
        <w:t xml:space="preserve"> </w:t>
      </w:r>
      <w:r w:rsidR="00C7646C" w:rsidRPr="00C7646C">
        <w:rPr>
          <w:b/>
          <w:iCs/>
          <w:lang w:val="lv-LV"/>
        </w:rPr>
        <w:t>LLU katlu mājas siltummezgla un siltumtrases izbūve Strazdu ielā1, Jelgava</w:t>
      </w:r>
    </w:p>
    <w:p w:rsidR="00200D29" w:rsidRPr="002B4729" w:rsidRDefault="00BE0BC8" w:rsidP="00200D29">
      <w:pPr>
        <w:jc w:val="center"/>
        <w:rPr>
          <w:bCs/>
          <w:lang w:val="lv-LV"/>
        </w:rPr>
      </w:pPr>
      <w:r>
        <w:rPr>
          <w:bCs/>
          <w:lang w:val="lv-LV"/>
        </w:rPr>
        <w:t>ID Nr.LLU2013</w:t>
      </w:r>
      <w:r w:rsidR="002D0CB8">
        <w:rPr>
          <w:bCs/>
          <w:lang w:val="lv-LV"/>
        </w:rPr>
        <w:t>/</w:t>
      </w:r>
      <w:r w:rsidR="003C089D">
        <w:rPr>
          <w:bCs/>
          <w:lang w:val="lv-LV"/>
        </w:rPr>
        <w:t>1</w:t>
      </w:r>
      <w:r w:rsidR="00C7646C">
        <w:rPr>
          <w:bCs/>
          <w:lang w:val="lv-LV"/>
        </w:rPr>
        <w:t>8</w:t>
      </w:r>
      <w:r>
        <w:rPr>
          <w:bCs/>
          <w:lang w:val="lv-LV"/>
        </w:rPr>
        <w:t>-B</w:t>
      </w:r>
      <w:r w:rsidR="002D0CB8">
        <w:rPr>
          <w:bCs/>
          <w:lang w:val="lv-LV"/>
        </w:rPr>
        <w:t>/objekti</w:t>
      </w:r>
    </w:p>
    <w:p w:rsidR="00200D29" w:rsidRPr="002B4729" w:rsidRDefault="00200D29" w:rsidP="00200D29">
      <w:pPr>
        <w:rPr>
          <w:b/>
          <w:bCs/>
          <w:sz w:val="16"/>
          <w:szCs w:val="16"/>
          <w:lang w:val="lv-LV"/>
        </w:rPr>
      </w:pPr>
    </w:p>
    <w:p w:rsidR="00200D29" w:rsidRPr="002B4729" w:rsidRDefault="00200D29" w:rsidP="00200D29">
      <w:pPr>
        <w:rPr>
          <w:lang w:val="lv-LV"/>
        </w:rPr>
      </w:pPr>
      <w:r w:rsidRPr="002B4729">
        <w:rPr>
          <w:lang w:val="lv-LV"/>
        </w:rPr>
        <w:t xml:space="preserve">Pretendents, __________________________________________________________, </w:t>
      </w:r>
    </w:p>
    <w:p w:rsidR="00200D29" w:rsidRPr="002B4729" w:rsidRDefault="00200D29" w:rsidP="00200D29">
      <w:pPr>
        <w:ind w:left="2160" w:firstLine="720"/>
        <w:rPr>
          <w:sz w:val="16"/>
          <w:szCs w:val="16"/>
          <w:lang w:val="lv-LV"/>
        </w:rPr>
      </w:pPr>
      <w:r w:rsidRPr="002B4729">
        <w:rPr>
          <w:sz w:val="16"/>
          <w:szCs w:val="16"/>
          <w:lang w:val="lv-LV"/>
        </w:rPr>
        <w:t>(pretendenta pilns nosaukums)</w:t>
      </w:r>
    </w:p>
    <w:p w:rsidR="00200D29" w:rsidRPr="002B4729" w:rsidRDefault="00200D29" w:rsidP="00200D29">
      <w:pPr>
        <w:rPr>
          <w:lang w:val="lv-LV"/>
        </w:rPr>
      </w:pPr>
      <w:r w:rsidRPr="002B4729">
        <w:rPr>
          <w:lang w:val="lv-LV"/>
        </w:rPr>
        <w:t xml:space="preserve">vienotais </w:t>
      </w:r>
      <w:proofErr w:type="spellStart"/>
      <w:r w:rsidRPr="002B4729">
        <w:rPr>
          <w:lang w:val="lv-LV"/>
        </w:rPr>
        <w:t>reģ</w:t>
      </w:r>
      <w:proofErr w:type="spellEnd"/>
      <w:r w:rsidRPr="002B4729">
        <w:rPr>
          <w:lang w:val="lv-LV"/>
        </w:rPr>
        <w:t>. Nr. ___________________,</w:t>
      </w:r>
    </w:p>
    <w:p w:rsidR="00200D29" w:rsidRPr="002B4729" w:rsidRDefault="00200D29" w:rsidP="00200D29">
      <w:pPr>
        <w:rPr>
          <w:lang w:val="lv-LV"/>
        </w:rPr>
      </w:pPr>
    </w:p>
    <w:p w:rsidR="00200D29" w:rsidRPr="002B4729" w:rsidRDefault="00200D29" w:rsidP="00200D29">
      <w:pPr>
        <w:rPr>
          <w:lang w:val="lv-LV"/>
        </w:rPr>
      </w:pPr>
      <w:r w:rsidRPr="002B4729">
        <w:rPr>
          <w:lang w:val="lv-LV"/>
        </w:rPr>
        <w:t>juridiskā adrese ______________________________________, LV-____,</w:t>
      </w:r>
    </w:p>
    <w:p w:rsidR="00200D29" w:rsidRPr="002B4729" w:rsidRDefault="00200D29" w:rsidP="00200D29">
      <w:pPr>
        <w:rPr>
          <w:lang w:val="lv-LV"/>
        </w:rPr>
      </w:pPr>
    </w:p>
    <w:p w:rsidR="00200D29" w:rsidRPr="002B4729" w:rsidRDefault="00200D29" w:rsidP="00200D29">
      <w:pPr>
        <w:rPr>
          <w:lang w:val="lv-LV"/>
        </w:rPr>
      </w:pPr>
      <w:r w:rsidRPr="002B4729">
        <w:rPr>
          <w:lang w:val="lv-LV"/>
        </w:rPr>
        <w:t>biroja adrese _________________________________________, LV-____,</w:t>
      </w:r>
    </w:p>
    <w:p w:rsidR="00200D29" w:rsidRPr="002B4729" w:rsidRDefault="00200D29" w:rsidP="00200D29">
      <w:pPr>
        <w:rPr>
          <w:lang w:val="lv-LV"/>
        </w:rPr>
      </w:pPr>
    </w:p>
    <w:p w:rsidR="00200D29" w:rsidRPr="002B4729" w:rsidRDefault="002D0CB8" w:rsidP="00200D29">
      <w:pPr>
        <w:rPr>
          <w:lang w:val="lv-LV"/>
        </w:rPr>
      </w:pPr>
      <w:r>
        <w:rPr>
          <w:lang w:val="lv-LV"/>
        </w:rPr>
        <w:t xml:space="preserve">tālr. _______, fakss </w:t>
      </w:r>
      <w:r w:rsidR="00200D29" w:rsidRPr="002B4729">
        <w:rPr>
          <w:lang w:val="lv-LV"/>
        </w:rPr>
        <w:t>_______, e- pasts:____________________,</w:t>
      </w:r>
    </w:p>
    <w:p w:rsidR="00200D29" w:rsidRPr="002B4729" w:rsidRDefault="00200D29" w:rsidP="00200D29">
      <w:pPr>
        <w:rPr>
          <w:lang w:val="lv-LV"/>
        </w:rPr>
      </w:pPr>
    </w:p>
    <w:p w:rsidR="00200D29" w:rsidRPr="002B4729" w:rsidRDefault="00200D29" w:rsidP="00200D29">
      <w:pPr>
        <w:rPr>
          <w:lang w:val="lv-LV"/>
        </w:rPr>
      </w:pPr>
      <w:r w:rsidRPr="002B4729">
        <w:rPr>
          <w:lang w:val="lv-LV"/>
        </w:rPr>
        <w:t xml:space="preserve">Banka: AS </w:t>
      </w:r>
    </w:p>
    <w:p w:rsidR="00200D29" w:rsidRPr="002B4729" w:rsidRDefault="00200D29" w:rsidP="00200D29">
      <w:pPr>
        <w:rPr>
          <w:lang w:val="lv-LV"/>
        </w:rPr>
      </w:pPr>
    </w:p>
    <w:p w:rsidR="00200D29" w:rsidRPr="002B4729" w:rsidRDefault="00200D29" w:rsidP="00200D29">
      <w:pPr>
        <w:rPr>
          <w:lang w:val="lv-LV"/>
        </w:rPr>
      </w:pPr>
      <w:r w:rsidRPr="002B4729">
        <w:rPr>
          <w:lang w:val="lv-LV"/>
        </w:rPr>
        <w:t xml:space="preserve">Bankas kods: </w:t>
      </w:r>
    </w:p>
    <w:p w:rsidR="00200D29" w:rsidRPr="002B4729" w:rsidRDefault="00200D29" w:rsidP="00200D29">
      <w:pPr>
        <w:rPr>
          <w:lang w:val="lv-LV"/>
        </w:rPr>
      </w:pPr>
    </w:p>
    <w:p w:rsidR="00200D29" w:rsidRPr="002B4729" w:rsidRDefault="00200D29" w:rsidP="00200D29">
      <w:pPr>
        <w:rPr>
          <w:lang w:val="lv-LV"/>
        </w:rPr>
      </w:pPr>
      <w:r w:rsidRPr="002B4729">
        <w:rPr>
          <w:lang w:val="lv-LV"/>
        </w:rPr>
        <w:t>Konta Nr. ___________________,</w:t>
      </w:r>
    </w:p>
    <w:p w:rsidR="00200D29" w:rsidRPr="002B4729" w:rsidRDefault="00200D29" w:rsidP="00200D29">
      <w:pPr>
        <w:rPr>
          <w:lang w:val="lv-LV"/>
        </w:rPr>
      </w:pPr>
    </w:p>
    <w:p w:rsidR="00200D29" w:rsidRPr="002B4729" w:rsidRDefault="00200D29" w:rsidP="00200D29">
      <w:pPr>
        <w:rPr>
          <w:lang w:val="lv-LV"/>
        </w:rPr>
      </w:pPr>
      <w:r w:rsidRPr="002B4729">
        <w:rPr>
          <w:lang w:val="lv-LV"/>
        </w:rPr>
        <w:t>tā _______________________________________________________________ personā</w:t>
      </w:r>
    </w:p>
    <w:p w:rsidR="00200D29" w:rsidRPr="002B4729" w:rsidRDefault="00200D29" w:rsidP="00200D29">
      <w:pPr>
        <w:ind w:left="1440" w:firstLine="720"/>
        <w:rPr>
          <w:sz w:val="16"/>
          <w:szCs w:val="16"/>
          <w:lang w:val="lv-LV"/>
        </w:rPr>
      </w:pPr>
      <w:r w:rsidRPr="002B4729">
        <w:rPr>
          <w:sz w:val="16"/>
          <w:szCs w:val="16"/>
          <w:lang w:val="lv-LV"/>
        </w:rPr>
        <w:t>(pretendenta pārstāvja amats, vārds, uzvārds)</w:t>
      </w:r>
    </w:p>
    <w:p w:rsidR="00200D29" w:rsidRPr="002B4729" w:rsidRDefault="00200D29" w:rsidP="00200D29">
      <w:pPr>
        <w:rPr>
          <w:sz w:val="16"/>
          <w:szCs w:val="16"/>
          <w:lang w:val="lv-LV"/>
        </w:rPr>
      </w:pPr>
    </w:p>
    <w:p w:rsidR="00200D29" w:rsidRPr="002B4729" w:rsidRDefault="00200D29" w:rsidP="00200D29">
      <w:pPr>
        <w:rPr>
          <w:lang w:val="lv-LV"/>
        </w:rPr>
      </w:pPr>
      <w:r w:rsidRPr="002B4729">
        <w:rPr>
          <w:lang w:val="lv-LV"/>
        </w:rPr>
        <w:t>ar šī pieteikuma iesniegšanu:</w:t>
      </w:r>
    </w:p>
    <w:p w:rsidR="00200D29" w:rsidRPr="002B4729" w:rsidRDefault="00200D29" w:rsidP="00200D29">
      <w:pPr>
        <w:rPr>
          <w:sz w:val="16"/>
          <w:szCs w:val="16"/>
          <w:lang w:val="lv-LV"/>
        </w:rPr>
      </w:pPr>
    </w:p>
    <w:p w:rsidR="00200D29" w:rsidRPr="002B4729" w:rsidRDefault="00BE0BC8" w:rsidP="00716600">
      <w:pPr>
        <w:pStyle w:val="Header"/>
        <w:tabs>
          <w:tab w:val="clear" w:pos="360"/>
        </w:tabs>
        <w:rPr>
          <w:lang w:val="lv-LV"/>
        </w:rPr>
      </w:pPr>
      <w:r>
        <w:rPr>
          <w:lang w:val="lv-LV"/>
        </w:rPr>
        <w:t xml:space="preserve">      </w:t>
      </w:r>
      <w:r w:rsidRPr="00BE0BC8">
        <w:rPr>
          <w:sz w:val="32"/>
          <w:szCs w:val="32"/>
          <w:lang w:val="lv-LV"/>
        </w:rPr>
        <w:t>•</w:t>
      </w:r>
      <w:proofErr w:type="gramStart"/>
      <w:r>
        <w:rPr>
          <w:lang w:val="lv-LV"/>
        </w:rPr>
        <w:t xml:space="preserve">    </w:t>
      </w:r>
      <w:proofErr w:type="gramEnd"/>
      <w:r w:rsidR="002D4D64" w:rsidRPr="002B4729">
        <w:rPr>
          <w:lang w:val="lv-LV"/>
        </w:rPr>
        <w:t>piesakās piedalīties iepirkumā</w:t>
      </w:r>
      <w:r w:rsidR="002D4D64" w:rsidRPr="002919CD">
        <w:rPr>
          <w:lang w:val="lv-LV"/>
        </w:rPr>
        <w:t xml:space="preserve"> </w:t>
      </w:r>
      <w:r w:rsidR="00874E93" w:rsidRPr="00C7646C">
        <w:rPr>
          <w:b/>
          <w:iCs/>
          <w:lang w:val="lv-LV"/>
        </w:rPr>
        <w:t>LLU katlu mājas siltummezgla un siltumtrases izbūve Strazdu ielā1, Jelgava</w:t>
      </w:r>
      <w:r w:rsidR="00716600">
        <w:rPr>
          <w:iCs/>
          <w:lang w:val="lv-LV"/>
        </w:rPr>
        <w:t>,</w:t>
      </w:r>
      <w:r w:rsidR="00716600" w:rsidRPr="00716600">
        <w:rPr>
          <w:iCs/>
          <w:lang w:val="lv-LV"/>
        </w:rPr>
        <w:t xml:space="preserve"> </w:t>
      </w:r>
      <w:r w:rsidR="00200D29" w:rsidRPr="002B4729">
        <w:rPr>
          <w:lang w:val="lv-LV"/>
        </w:rPr>
        <w:t>apņemas ievērot visas iepirkuma Nolikuma prasības;</w:t>
      </w:r>
    </w:p>
    <w:p w:rsidR="00200D29" w:rsidRPr="002B4729" w:rsidRDefault="00200D29" w:rsidP="00200D29">
      <w:pPr>
        <w:numPr>
          <w:ilvl w:val="0"/>
          <w:numId w:val="11"/>
        </w:numPr>
        <w:rPr>
          <w:lang w:val="lv-LV"/>
        </w:rPr>
      </w:pPr>
      <w:r w:rsidRPr="002B4729">
        <w:rPr>
          <w:lang w:val="lv-LV"/>
        </w:rPr>
        <w:t xml:space="preserve">apņemas (ja tiek atzīts par uzvarētāju) slēgt </w:t>
      </w:r>
      <w:r w:rsidR="002D4D64">
        <w:rPr>
          <w:lang w:val="lv-LV"/>
        </w:rPr>
        <w:t>iepirkuma</w:t>
      </w:r>
      <w:r w:rsidRPr="002B4729">
        <w:rPr>
          <w:lang w:val="lv-LV"/>
        </w:rPr>
        <w:t xml:space="preserve"> līgumu un izpildīt visus līguma noteikumus saskaņā ar nolikuma </w:t>
      </w:r>
      <w:r w:rsidRPr="002741B9">
        <w:rPr>
          <w:lang w:val="lv-LV"/>
        </w:rPr>
        <w:t>3. pielikumu</w:t>
      </w:r>
      <w:r w:rsidRPr="002B4729">
        <w:rPr>
          <w:lang w:val="lv-LV"/>
        </w:rPr>
        <w:t>;</w:t>
      </w:r>
    </w:p>
    <w:p w:rsidR="00200D29" w:rsidRPr="002B4729" w:rsidRDefault="00200D29" w:rsidP="00200D29">
      <w:pPr>
        <w:numPr>
          <w:ilvl w:val="0"/>
          <w:numId w:val="11"/>
        </w:numPr>
        <w:rPr>
          <w:lang w:val="lv-LV"/>
        </w:rPr>
      </w:pPr>
      <w:r w:rsidRPr="002B4729">
        <w:rPr>
          <w:lang w:val="lv-LV"/>
        </w:rPr>
        <w:t>apliecina, ka visas iesniegtās ziņas ir patiesas;</w:t>
      </w:r>
    </w:p>
    <w:p w:rsidR="00200D29" w:rsidRPr="002B4729" w:rsidRDefault="00200D29" w:rsidP="00200D29">
      <w:pPr>
        <w:numPr>
          <w:ilvl w:val="0"/>
          <w:numId w:val="11"/>
        </w:numPr>
        <w:rPr>
          <w:lang w:val="lv-LV"/>
        </w:rPr>
      </w:pPr>
      <w:r w:rsidRPr="002B4729">
        <w:rPr>
          <w:lang w:val="lv-LV"/>
        </w:rPr>
        <w:t>apliecina, ka nav pasludināts tā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līdz līguma izpildes paredzamajam beigu termiņam tas nebūs likvidēts;</w:t>
      </w:r>
    </w:p>
    <w:p w:rsidR="00200D29" w:rsidRPr="002B4729" w:rsidRDefault="00200D29" w:rsidP="00200D29">
      <w:pPr>
        <w:numPr>
          <w:ilvl w:val="0"/>
          <w:numId w:val="11"/>
        </w:numPr>
        <w:rPr>
          <w:lang w:val="lv-LV"/>
        </w:rPr>
      </w:pPr>
      <w:r w:rsidRPr="002B4729">
        <w:rPr>
          <w:lang w:val="lv-LV"/>
        </w:rPr>
        <w:t>apliecina, ka tam nav nodokļu parādi, tajā skaitā valsts sociālās apdrošināšanas iemaksu parādi, kas pārsniedz 100 latus;</w:t>
      </w:r>
    </w:p>
    <w:p w:rsidR="00A92C5E" w:rsidRPr="002B4729" w:rsidRDefault="00A92C5E" w:rsidP="00200D29">
      <w:pPr>
        <w:jc w:val="right"/>
        <w:rPr>
          <w:lang w:val="lv-LV"/>
        </w:rPr>
      </w:pPr>
    </w:p>
    <w:p w:rsidR="00200D29" w:rsidRPr="002B4729" w:rsidRDefault="00200D29" w:rsidP="00200D29">
      <w:pPr>
        <w:jc w:val="right"/>
        <w:rPr>
          <w:lang w:val="lv-LV"/>
        </w:rPr>
      </w:pPr>
      <w:r w:rsidRPr="002B4729">
        <w:rPr>
          <w:lang w:val="lv-LV"/>
        </w:rPr>
        <w:t>Paraksts:</w:t>
      </w:r>
    </w:p>
    <w:p w:rsidR="00200D29" w:rsidRPr="002B4729" w:rsidRDefault="00200D29" w:rsidP="00200D29">
      <w:pPr>
        <w:jc w:val="right"/>
        <w:rPr>
          <w:lang w:val="lv-LV"/>
        </w:rPr>
      </w:pPr>
    </w:p>
    <w:p w:rsidR="00200D29" w:rsidRPr="002B4729" w:rsidRDefault="00200D29" w:rsidP="00200D29">
      <w:pPr>
        <w:jc w:val="right"/>
        <w:rPr>
          <w:lang w:val="lv-LV"/>
        </w:rPr>
      </w:pPr>
      <w:r w:rsidRPr="002B4729">
        <w:rPr>
          <w:lang w:val="lv-LV"/>
        </w:rPr>
        <w:t>_______________________</w:t>
      </w:r>
    </w:p>
    <w:p w:rsidR="00200D29" w:rsidRPr="002B4729" w:rsidRDefault="00200D29" w:rsidP="00200D29">
      <w:pPr>
        <w:jc w:val="right"/>
        <w:rPr>
          <w:sz w:val="16"/>
          <w:szCs w:val="16"/>
          <w:lang w:val="lv-LV"/>
        </w:rPr>
      </w:pPr>
      <w:r w:rsidRPr="002B4729">
        <w:rPr>
          <w:sz w:val="16"/>
          <w:szCs w:val="16"/>
          <w:lang w:val="lv-LV"/>
        </w:rPr>
        <w:t>(pretendenta pārstāvis)</w:t>
      </w:r>
    </w:p>
    <w:p w:rsidR="002D4D64" w:rsidRDefault="0069330C" w:rsidP="002D4D64">
      <w:pPr>
        <w:rPr>
          <w:lang w:val="lv-LV"/>
        </w:rPr>
      </w:pPr>
      <w:r w:rsidRPr="002B4729">
        <w:rPr>
          <w:lang w:val="lv-LV"/>
        </w:rPr>
        <w:t xml:space="preserve"> </w:t>
      </w:r>
    </w:p>
    <w:p w:rsidR="009B7DC5" w:rsidRDefault="00924C22" w:rsidP="009B7DC5">
      <w:pPr>
        <w:jc w:val="right"/>
        <w:rPr>
          <w:b/>
          <w:sz w:val="22"/>
          <w:szCs w:val="22"/>
          <w:lang w:val="lv-LV"/>
        </w:rPr>
      </w:pPr>
      <w:r w:rsidRPr="009B7DC5">
        <w:rPr>
          <w:b/>
          <w:sz w:val="22"/>
          <w:szCs w:val="22"/>
          <w:lang w:val="lv-LV"/>
        </w:rPr>
        <w:br w:type="column"/>
      </w:r>
      <w:r w:rsidR="009B7DC5">
        <w:rPr>
          <w:lang w:val="lv-LV"/>
        </w:rPr>
        <w:lastRenderedPageBreak/>
        <w:t>3.pielikums</w:t>
      </w:r>
    </w:p>
    <w:p w:rsidR="009B7DC5" w:rsidRDefault="009B7DC5" w:rsidP="009B7DC5">
      <w:pPr>
        <w:jc w:val="center"/>
        <w:rPr>
          <w:b/>
          <w:sz w:val="22"/>
          <w:szCs w:val="22"/>
          <w:lang w:val="lv-LV"/>
        </w:rPr>
      </w:pPr>
    </w:p>
    <w:p w:rsidR="009B7DC5" w:rsidRPr="002B4729" w:rsidRDefault="009B7DC5" w:rsidP="009B7DC5">
      <w:pPr>
        <w:jc w:val="center"/>
        <w:rPr>
          <w:b/>
          <w:lang w:val="lv-LV"/>
        </w:rPr>
      </w:pPr>
      <w:r w:rsidRPr="002B4729">
        <w:rPr>
          <w:b/>
          <w:lang w:val="lv-LV"/>
        </w:rPr>
        <w:t xml:space="preserve">LĪGUMS </w:t>
      </w:r>
      <w:r w:rsidRPr="002B4729">
        <w:rPr>
          <w:b/>
          <w:i/>
          <w:lang w:val="lv-LV"/>
        </w:rPr>
        <w:t>(projekts)</w:t>
      </w:r>
    </w:p>
    <w:p w:rsidR="009B7DC5" w:rsidRPr="002B4729" w:rsidRDefault="009B7DC5" w:rsidP="009B7DC5">
      <w:pPr>
        <w:jc w:val="both"/>
        <w:rPr>
          <w:lang w:val="lv-LV"/>
        </w:rPr>
      </w:pPr>
      <w:r w:rsidRPr="002B4729">
        <w:rPr>
          <w:lang w:val="lv-LV"/>
        </w:rPr>
        <w:tab/>
      </w:r>
      <w:r w:rsidRPr="002B4729">
        <w:rPr>
          <w:lang w:val="lv-LV"/>
        </w:rPr>
        <w:tab/>
      </w:r>
      <w:r w:rsidRPr="002B4729">
        <w:rPr>
          <w:lang w:val="lv-LV"/>
        </w:rPr>
        <w:tab/>
      </w:r>
      <w:r w:rsidRPr="002B4729">
        <w:rPr>
          <w:lang w:val="lv-LV"/>
        </w:rPr>
        <w:tab/>
      </w:r>
      <w:r w:rsidRPr="002B4729">
        <w:rPr>
          <w:lang w:val="lv-LV"/>
        </w:rPr>
        <w:tab/>
      </w:r>
      <w:r w:rsidRPr="002B4729">
        <w:rPr>
          <w:lang w:val="lv-LV"/>
        </w:rPr>
        <w:tab/>
      </w:r>
      <w:r w:rsidRPr="002B4729">
        <w:rPr>
          <w:lang w:val="lv-LV"/>
        </w:rPr>
        <w:tab/>
      </w:r>
      <w:r w:rsidRPr="002B4729">
        <w:rPr>
          <w:lang w:val="lv-LV"/>
        </w:rPr>
        <w:tab/>
      </w:r>
      <w:r w:rsidRPr="002B4729">
        <w:rPr>
          <w:lang w:val="lv-LV"/>
        </w:rPr>
        <w:tab/>
      </w:r>
    </w:p>
    <w:p w:rsidR="009B7DC5" w:rsidRPr="009B7DC5" w:rsidRDefault="000B5B3F" w:rsidP="009B7DC5">
      <w:pPr>
        <w:rPr>
          <w:lang w:val="lv-LV"/>
        </w:rPr>
      </w:pPr>
      <w:r>
        <w:rPr>
          <w:lang w:val="lv-LV"/>
        </w:rPr>
        <w:t xml:space="preserve">Jelgavā </w:t>
      </w:r>
      <w:r>
        <w:rPr>
          <w:lang w:val="lv-LV"/>
        </w:rPr>
        <w:tab/>
      </w:r>
      <w:r>
        <w:rPr>
          <w:lang w:val="lv-LV"/>
        </w:rPr>
        <w:tab/>
      </w:r>
      <w:r>
        <w:rPr>
          <w:lang w:val="lv-LV"/>
        </w:rPr>
        <w:tab/>
      </w:r>
      <w:r>
        <w:rPr>
          <w:lang w:val="lv-LV"/>
        </w:rPr>
        <w:tab/>
      </w:r>
      <w:r>
        <w:rPr>
          <w:lang w:val="lv-LV"/>
        </w:rPr>
        <w:tab/>
      </w:r>
      <w:r>
        <w:rPr>
          <w:lang w:val="lv-LV"/>
        </w:rPr>
        <w:tab/>
        <w:t xml:space="preserve">           </w:t>
      </w:r>
      <w:r w:rsidR="00A80139">
        <w:rPr>
          <w:lang w:val="lv-LV"/>
        </w:rPr>
        <w:t xml:space="preserve">                               </w:t>
      </w:r>
      <w:r>
        <w:rPr>
          <w:lang w:val="lv-LV"/>
        </w:rPr>
        <w:t xml:space="preserve"> 2013</w:t>
      </w:r>
      <w:r w:rsidR="009B7DC5" w:rsidRPr="009B7DC5">
        <w:rPr>
          <w:lang w:val="lv-LV"/>
        </w:rPr>
        <w:t xml:space="preserve">.gada  </w:t>
      </w:r>
      <w:r w:rsidR="009B7DC5">
        <w:rPr>
          <w:lang w:val="lv-LV"/>
        </w:rPr>
        <w:t>___________</w:t>
      </w:r>
    </w:p>
    <w:p w:rsidR="009B7DC5" w:rsidRPr="009B7DC5" w:rsidRDefault="009B7DC5" w:rsidP="009B7DC5">
      <w:pPr>
        <w:rPr>
          <w:color w:val="000000"/>
          <w:lang w:val="lv-LV"/>
        </w:rPr>
      </w:pPr>
    </w:p>
    <w:p w:rsidR="009B7DC5" w:rsidRPr="009B7DC5" w:rsidRDefault="009B7DC5" w:rsidP="009B7DC5">
      <w:pPr>
        <w:jc w:val="both"/>
        <w:rPr>
          <w:lang w:val="lv-LV"/>
        </w:rPr>
      </w:pPr>
      <w:r w:rsidRPr="009B7DC5">
        <w:rPr>
          <w:lang w:val="lv-LV"/>
        </w:rPr>
        <w:tab/>
        <w:t>Latvijas Lauksaimniecības universitāte ( reģ.Nr.90000041898) tās direktora ANDREJA GARANČA personā, kurš darbojas saskaņā ar LLU Satversme</w:t>
      </w:r>
      <w:r w:rsidR="00E4794A">
        <w:rPr>
          <w:lang w:val="lv-LV"/>
        </w:rPr>
        <w:t>s 5.6. pantu uz LLU rektora 2013</w:t>
      </w:r>
      <w:r w:rsidR="00BE0BC8">
        <w:rPr>
          <w:lang w:val="lv-LV"/>
        </w:rPr>
        <w:t>.gada 2</w:t>
      </w:r>
      <w:r w:rsidRPr="009B7DC5">
        <w:rPr>
          <w:lang w:val="lv-LV"/>
        </w:rPr>
        <w:t xml:space="preserve">.janvāra pilnvaras Nr. 01.1-26/1 pamata, tālāk saukts </w:t>
      </w:r>
      <w:r w:rsidRPr="009B7DC5">
        <w:rPr>
          <w:i/>
          <w:iCs/>
          <w:lang w:val="lv-LV"/>
        </w:rPr>
        <w:t>PASŪTĪTĀJS</w:t>
      </w:r>
      <w:r w:rsidRPr="009B7DC5">
        <w:rPr>
          <w:lang w:val="lv-LV"/>
        </w:rPr>
        <w:t xml:space="preserve">, </w:t>
      </w:r>
      <w:r>
        <w:rPr>
          <w:lang w:val="lv-LV"/>
        </w:rPr>
        <w:t>______________________________________________________________</w:t>
      </w:r>
      <w:r w:rsidRPr="009B7DC5">
        <w:rPr>
          <w:lang w:val="lv-LV"/>
        </w:rPr>
        <w:t xml:space="preserve"> personā, kas rīkojas saskaņā ar Statūtiem, turpmāk šajā Līgumā saukts</w:t>
      </w:r>
      <w:r w:rsidRPr="009B7DC5">
        <w:rPr>
          <w:i/>
          <w:lang w:val="lv-LV"/>
        </w:rPr>
        <w:t xml:space="preserve"> IZPILDĪTĀJS</w:t>
      </w:r>
      <w:r w:rsidRPr="009B7DC5">
        <w:rPr>
          <w:lang w:val="lv-LV"/>
        </w:rPr>
        <w:t xml:space="preserve"> no otras puses, kopā sauktas par PUSĒM, savstarpēji vienojoties, noslēdza šo līgumu par konkrēta </w:t>
      </w:r>
      <w:r w:rsidR="009D1BD5">
        <w:rPr>
          <w:lang w:val="lv-LV"/>
        </w:rPr>
        <w:t>darba izpildi</w:t>
      </w:r>
      <w:r w:rsidRPr="009B7DC5">
        <w:rPr>
          <w:lang w:val="lv-LV"/>
        </w:rPr>
        <w:t xml:space="preserve">, izsakot to šādā redakcijā: </w:t>
      </w:r>
    </w:p>
    <w:p w:rsidR="009B7DC5" w:rsidRPr="009B7DC5" w:rsidRDefault="009B7DC5" w:rsidP="009B7DC5">
      <w:pPr>
        <w:jc w:val="center"/>
        <w:rPr>
          <w:b/>
          <w:bCs/>
          <w:szCs w:val="28"/>
          <w:lang w:val="lv-LV"/>
        </w:rPr>
      </w:pPr>
    </w:p>
    <w:p w:rsidR="009B7DC5" w:rsidRPr="00E4794A" w:rsidRDefault="009B7DC5" w:rsidP="009B7DC5">
      <w:pPr>
        <w:jc w:val="center"/>
        <w:rPr>
          <w:b/>
          <w:bCs/>
          <w:szCs w:val="28"/>
          <w:lang w:val="lv-LV"/>
        </w:rPr>
      </w:pPr>
      <w:r w:rsidRPr="00E4794A">
        <w:rPr>
          <w:b/>
          <w:bCs/>
          <w:szCs w:val="28"/>
          <w:lang w:val="lv-LV"/>
        </w:rPr>
        <w:t>1.Līguma priekšmets</w:t>
      </w:r>
    </w:p>
    <w:p w:rsidR="009B7DC5" w:rsidRDefault="008B20CD" w:rsidP="00A80139">
      <w:pPr>
        <w:pStyle w:val="Header"/>
        <w:tabs>
          <w:tab w:val="clear" w:pos="360"/>
        </w:tabs>
        <w:jc w:val="both"/>
        <w:rPr>
          <w:lang w:val="lv-LV"/>
        </w:rPr>
      </w:pPr>
      <w:r w:rsidRPr="00874E93">
        <w:rPr>
          <w:lang w:val="lv-LV"/>
        </w:rPr>
        <w:t xml:space="preserve">1.1. </w:t>
      </w:r>
      <w:r w:rsidR="009B7DC5" w:rsidRPr="00874E93">
        <w:rPr>
          <w:lang w:val="lv-LV"/>
        </w:rPr>
        <w:t>P</w:t>
      </w:r>
      <w:r w:rsidRPr="00874E93">
        <w:rPr>
          <w:lang w:val="lv-LV"/>
        </w:rPr>
        <w:t>asūtītājs</w:t>
      </w:r>
      <w:r w:rsidR="009B7DC5" w:rsidRPr="00874E93">
        <w:rPr>
          <w:lang w:val="lv-LV"/>
        </w:rPr>
        <w:t xml:space="preserve"> pasūta </w:t>
      </w:r>
      <w:r w:rsidRPr="00874E93">
        <w:rPr>
          <w:lang w:val="lv-LV"/>
        </w:rPr>
        <w:t xml:space="preserve">Izpildītājam veikt Darbu - </w:t>
      </w:r>
      <w:r w:rsidR="00A80139" w:rsidRPr="00874E93">
        <w:rPr>
          <w:b/>
          <w:iCs/>
          <w:lang w:val="lv-LV"/>
        </w:rPr>
        <w:t>LLU katlu mājas siltummezgla un siltumtrases izbūvi Strazdu ielā1, Jelgava</w:t>
      </w:r>
      <w:r w:rsidRPr="00874E93">
        <w:rPr>
          <w:b/>
          <w:iCs/>
          <w:lang w:val="lv-LV"/>
        </w:rPr>
        <w:t>.</w:t>
      </w:r>
    </w:p>
    <w:p w:rsidR="008B20CD" w:rsidRPr="008B20CD" w:rsidRDefault="008B20CD" w:rsidP="00A80139">
      <w:pPr>
        <w:pStyle w:val="Header"/>
        <w:tabs>
          <w:tab w:val="clear" w:pos="360"/>
        </w:tabs>
        <w:jc w:val="both"/>
        <w:rPr>
          <w:lang w:val="lv-LV"/>
        </w:rPr>
      </w:pPr>
      <w:r w:rsidRPr="008B20CD">
        <w:rPr>
          <w:lang w:val="lv-LV"/>
        </w:rPr>
        <w:t xml:space="preserve">1.2. </w:t>
      </w:r>
      <w:r w:rsidRPr="008B20CD">
        <w:rPr>
          <w:noProof/>
          <w:lang w:val="lv-LV"/>
        </w:rPr>
        <w:t>Izpildītājs apņemas veikt un nodot pabeigtos Darbu pienācīgā kvalitātē, ievērojot</w:t>
      </w:r>
      <w:r>
        <w:rPr>
          <w:noProof/>
          <w:lang w:val="lv-LV"/>
        </w:rPr>
        <w:t xml:space="preserve"> Latvijas Republikas </w:t>
      </w:r>
      <w:r w:rsidRPr="008B20CD">
        <w:rPr>
          <w:noProof/>
          <w:lang w:val="lv-LV"/>
        </w:rPr>
        <w:t>normatīvo aktu prasības, saskaņā ar pielikumā dotajām tāmēm (1.pielikums), konkursā (Iepirkuma identifikācijas Nr.</w:t>
      </w:r>
      <w:r w:rsidRPr="008B20CD">
        <w:rPr>
          <w:b/>
          <w:noProof/>
          <w:lang w:val="lv-LV"/>
        </w:rPr>
        <w:t xml:space="preserve"> </w:t>
      </w:r>
      <w:r>
        <w:rPr>
          <w:noProof/>
          <w:lang w:val="lv-LV"/>
        </w:rPr>
        <w:t>LLU 2013</w:t>
      </w:r>
      <w:r w:rsidRPr="008B20CD">
        <w:rPr>
          <w:noProof/>
          <w:lang w:val="lv-LV"/>
        </w:rPr>
        <w:t>/</w:t>
      </w:r>
      <w:r>
        <w:rPr>
          <w:noProof/>
          <w:lang w:val="lv-LV"/>
        </w:rPr>
        <w:t>18-B/objekti</w:t>
      </w:r>
      <w:r w:rsidRPr="008B20CD">
        <w:rPr>
          <w:noProof/>
          <w:lang w:val="lv-LV"/>
        </w:rPr>
        <w:t>)  iesniegto piedāvājumu</w:t>
      </w:r>
    </w:p>
    <w:p w:rsidR="009B7DC5" w:rsidRPr="008B20CD" w:rsidRDefault="009B7DC5" w:rsidP="009B7DC5">
      <w:pPr>
        <w:pStyle w:val="BodyText"/>
      </w:pPr>
    </w:p>
    <w:p w:rsidR="009B7DC5" w:rsidRDefault="009B7DC5" w:rsidP="009B7DC5">
      <w:pPr>
        <w:pStyle w:val="xl44"/>
        <w:widowControl w:val="0"/>
        <w:numPr>
          <w:ilvl w:val="0"/>
          <w:numId w:val="31"/>
        </w:numPr>
        <w:pBdr>
          <w:left w:val="none" w:sz="0" w:space="0" w:color="auto"/>
          <w:bottom w:val="none" w:sz="0" w:space="0" w:color="auto"/>
          <w:right w:val="none" w:sz="0" w:space="0" w:color="auto"/>
        </w:pBdr>
        <w:autoSpaceDE w:val="0"/>
        <w:spacing w:before="0" w:after="0"/>
        <w:rPr>
          <w:lang w:val="lv-LV"/>
        </w:rPr>
      </w:pPr>
      <w:r>
        <w:rPr>
          <w:lang w:val="lv-LV"/>
        </w:rPr>
        <w:t>Līguma summa un norēķinu kārtība</w:t>
      </w:r>
    </w:p>
    <w:p w:rsidR="009B7DC5" w:rsidRPr="007D7E68" w:rsidRDefault="007D7E68" w:rsidP="009B7DC5">
      <w:pPr>
        <w:numPr>
          <w:ilvl w:val="1"/>
          <w:numId w:val="32"/>
        </w:numPr>
        <w:tabs>
          <w:tab w:val="left" w:pos="-218"/>
        </w:tabs>
        <w:suppressAutoHyphens/>
        <w:autoSpaceDN w:val="0"/>
        <w:jc w:val="both"/>
        <w:textAlignment w:val="baseline"/>
        <w:rPr>
          <w:lang w:val="lv-LV"/>
        </w:rPr>
      </w:pPr>
      <w:r>
        <w:rPr>
          <w:lang w:val="lv-LV"/>
        </w:rPr>
        <w:t xml:space="preserve"> </w:t>
      </w:r>
      <w:r w:rsidR="009B7DC5" w:rsidRPr="007D7E68">
        <w:rPr>
          <w:lang w:val="lv-LV"/>
        </w:rPr>
        <w:t xml:space="preserve">Līguma summa ir Ls </w:t>
      </w:r>
      <w:r w:rsidR="009B7DC5" w:rsidRPr="007D7E68">
        <w:rPr>
          <w:b/>
          <w:lang w:val="lv-LV"/>
        </w:rPr>
        <w:t xml:space="preserve">________  </w:t>
      </w:r>
      <w:r w:rsidR="009B7DC5" w:rsidRPr="007D7E68">
        <w:rPr>
          <w:lang w:val="lv-LV"/>
        </w:rPr>
        <w:t>(vārdiem)  bez pievienotās vērtības nodokļa (</w:t>
      </w:r>
      <w:r>
        <w:rPr>
          <w:lang w:val="lv-LV"/>
        </w:rPr>
        <w:t xml:space="preserve">turpmāk </w:t>
      </w:r>
      <w:r w:rsidR="009B7DC5" w:rsidRPr="007D7E68">
        <w:rPr>
          <w:lang w:val="lv-LV"/>
        </w:rPr>
        <w:t>PVN)</w:t>
      </w:r>
      <w:r w:rsidRPr="007D7E68">
        <w:rPr>
          <w:lang w:val="lv-LV"/>
        </w:rPr>
        <w:t>, PVN</w:t>
      </w:r>
      <w:r>
        <w:rPr>
          <w:lang w:val="lv-LV"/>
        </w:rPr>
        <w:t xml:space="preserve"> sastāda</w:t>
      </w:r>
      <w:r w:rsidR="009B7DC5" w:rsidRPr="007D7E68">
        <w:rPr>
          <w:lang w:val="lv-LV"/>
        </w:rPr>
        <w:t xml:space="preserve"> </w:t>
      </w:r>
      <w:r w:rsidR="009B7DC5" w:rsidRPr="007D7E68">
        <w:rPr>
          <w:b/>
          <w:lang w:val="lv-LV"/>
        </w:rPr>
        <w:t xml:space="preserve">Ls _______ </w:t>
      </w:r>
      <w:r w:rsidR="009B7DC5" w:rsidRPr="007D7E68">
        <w:rPr>
          <w:lang w:val="lv-LV"/>
        </w:rPr>
        <w:t>(vārdiem ), kop</w:t>
      </w:r>
      <w:r>
        <w:rPr>
          <w:lang w:val="lv-LV"/>
        </w:rPr>
        <w:t>ējā līguma summa ar PVN ir</w:t>
      </w:r>
      <w:r w:rsidR="009B7DC5" w:rsidRPr="007D7E68">
        <w:rPr>
          <w:lang w:val="lv-LV"/>
        </w:rPr>
        <w:t xml:space="preserve"> </w:t>
      </w:r>
      <w:r w:rsidR="009B7DC5" w:rsidRPr="007D7E68">
        <w:rPr>
          <w:b/>
          <w:lang w:val="lv-LV"/>
        </w:rPr>
        <w:t xml:space="preserve">Ls ___________ </w:t>
      </w:r>
      <w:r w:rsidR="009B7DC5" w:rsidRPr="007D7E68">
        <w:rPr>
          <w:lang w:val="lv-LV"/>
        </w:rPr>
        <w:t xml:space="preserve">( vārdiem ) </w:t>
      </w:r>
      <w:r w:rsidRPr="007D7E68">
        <w:rPr>
          <w:lang w:val="lv-LV"/>
        </w:rPr>
        <w:t>.</w:t>
      </w:r>
    </w:p>
    <w:p w:rsidR="007D7E68" w:rsidRPr="007D7E68" w:rsidRDefault="007D7E68" w:rsidP="009B7DC5">
      <w:pPr>
        <w:numPr>
          <w:ilvl w:val="1"/>
          <w:numId w:val="32"/>
        </w:numPr>
        <w:tabs>
          <w:tab w:val="left" w:pos="-218"/>
        </w:tabs>
        <w:suppressAutoHyphens/>
        <w:autoSpaceDN w:val="0"/>
        <w:jc w:val="both"/>
        <w:textAlignment w:val="baseline"/>
        <w:rPr>
          <w:lang w:val="lv-LV"/>
        </w:rPr>
      </w:pPr>
      <w:r>
        <w:rPr>
          <w:bCs/>
          <w:lang w:val="lv-LV"/>
        </w:rPr>
        <w:t xml:space="preserve"> </w:t>
      </w:r>
      <w:smartTag w:uri="schemas-tilde-lv/tildestengine" w:element="veidnes">
        <w:smartTagPr>
          <w:attr w:name="baseform" w:val="līgum|s"/>
          <w:attr w:name="id" w:val="-1"/>
          <w:attr w:name="text" w:val="līguma"/>
        </w:smartTagPr>
        <w:r w:rsidRPr="007D7E68">
          <w:rPr>
            <w:bCs/>
            <w:lang w:val="lv-LV"/>
          </w:rPr>
          <w:t>Līguma</w:t>
        </w:r>
      </w:smartTag>
      <w:r w:rsidRPr="007D7E68">
        <w:rPr>
          <w:bCs/>
          <w:lang w:val="lv-LV"/>
        </w:rPr>
        <w:t xml:space="preserve"> summa, kas noteikta 2.1 punktā, nav pakļauta nekādam palielinājumam, izņemot gadījumu ja </w:t>
      </w:r>
      <w:smartTag w:uri="schemas-tilde-lv/tildestengine" w:element="veidnes">
        <w:smartTagPr>
          <w:attr w:name="baseform" w:val="līgum|s"/>
          <w:attr w:name="id" w:val="-1"/>
          <w:attr w:name="text" w:val="līguma"/>
        </w:smartTagPr>
        <w:r w:rsidRPr="007D7E68">
          <w:rPr>
            <w:bCs/>
            <w:lang w:val="lv-LV"/>
          </w:rPr>
          <w:t>Līguma</w:t>
        </w:r>
      </w:smartTag>
      <w:r w:rsidRPr="007D7E68">
        <w:rPr>
          <w:bCs/>
          <w:lang w:val="lv-LV"/>
        </w:rPr>
        <w:t xml:space="preserve"> darbības laikā Latvijas Republikā tiek noteikta jauna pievienotās vērtības likme.</w:t>
      </w:r>
    </w:p>
    <w:p w:rsidR="009B7DC5" w:rsidRPr="007D7E68" w:rsidRDefault="007D7E68" w:rsidP="009B7DC5">
      <w:pPr>
        <w:numPr>
          <w:ilvl w:val="1"/>
          <w:numId w:val="32"/>
        </w:numPr>
        <w:suppressAutoHyphens/>
        <w:autoSpaceDN w:val="0"/>
        <w:jc w:val="both"/>
        <w:textAlignment w:val="baseline"/>
        <w:rPr>
          <w:lang w:val="lv-LV"/>
        </w:rPr>
      </w:pPr>
      <w:r>
        <w:rPr>
          <w:lang w:val="lv-LV"/>
        </w:rPr>
        <w:t xml:space="preserve"> </w:t>
      </w:r>
      <w:r w:rsidR="009B7DC5" w:rsidRPr="007D7E68">
        <w:rPr>
          <w:lang w:val="lv-LV"/>
        </w:rPr>
        <w:t>Maksā</w:t>
      </w:r>
      <w:r>
        <w:rPr>
          <w:lang w:val="lv-LV"/>
        </w:rPr>
        <w:t>jumi tiks veikti ne vēlāk kā 10</w:t>
      </w:r>
      <w:r w:rsidR="009B7DC5" w:rsidRPr="007D7E68">
        <w:rPr>
          <w:lang w:val="lv-LV"/>
        </w:rPr>
        <w:t xml:space="preserve"> (</w:t>
      </w:r>
      <w:r>
        <w:rPr>
          <w:lang w:val="lv-LV"/>
        </w:rPr>
        <w:t xml:space="preserve">desmit </w:t>
      </w:r>
      <w:r w:rsidR="009B7DC5" w:rsidRPr="007D7E68">
        <w:rPr>
          <w:lang w:val="lv-LV"/>
        </w:rPr>
        <w:t xml:space="preserve">darba dienu laikā pēc </w:t>
      </w:r>
      <w:r>
        <w:rPr>
          <w:lang w:val="lv-LV"/>
        </w:rPr>
        <w:t xml:space="preserve">rēķina un </w:t>
      </w:r>
      <w:r w:rsidR="009B7DC5" w:rsidRPr="007D7E68">
        <w:rPr>
          <w:lang w:val="lv-LV"/>
        </w:rPr>
        <w:t xml:space="preserve">darbu izpildes aktu (forma Nr.2) saņemšanas un apstiprināšanas. </w:t>
      </w:r>
    </w:p>
    <w:p w:rsidR="007D7E68" w:rsidRPr="00874E93" w:rsidRDefault="007D7E68" w:rsidP="007D7E68">
      <w:pPr>
        <w:pStyle w:val="ListParagraph"/>
        <w:numPr>
          <w:ilvl w:val="1"/>
          <w:numId w:val="32"/>
        </w:numPr>
        <w:tabs>
          <w:tab w:val="left" w:pos="567"/>
        </w:tabs>
        <w:contextualSpacing/>
        <w:jc w:val="both"/>
      </w:pPr>
      <w:r w:rsidRPr="00874E93">
        <w:rPr>
          <w:bCs/>
        </w:rPr>
        <w:t xml:space="preserve">Ja Izpildītāja vainas dēļ tiek nokavēts šī </w:t>
      </w:r>
      <w:smartTag w:uri="schemas-tilde-lv/tildestengine" w:element="veidnes">
        <w:smartTagPr>
          <w:attr w:name="text" w:val="līguma"/>
          <w:attr w:name="id" w:val="-1"/>
          <w:attr w:name="baseform" w:val="līgum|s"/>
        </w:smartTagPr>
        <w:r w:rsidRPr="00874E93">
          <w:rPr>
            <w:bCs/>
          </w:rPr>
          <w:t>līguma</w:t>
        </w:r>
      </w:smartTag>
      <w:r w:rsidRPr="00874E93">
        <w:rPr>
          <w:bCs/>
        </w:rPr>
        <w:t xml:space="preserve"> 3. punktā uzrādītais darbu izpildes termiņš, tad Izpildītājs maksā Pasūtītājam par katru nokavēto dienu nokavējuma naudu 0,5 % apmērā no šī </w:t>
      </w:r>
      <w:smartTag w:uri="schemas-tilde-lv/tildestengine" w:element="veidnes">
        <w:smartTagPr>
          <w:attr w:name="text" w:val="līguma"/>
          <w:attr w:name="id" w:val="-1"/>
          <w:attr w:name="baseform" w:val="līgum|s"/>
        </w:smartTagPr>
        <w:r w:rsidRPr="00874E93">
          <w:rPr>
            <w:bCs/>
          </w:rPr>
          <w:t>līguma</w:t>
        </w:r>
      </w:smartTag>
      <w:r w:rsidRPr="00874E93">
        <w:rPr>
          <w:bCs/>
        </w:rPr>
        <w:t xml:space="preserve"> summas. Maksimālā nokavējuma naudas summa tiek noteikta 10% apmērā no šī </w:t>
      </w:r>
      <w:smartTag w:uri="schemas-tilde-lv/tildestengine" w:element="veidnes">
        <w:smartTagPr>
          <w:attr w:name="text" w:val="līguma"/>
          <w:attr w:name="id" w:val="-1"/>
          <w:attr w:name="baseform" w:val="līgum|s"/>
        </w:smartTagPr>
        <w:r w:rsidRPr="00874E93">
          <w:rPr>
            <w:bCs/>
          </w:rPr>
          <w:t>līguma</w:t>
        </w:r>
      </w:smartTag>
      <w:r w:rsidRPr="00874E93">
        <w:rPr>
          <w:bCs/>
        </w:rPr>
        <w:t xml:space="preserve"> summas.</w:t>
      </w:r>
    </w:p>
    <w:p w:rsidR="007D7E68" w:rsidRPr="00874E93" w:rsidRDefault="007D7E68" w:rsidP="007D7E68">
      <w:pPr>
        <w:pStyle w:val="ListParagraph"/>
        <w:numPr>
          <w:ilvl w:val="1"/>
          <w:numId w:val="32"/>
        </w:numPr>
        <w:tabs>
          <w:tab w:val="left" w:pos="567"/>
        </w:tabs>
        <w:contextualSpacing/>
        <w:jc w:val="both"/>
      </w:pPr>
      <w:r w:rsidRPr="00874E93">
        <w:t xml:space="preserve"> </w:t>
      </w:r>
      <w:r w:rsidRPr="00874E93">
        <w:rPr>
          <w:bCs/>
        </w:rPr>
        <w:t xml:space="preserve">Ja Pasūtītājs nokavē darbu samaksu šajā </w:t>
      </w:r>
      <w:smartTag w:uri="schemas-tilde-lv/tildestengine" w:element="veidnes">
        <w:smartTagPr>
          <w:attr w:name="baseform" w:val="līgum|s"/>
          <w:attr w:name="id" w:val="-1"/>
          <w:attr w:name="text" w:val="līgumā"/>
        </w:smartTagPr>
        <w:r w:rsidRPr="00874E93">
          <w:rPr>
            <w:bCs/>
          </w:rPr>
          <w:t>līgumā</w:t>
        </w:r>
      </w:smartTag>
      <w:r w:rsidRPr="00874E93">
        <w:rPr>
          <w:bCs/>
        </w:rPr>
        <w:t xml:space="preserve"> norādītajos termiņos, tas apņemas maksāt Izpildītājam nokavējuma naudu 0,5% apmērā no nesamaksātā rēķina summas par katru nokavēto dienu, ja Puses nevienojas savādāk. Maksimālā nokavējuma naudas summa tiek noteikta 10% apmērā no šī </w:t>
      </w:r>
      <w:smartTag w:uri="schemas-tilde-lv/tildestengine" w:element="veidnes">
        <w:smartTagPr>
          <w:attr w:name="baseform" w:val="līgum|s"/>
          <w:attr w:name="id" w:val="-1"/>
          <w:attr w:name="text" w:val="līguma"/>
        </w:smartTagPr>
        <w:r w:rsidRPr="00874E93">
          <w:rPr>
            <w:bCs/>
          </w:rPr>
          <w:t>līguma</w:t>
        </w:r>
      </w:smartTag>
      <w:r w:rsidRPr="00874E93">
        <w:rPr>
          <w:bCs/>
        </w:rPr>
        <w:t xml:space="preserve"> summas.</w:t>
      </w:r>
    </w:p>
    <w:p w:rsidR="007D7E68" w:rsidRPr="00874E93" w:rsidRDefault="007D7E68" w:rsidP="007D7E68">
      <w:pPr>
        <w:pStyle w:val="BodyText2"/>
        <w:numPr>
          <w:ilvl w:val="1"/>
          <w:numId w:val="32"/>
        </w:numPr>
        <w:tabs>
          <w:tab w:val="left" w:pos="0"/>
          <w:tab w:val="left" w:pos="426"/>
          <w:tab w:val="left" w:pos="567"/>
        </w:tabs>
        <w:jc w:val="both"/>
        <w:rPr>
          <w:bCs/>
        </w:rPr>
      </w:pPr>
      <w:r w:rsidRPr="00874E93">
        <w:t xml:space="preserve"> Pasūtītājam ir tiesības ieskaita kārtībā samazināt maksājamo naudas summu Izpildītājam, kas paredzēta par </w:t>
      </w:r>
      <w:r w:rsidRPr="00874E93">
        <w:rPr>
          <w:color w:val="000000" w:themeColor="text1"/>
        </w:rPr>
        <w:t>izpildīto darbu</w:t>
      </w:r>
      <w:r w:rsidRPr="00874E93">
        <w:t xml:space="preserve"> tādā apmērā, kāda ir aprēķinātā līgumsodu summa</w:t>
      </w:r>
      <w:r w:rsidRPr="00874E93">
        <w:rPr>
          <w:b/>
        </w:rPr>
        <w:t xml:space="preserve">. </w:t>
      </w:r>
      <w:r w:rsidRPr="00874E93">
        <w:rPr>
          <w:bCs/>
        </w:rPr>
        <w:t xml:space="preserve">Līgumsods neatbrīvo Puses no zaudējumu segšanas pienākuma un šī </w:t>
      </w:r>
      <w:smartTag w:uri="schemas-tilde-lv/tildestengine" w:element="veidnes">
        <w:smartTagPr>
          <w:attr w:name="baseform" w:val="līgum|s"/>
          <w:attr w:name="id" w:val="-1"/>
          <w:attr w:name="text" w:val="līguma"/>
        </w:smartTagPr>
        <w:r w:rsidRPr="00874E93">
          <w:rPr>
            <w:bCs/>
          </w:rPr>
          <w:t>līguma</w:t>
        </w:r>
      </w:smartTag>
      <w:r w:rsidRPr="00874E93">
        <w:rPr>
          <w:bCs/>
        </w:rPr>
        <w:t xml:space="preserve"> noteikumu pildīšanas.</w:t>
      </w:r>
    </w:p>
    <w:p w:rsidR="008B20CD" w:rsidRPr="00874E93" w:rsidRDefault="008B20CD" w:rsidP="008B20CD">
      <w:pPr>
        <w:numPr>
          <w:ilvl w:val="1"/>
          <w:numId w:val="32"/>
        </w:numPr>
        <w:tabs>
          <w:tab w:val="left" w:pos="567"/>
        </w:tabs>
        <w:jc w:val="both"/>
        <w:rPr>
          <w:sz w:val="22"/>
          <w:szCs w:val="22"/>
          <w:lang w:val="lv-LV"/>
        </w:rPr>
      </w:pPr>
      <w:r w:rsidRPr="00874E93">
        <w:rPr>
          <w:sz w:val="22"/>
          <w:szCs w:val="22"/>
          <w:lang w:val="lv-LV"/>
        </w:rPr>
        <w:t>Par samaksas dienu tiek uzskatīta diena, kad Pasūtītājs veicis Līgumā noteiktās naudas summas pārskaitījumu uz</w:t>
      </w:r>
      <w:r w:rsidRPr="00874E93">
        <w:rPr>
          <w:color w:val="0000FF"/>
          <w:sz w:val="22"/>
          <w:szCs w:val="22"/>
          <w:lang w:val="lv-LV"/>
        </w:rPr>
        <w:t xml:space="preserve"> </w:t>
      </w:r>
      <w:r w:rsidRPr="00874E93">
        <w:rPr>
          <w:sz w:val="22"/>
          <w:szCs w:val="22"/>
          <w:lang w:val="lv-LV"/>
        </w:rPr>
        <w:t>Izpildītāja norēķinu kontu.</w:t>
      </w:r>
    </w:p>
    <w:p w:rsidR="008B20CD" w:rsidRPr="007D7E68" w:rsidRDefault="008B20CD" w:rsidP="008B20CD">
      <w:pPr>
        <w:pStyle w:val="BodyText2"/>
        <w:tabs>
          <w:tab w:val="left" w:pos="0"/>
          <w:tab w:val="left" w:pos="426"/>
          <w:tab w:val="left" w:pos="567"/>
        </w:tabs>
        <w:ind w:left="360"/>
        <w:jc w:val="both"/>
        <w:rPr>
          <w:bCs/>
          <w:highlight w:val="yellow"/>
        </w:rPr>
      </w:pPr>
    </w:p>
    <w:p w:rsidR="009B7DC5" w:rsidRPr="009D1BD5" w:rsidRDefault="009B7DC5" w:rsidP="009B7DC5">
      <w:pPr>
        <w:jc w:val="center"/>
        <w:rPr>
          <w:b/>
          <w:bCs/>
          <w:lang w:val="lv-LV"/>
        </w:rPr>
      </w:pPr>
      <w:r w:rsidRPr="009D1BD5">
        <w:rPr>
          <w:b/>
          <w:bCs/>
          <w:lang w:val="lv-LV"/>
        </w:rPr>
        <w:t>3.</w:t>
      </w:r>
      <w:r w:rsidR="00133C85">
        <w:rPr>
          <w:b/>
          <w:bCs/>
          <w:lang w:val="lv-LV"/>
        </w:rPr>
        <w:t xml:space="preserve"> </w:t>
      </w:r>
      <w:r w:rsidRPr="009D1BD5">
        <w:rPr>
          <w:b/>
          <w:bCs/>
          <w:lang w:val="lv-LV"/>
        </w:rPr>
        <w:t>Līguma izpilde un kontrole</w:t>
      </w:r>
    </w:p>
    <w:p w:rsidR="008B20CD" w:rsidRPr="008B20CD" w:rsidRDefault="008B20CD" w:rsidP="008B20CD">
      <w:pPr>
        <w:tabs>
          <w:tab w:val="left" w:pos="0"/>
        </w:tabs>
        <w:jc w:val="both"/>
        <w:rPr>
          <w:lang w:val="lv-LV"/>
        </w:rPr>
      </w:pPr>
      <w:r w:rsidRPr="008B20CD">
        <w:rPr>
          <w:lang w:val="lv-LV"/>
        </w:rPr>
        <w:t>3. 1. Līguma izpilde ir jāuzsāk______________.</w:t>
      </w:r>
    </w:p>
    <w:p w:rsidR="008B20CD" w:rsidRPr="008B20CD" w:rsidRDefault="008B20CD" w:rsidP="008B20CD">
      <w:pPr>
        <w:tabs>
          <w:tab w:val="left" w:pos="0"/>
        </w:tabs>
        <w:jc w:val="both"/>
        <w:rPr>
          <w:noProof/>
          <w:lang w:val="lv-LV"/>
        </w:rPr>
      </w:pPr>
      <w:r w:rsidRPr="008B20CD">
        <w:rPr>
          <w:lang w:val="lv-LV"/>
        </w:rPr>
        <w:t xml:space="preserve">3.2. </w:t>
      </w:r>
      <w:r w:rsidRPr="008B20CD">
        <w:rPr>
          <w:noProof/>
          <w:lang w:val="lv-LV"/>
        </w:rPr>
        <w:t xml:space="preserve">Līgums izpildāms ne vēlāk kā līdz </w:t>
      </w:r>
      <w:r w:rsidRPr="00133C85">
        <w:rPr>
          <w:noProof/>
          <w:lang w:val="lv-LV"/>
        </w:rPr>
        <w:t>_______________.</w:t>
      </w:r>
    </w:p>
    <w:p w:rsidR="008B20CD" w:rsidRPr="008B20CD" w:rsidRDefault="008B20CD" w:rsidP="008B20CD">
      <w:pPr>
        <w:tabs>
          <w:tab w:val="left" w:pos="0"/>
        </w:tabs>
        <w:jc w:val="both"/>
        <w:rPr>
          <w:noProof/>
          <w:lang w:val="lv-LV"/>
        </w:rPr>
      </w:pPr>
      <w:r w:rsidRPr="008B20CD">
        <w:rPr>
          <w:noProof/>
          <w:lang w:val="lv-LV"/>
        </w:rPr>
        <w:t xml:space="preserve">3.3. Pirms rēķina apstiprināšanas </w:t>
      </w:r>
      <w:r w:rsidRPr="008B20CD">
        <w:rPr>
          <w:caps/>
          <w:noProof/>
          <w:lang w:val="lv-LV"/>
        </w:rPr>
        <w:t>P</w:t>
      </w:r>
      <w:r w:rsidRPr="008B20CD">
        <w:rPr>
          <w:noProof/>
          <w:lang w:val="lv-LV"/>
        </w:rPr>
        <w:t>asūtītājs pārliecinās, ka veiktie Darbi atbilst Līguma nosacījumiem un ir atbilstošā kvalitātē.</w:t>
      </w:r>
    </w:p>
    <w:p w:rsidR="008B20CD" w:rsidRDefault="008B20CD" w:rsidP="008B20CD">
      <w:pPr>
        <w:tabs>
          <w:tab w:val="left" w:pos="0"/>
        </w:tabs>
        <w:jc w:val="both"/>
        <w:rPr>
          <w:noProof/>
          <w:lang w:val="lv-LV"/>
        </w:rPr>
      </w:pPr>
      <w:r w:rsidRPr="008B20CD">
        <w:rPr>
          <w:noProof/>
          <w:lang w:val="lv-LV"/>
        </w:rPr>
        <w:t xml:space="preserve">3.4. Pabeigtie Darbi tiek pieņemti, sastādot Darbu pieņemšanas – nodošanas aktu, ko paraksta abas PUSES . </w:t>
      </w:r>
    </w:p>
    <w:p w:rsidR="008B20CD" w:rsidRPr="008B20CD" w:rsidRDefault="008B20CD" w:rsidP="008B20CD">
      <w:pPr>
        <w:tabs>
          <w:tab w:val="left" w:pos="0"/>
        </w:tabs>
        <w:jc w:val="both"/>
        <w:rPr>
          <w:b/>
          <w:lang w:val="lv-LV"/>
        </w:rPr>
      </w:pPr>
      <w:r w:rsidRPr="008B20CD">
        <w:rPr>
          <w:caps/>
          <w:noProof/>
          <w:lang w:val="lv-LV"/>
        </w:rPr>
        <w:t>3.5. Pasūtītājs</w:t>
      </w:r>
      <w:r w:rsidRPr="008B20CD">
        <w:rPr>
          <w:noProof/>
          <w:lang w:val="lv-LV"/>
        </w:rPr>
        <w:t xml:space="preserve"> ir tiesīgs veikt kontroli par šī Līguma izpildi, pieaicinot speciālistus un ekspertus, pieprasīt un saņemt no IZPILDĪTĀJA ar pasūtījumu izpildi saistītos dokumentus vai to kopijas.</w:t>
      </w:r>
    </w:p>
    <w:p w:rsidR="009B7DC5" w:rsidRDefault="009B7DC5" w:rsidP="009B7DC5">
      <w:pPr>
        <w:pStyle w:val="xl44"/>
        <w:pageBreakBefore/>
        <w:widowControl w:val="0"/>
        <w:pBdr>
          <w:left w:val="none" w:sz="0" w:space="0" w:color="auto"/>
          <w:bottom w:val="none" w:sz="0" w:space="0" w:color="auto"/>
          <w:right w:val="none" w:sz="0" w:space="0" w:color="auto"/>
        </w:pBdr>
        <w:autoSpaceDE w:val="0"/>
        <w:spacing w:before="0" w:after="0"/>
        <w:rPr>
          <w:lang w:val="lv-LV"/>
        </w:rPr>
      </w:pPr>
      <w:r>
        <w:rPr>
          <w:lang w:val="lv-LV"/>
        </w:rPr>
        <w:lastRenderedPageBreak/>
        <w:t>4. Pienākumi un atbildība</w:t>
      </w:r>
    </w:p>
    <w:p w:rsidR="008B20CD" w:rsidRDefault="008B20CD" w:rsidP="008B20CD">
      <w:pPr>
        <w:pStyle w:val="BodyTextIndent"/>
        <w:spacing w:after="0"/>
        <w:jc w:val="both"/>
        <w:rPr>
          <w:b/>
          <w:highlight w:val="yellow"/>
          <w:lang w:val="lv-LV"/>
        </w:rPr>
      </w:pPr>
    </w:p>
    <w:p w:rsidR="008B20CD" w:rsidRPr="00874E93" w:rsidRDefault="008B20CD" w:rsidP="008B20CD">
      <w:pPr>
        <w:pStyle w:val="BodyTextIndent"/>
        <w:spacing w:after="0"/>
        <w:jc w:val="both"/>
        <w:rPr>
          <w:b/>
          <w:color w:val="000000"/>
          <w:lang w:val="lv-LV"/>
        </w:rPr>
      </w:pPr>
      <w:r w:rsidRPr="00874E93">
        <w:rPr>
          <w:b/>
          <w:lang w:val="lv-LV"/>
        </w:rPr>
        <w:t>4.</w:t>
      </w:r>
      <w:r w:rsidRPr="00874E93">
        <w:rPr>
          <w:b/>
          <w:color w:val="000000"/>
          <w:lang w:val="lv-LV"/>
        </w:rPr>
        <w:t>1. PASŪTĪTĀJA tiesības un pienākumi:</w:t>
      </w:r>
    </w:p>
    <w:p w:rsidR="008B20CD" w:rsidRPr="00874E93" w:rsidRDefault="008B20CD" w:rsidP="008B20CD">
      <w:pPr>
        <w:pStyle w:val="BodyTextIndent"/>
        <w:spacing w:after="0"/>
        <w:ind w:left="567"/>
        <w:jc w:val="both"/>
        <w:rPr>
          <w:b/>
          <w:color w:val="000000"/>
          <w:lang w:val="lv-LV"/>
        </w:rPr>
      </w:pPr>
      <w:r w:rsidRPr="00874E93">
        <w:rPr>
          <w:color w:val="000000"/>
          <w:lang w:val="lv-LV"/>
        </w:rPr>
        <w:t>4.1.1. PASŪTĪTĀJS maksā par kvalitatīvi izpildītajiem un pieņemtajiem DARBIEM saskaņā ar līguma nosacījumiem;</w:t>
      </w:r>
    </w:p>
    <w:p w:rsidR="008B20CD" w:rsidRPr="00874E93" w:rsidRDefault="008B20CD" w:rsidP="008B20CD">
      <w:pPr>
        <w:pStyle w:val="BodyTextIndent"/>
        <w:spacing w:after="0"/>
        <w:ind w:left="567"/>
        <w:jc w:val="both"/>
        <w:rPr>
          <w:b/>
          <w:color w:val="000000"/>
          <w:lang w:val="lv-LV"/>
        </w:rPr>
      </w:pPr>
      <w:r w:rsidRPr="00874E93">
        <w:rPr>
          <w:color w:val="000000"/>
          <w:lang w:val="lv-LV"/>
        </w:rPr>
        <w:t>4.1.2. PASŪTĪTĀJAM ir tiesības veikt grozījumus līguma 1.1. punktā paredzētajā DARBU apjomā, līgumā un normatīvajos aktos noteiktajā kārtībā;</w:t>
      </w:r>
    </w:p>
    <w:p w:rsidR="008B20CD" w:rsidRPr="00874E93" w:rsidRDefault="008B20CD" w:rsidP="008B20CD">
      <w:pPr>
        <w:pStyle w:val="BodyTextIndent"/>
        <w:spacing w:after="0"/>
        <w:ind w:left="567"/>
        <w:jc w:val="both"/>
        <w:rPr>
          <w:b/>
          <w:color w:val="000000"/>
          <w:lang w:val="lv-LV"/>
        </w:rPr>
      </w:pPr>
      <w:r w:rsidRPr="00874E93">
        <w:rPr>
          <w:color w:val="000000"/>
          <w:lang w:val="lv-LV"/>
        </w:rPr>
        <w:t>4.1.3. PASŪTĪTĀJAM ir tiesības kontrolēt šī līguma izpildes gaitu, veikt DARBU kvalitātes kontroles pasākumus un pieprasīt no IZPILDĪTĀJA kontroles veikšanai nepieciešamo informāciju, norādot tās sniegšanas termiņu;</w:t>
      </w:r>
    </w:p>
    <w:p w:rsidR="008B20CD" w:rsidRPr="00874E93" w:rsidRDefault="008B20CD" w:rsidP="008B20CD">
      <w:pPr>
        <w:pStyle w:val="BodyTextIndent"/>
        <w:tabs>
          <w:tab w:val="left" w:pos="709"/>
        </w:tabs>
        <w:spacing w:after="0"/>
        <w:ind w:left="567"/>
        <w:jc w:val="both"/>
        <w:rPr>
          <w:b/>
          <w:color w:val="000000"/>
          <w:lang w:val="lv-LV"/>
        </w:rPr>
      </w:pPr>
      <w:r w:rsidRPr="00874E93">
        <w:rPr>
          <w:iCs/>
          <w:color w:val="000000"/>
          <w:lang w:val="lv-LV"/>
        </w:rPr>
        <w:t>4.1.4. PASŪTĪTĀJS nodrošina IZPILDĪTĀJU ar DARBU veikšanai nepieciešamo dokumentāciju, kas ir PASŪTĪTĀJA rīcībā</w:t>
      </w:r>
      <w:r w:rsidRPr="00874E93">
        <w:rPr>
          <w:color w:val="000000"/>
          <w:lang w:val="lv-LV"/>
        </w:rPr>
        <w:t>;</w:t>
      </w:r>
    </w:p>
    <w:p w:rsidR="008B20CD" w:rsidRPr="00874E93" w:rsidRDefault="008B20CD" w:rsidP="008B20CD">
      <w:pPr>
        <w:pStyle w:val="BodyTextIndent"/>
        <w:spacing w:after="0"/>
        <w:ind w:left="567"/>
        <w:jc w:val="both"/>
        <w:rPr>
          <w:b/>
          <w:color w:val="000000"/>
          <w:lang w:val="lv-LV"/>
        </w:rPr>
      </w:pPr>
      <w:r w:rsidRPr="00874E93">
        <w:rPr>
          <w:color w:val="000000"/>
          <w:lang w:val="lv-LV"/>
        </w:rPr>
        <w:t xml:space="preserve">4.1.5. </w:t>
      </w:r>
      <w:r w:rsidRPr="00874E93">
        <w:rPr>
          <w:iCs/>
          <w:color w:val="000000"/>
          <w:lang w:val="lv-LV"/>
        </w:rPr>
        <w:t>Ja IZPILDĪTĀJS neievēro LĪGUMĀ noteiktās prasības, PASŪTĪTĀJS ir tiesīgs apturēt DARBU veikšanu līdz pārkāpuma novēršanai vai zaudējumu segšanai;</w:t>
      </w:r>
    </w:p>
    <w:p w:rsidR="008B20CD" w:rsidRPr="00874E93" w:rsidRDefault="008B20CD" w:rsidP="008B20CD">
      <w:pPr>
        <w:pStyle w:val="BodyTextIndent"/>
        <w:spacing w:after="0"/>
        <w:ind w:left="567"/>
        <w:jc w:val="both"/>
        <w:rPr>
          <w:b/>
          <w:iCs/>
          <w:color w:val="000000"/>
          <w:lang w:val="lv-LV"/>
        </w:rPr>
      </w:pPr>
      <w:r w:rsidRPr="00874E93">
        <w:rPr>
          <w:color w:val="000000"/>
          <w:lang w:val="lv-LV"/>
        </w:rPr>
        <w:t xml:space="preserve">4.1.6. </w:t>
      </w:r>
      <w:r w:rsidRPr="00874E93">
        <w:rPr>
          <w:iCs/>
          <w:color w:val="000000"/>
          <w:lang w:val="lv-LV"/>
        </w:rPr>
        <w:t>PASŪTĪTĀJS pieņem atbilstoši līgumam izpildītos DARBUS ar Darbu pieņemšanas- nodošanas aktu;</w:t>
      </w:r>
    </w:p>
    <w:p w:rsidR="008B20CD" w:rsidRPr="00874E93" w:rsidRDefault="008B20CD" w:rsidP="008B20CD">
      <w:pPr>
        <w:pStyle w:val="BodyTextIndent"/>
        <w:spacing w:after="0"/>
        <w:ind w:left="567"/>
        <w:jc w:val="both"/>
        <w:rPr>
          <w:b/>
          <w:iCs/>
          <w:color w:val="000000"/>
          <w:lang w:val="lv-LV"/>
        </w:rPr>
      </w:pPr>
      <w:r w:rsidRPr="00874E93">
        <w:rPr>
          <w:iCs/>
          <w:color w:val="000000"/>
          <w:lang w:val="lv-LV"/>
        </w:rPr>
        <w:t>4.1.7. PASŪTĪTĀJAM ir tiesības vienpusēji aprēķināt un ieturēt no IZPILDĪTĀJA iesniegtā rēķina par paveiktajiem darbiem Līguma 2.4.punktā norādīto līgumsodu.</w:t>
      </w:r>
    </w:p>
    <w:p w:rsidR="008B20CD" w:rsidRPr="00874E93" w:rsidRDefault="008B20CD" w:rsidP="008B20CD">
      <w:pPr>
        <w:pStyle w:val="BodyTextIndent"/>
        <w:spacing w:after="0"/>
        <w:ind w:left="1440" w:hanging="720"/>
        <w:jc w:val="both"/>
        <w:rPr>
          <w:b/>
          <w:color w:val="000000"/>
          <w:lang w:val="lv-LV"/>
        </w:rPr>
      </w:pPr>
    </w:p>
    <w:p w:rsidR="008B20CD" w:rsidRPr="00874E93" w:rsidRDefault="008B20CD" w:rsidP="008B20CD">
      <w:pPr>
        <w:pStyle w:val="BodyTextIndent"/>
        <w:spacing w:after="0"/>
        <w:jc w:val="both"/>
        <w:rPr>
          <w:b/>
          <w:color w:val="000000"/>
          <w:lang w:val="lv-LV"/>
        </w:rPr>
      </w:pPr>
      <w:r w:rsidRPr="00874E93">
        <w:rPr>
          <w:b/>
          <w:color w:val="000000"/>
          <w:lang w:val="lv-LV"/>
        </w:rPr>
        <w:t>4.2. IZPILDĪTĀJA tiesības un pienākumi:</w:t>
      </w:r>
    </w:p>
    <w:p w:rsidR="008B20CD" w:rsidRPr="00874E93" w:rsidRDefault="008B20CD" w:rsidP="008B20CD">
      <w:pPr>
        <w:pStyle w:val="BodyTextIndent"/>
        <w:spacing w:after="0"/>
        <w:ind w:left="567"/>
        <w:jc w:val="both"/>
        <w:rPr>
          <w:b/>
          <w:color w:val="000000"/>
          <w:lang w:val="lv-LV"/>
        </w:rPr>
      </w:pPr>
      <w:r w:rsidRPr="00874E93">
        <w:rPr>
          <w:color w:val="000000"/>
          <w:lang w:val="lv-LV"/>
        </w:rPr>
        <w:t>4.2.1. IZPILDĪTĀJS apņemas ievēro atklātā konkursa Piedāvājuma nosacījumus un šī līguma  noteikumus.</w:t>
      </w:r>
    </w:p>
    <w:p w:rsidR="008B20CD" w:rsidRPr="00874E93" w:rsidRDefault="008B20CD" w:rsidP="008B20CD">
      <w:pPr>
        <w:ind w:left="567"/>
        <w:jc w:val="both"/>
        <w:rPr>
          <w:lang w:val="lv-LV"/>
        </w:rPr>
      </w:pPr>
      <w:r w:rsidRPr="00874E93">
        <w:rPr>
          <w:color w:val="000000"/>
          <w:lang w:val="lv-LV"/>
        </w:rPr>
        <w:t xml:space="preserve">4.2.2. </w:t>
      </w:r>
      <w:r w:rsidRPr="00874E93">
        <w:rPr>
          <w:lang w:val="lv-LV"/>
        </w:rPr>
        <w:t>IZPILDĪTĀJAM jāuzsāk Darbs līguma 3.1. punkta norādītajā datumā.</w:t>
      </w:r>
    </w:p>
    <w:p w:rsidR="008B20CD" w:rsidRPr="00874E93" w:rsidRDefault="008B20CD" w:rsidP="008B20CD">
      <w:pPr>
        <w:ind w:left="567"/>
        <w:jc w:val="both"/>
        <w:rPr>
          <w:lang w:val="lv-LV"/>
        </w:rPr>
      </w:pPr>
      <w:r w:rsidRPr="00874E93">
        <w:rPr>
          <w:color w:val="000000"/>
          <w:lang w:val="lv-LV"/>
        </w:rPr>
        <w:t xml:space="preserve">4.2.3. </w:t>
      </w:r>
      <w:r w:rsidRPr="00874E93">
        <w:rPr>
          <w:lang w:val="lv-LV"/>
        </w:rPr>
        <w:t>IZPILDĪTĀJAM jāpabeidz Darbs līguma 3.2. punkta norādītajā datumā.</w:t>
      </w:r>
    </w:p>
    <w:p w:rsidR="008B20CD" w:rsidRPr="00874E93" w:rsidRDefault="008B20CD" w:rsidP="008B20CD">
      <w:pPr>
        <w:pStyle w:val="BodyTextIndent"/>
        <w:spacing w:after="0"/>
        <w:ind w:left="567"/>
        <w:jc w:val="both"/>
        <w:rPr>
          <w:b/>
          <w:color w:val="000000"/>
          <w:lang w:val="lv-LV"/>
        </w:rPr>
      </w:pPr>
      <w:r w:rsidRPr="00874E93">
        <w:rPr>
          <w:color w:val="000000"/>
          <w:lang w:val="lv-LV"/>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8B20CD" w:rsidRPr="00874E93" w:rsidRDefault="008B20CD" w:rsidP="008B20CD">
      <w:pPr>
        <w:pStyle w:val="BodyTextIndent"/>
        <w:spacing w:after="0"/>
        <w:ind w:left="567"/>
        <w:jc w:val="both"/>
        <w:rPr>
          <w:b/>
          <w:color w:val="000000"/>
          <w:lang w:val="lv-LV"/>
        </w:rPr>
      </w:pPr>
      <w:r w:rsidRPr="00874E93">
        <w:rPr>
          <w:color w:val="000000"/>
          <w:lang w:val="lv-LV"/>
        </w:rPr>
        <w:t>4.2.5. IZPILDĪTĀJS atbild par spēkā esošo drošības tehnikas, darba aizsardzības, valsts ugunsdrošības un citu noteikumu ievērošanu, kas attiecas uz DARBU veikšanu;</w:t>
      </w:r>
    </w:p>
    <w:p w:rsidR="008B20CD" w:rsidRPr="00874E93" w:rsidRDefault="008B20CD" w:rsidP="008B20CD">
      <w:pPr>
        <w:pStyle w:val="BodyTextIndent"/>
        <w:spacing w:after="0"/>
        <w:ind w:left="567"/>
        <w:jc w:val="both"/>
        <w:rPr>
          <w:b/>
          <w:color w:val="000000"/>
          <w:lang w:val="lv-LV"/>
        </w:rPr>
      </w:pPr>
      <w:r w:rsidRPr="00874E93">
        <w:rPr>
          <w:color w:val="000000"/>
          <w:lang w:val="lv-LV"/>
        </w:rPr>
        <w:t>4.2.6. IZPILDĪTĀJS ne vēlāk kā būvdarbu pabeigšanas dienā veic visu būvgružu izvešanu no objekta un sakārto būvdarbu veikšanas vietas apkārtni būvuzņēmēja darbības zonā;</w:t>
      </w:r>
    </w:p>
    <w:p w:rsidR="008B20CD" w:rsidRPr="00874E93" w:rsidRDefault="008B20CD" w:rsidP="008B20CD">
      <w:pPr>
        <w:pStyle w:val="BodyTextIndent"/>
        <w:spacing w:after="0"/>
        <w:ind w:left="567"/>
        <w:jc w:val="both"/>
        <w:rPr>
          <w:b/>
          <w:color w:val="000000"/>
          <w:lang w:val="lv-LV"/>
        </w:rPr>
      </w:pPr>
      <w:r w:rsidRPr="00874E93">
        <w:rPr>
          <w:color w:val="000000"/>
          <w:lang w:val="lv-LV"/>
        </w:rPr>
        <w:t>4.2.6.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8B20CD" w:rsidRPr="00874E93" w:rsidRDefault="008B20CD" w:rsidP="008B20CD">
      <w:pPr>
        <w:pStyle w:val="BodyTextIndent"/>
        <w:spacing w:after="0"/>
        <w:ind w:left="567"/>
        <w:jc w:val="both"/>
        <w:rPr>
          <w:b/>
          <w:color w:val="000000"/>
          <w:lang w:val="lv-LV"/>
        </w:rPr>
      </w:pPr>
      <w:r w:rsidRPr="00874E93">
        <w:rPr>
          <w:color w:val="000000"/>
          <w:lang w:val="lv-LV"/>
        </w:rPr>
        <w:t>4.2.8. IZPILDĪTĀJS apņemas neveikt nekādas darbības, kas tieši vai netieši var radīt zaudējumus PASŪTĪTĀJAM vai kaitēt tā interesēm;</w:t>
      </w:r>
    </w:p>
    <w:p w:rsidR="008B20CD" w:rsidRPr="00874E93" w:rsidRDefault="008B20CD" w:rsidP="008B20CD">
      <w:pPr>
        <w:pStyle w:val="BodyTextIndent"/>
        <w:spacing w:after="0"/>
        <w:ind w:left="567"/>
        <w:jc w:val="both"/>
        <w:rPr>
          <w:b/>
          <w:color w:val="000000"/>
          <w:lang w:val="lv-LV"/>
        </w:rPr>
      </w:pPr>
      <w:r w:rsidRPr="00874E93">
        <w:rPr>
          <w:color w:val="000000"/>
          <w:lang w:val="lv-LV"/>
        </w:rPr>
        <w:t>4.2.9. IZPILDĪTĀJS garantē izpildīto DARBU un uzstādīto materiālu kvalitāti, drošumu un ekspluatācijas īpašības ______ gadus no Būvdarbu pieņemšanas – nodošanas akta parakstīšanas dienas;</w:t>
      </w:r>
    </w:p>
    <w:p w:rsidR="008B20CD" w:rsidRPr="00874E93" w:rsidRDefault="008B20CD" w:rsidP="008B20CD">
      <w:pPr>
        <w:pStyle w:val="BodyTextIndent"/>
        <w:spacing w:after="0"/>
        <w:ind w:left="567"/>
        <w:jc w:val="both"/>
        <w:rPr>
          <w:b/>
          <w:color w:val="000000"/>
          <w:lang w:val="lv-LV"/>
        </w:rPr>
      </w:pPr>
      <w:r w:rsidRPr="00874E93">
        <w:rPr>
          <w:color w:val="000000"/>
          <w:lang w:val="lv-LV"/>
        </w:rPr>
        <w:t>4.2.10. Garantijas termiņa laikā, kas noteikts līguma 4.2.9. punktā, IZPILDĪTĀJS par saviem līdzekļiem novērš DARBU defektus, kas radušies pēc to nodošanas, izņemot defektus, kas radušies nepareizas ekspluatācijas rezultātā;</w:t>
      </w:r>
    </w:p>
    <w:p w:rsidR="008B20CD" w:rsidRPr="00874E93" w:rsidRDefault="008B20CD" w:rsidP="008B20CD">
      <w:pPr>
        <w:pStyle w:val="BodyTextIndent"/>
        <w:spacing w:after="0"/>
        <w:ind w:left="567"/>
        <w:jc w:val="both"/>
        <w:rPr>
          <w:b/>
          <w:lang w:val="lv-LV"/>
        </w:rPr>
      </w:pPr>
      <w:r w:rsidRPr="00874E93">
        <w:rPr>
          <w:lang w:val="lv-LV"/>
        </w:rPr>
        <w:t>4.2.11. IZPILDĪTĀJS ar rīkojumu ieceļ sertificētu Atbildīgo būvdarbu vadītāju un viņa vietnieku, saņemot iepriekšēju rakstisku saskaņojumu no PASŪTĪTĀJA . Būvdarbu vadītāja vietnieks veic būvdarbu vadītāja funkcijas tā prombūtnes laikā;</w:t>
      </w:r>
    </w:p>
    <w:p w:rsidR="008B20CD" w:rsidRPr="00874E93" w:rsidRDefault="008B20CD" w:rsidP="008B20CD">
      <w:pPr>
        <w:pStyle w:val="BodyTextIndent"/>
        <w:spacing w:after="0"/>
        <w:ind w:left="567"/>
        <w:jc w:val="both"/>
        <w:rPr>
          <w:b/>
          <w:lang w:val="lv-LV"/>
        </w:rPr>
      </w:pPr>
      <w:r w:rsidRPr="00874E93">
        <w:rPr>
          <w:lang w:val="lv-LV"/>
        </w:rPr>
        <w:t>4.2.12. IZPILDĪTĀJS nodrošina būvdarbu vadītāja vai viņa vietnieka atrašanos objektā visā darba dienas garumā un izpildāmo darbu kontroli no minēto personu puses;</w:t>
      </w:r>
    </w:p>
    <w:p w:rsidR="008B20CD" w:rsidRPr="00874E93" w:rsidRDefault="008B20CD" w:rsidP="008B20CD">
      <w:pPr>
        <w:pStyle w:val="BodyTextIndent"/>
        <w:spacing w:after="0"/>
        <w:ind w:left="567"/>
        <w:jc w:val="both"/>
        <w:rPr>
          <w:b/>
          <w:lang w:val="lv-LV"/>
        </w:rPr>
      </w:pPr>
      <w:r w:rsidRPr="00874E93">
        <w:rPr>
          <w:lang w:val="lv-LV"/>
        </w:rPr>
        <w:lastRenderedPageBreak/>
        <w:t>4.2.13. IZPILDĪTĀJS ar rīkojumu nosaka atbildīgās personas par darba aizsardzību un ugunsdrošību Objektā;</w:t>
      </w:r>
    </w:p>
    <w:p w:rsidR="008B20CD" w:rsidRPr="00874E93" w:rsidRDefault="008B20CD" w:rsidP="008B20CD">
      <w:pPr>
        <w:pStyle w:val="BodyTextIndent"/>
        <w:spacing w:after="0"/>
        <w:ind w:left="567"/>
        <w:jc w:val="both"/>
        <w:rPr>
          <w:lang w:val="lv-LV"/>
        </w:rPr>
      </w:pPr>
      <w:r w:rsidRPr="00874E93">
        <w:rPr>
          <w:lang w:val="lv-LV"/>
        </w:rPr>
        <w:t>4.2.14. IZPILDĪTĀJS savlaicīgi informē PASŪTĪTĀJU par jebkuru pamanītu kļūdu projektā, neveiksmīgu projekta risinājumu, materiālu vai metožu pielietojumu;</w:t>
      </w:r>
    </w:p>
    <w:p w:rsidR="00133C85" w:rsidRPr="00874E93" w:rsidRDefault="00133C85" w:rsidP="008B20CD">
      <w:pPr>
        <w:pStyle w:val="BodyTextIndent"/>
        <w:spacing w:after="0"/>
        <w:ind w:left="567"/>
        <w:jc w:val="both"/>
        <w:rPr>
          <w:b/>
          <w:lang w:val="lv-LV"/>
        </w:rPr>
      </w:pPr>
    </w:p>
    <w:p w:rsidR="008B20CD" w:rsidRPr="00874E93" w:rsidRDefault="008B20CD" w:rsidP="008B20CD">
      <w:pPr>
        <w:pStyle w:val="BodyTextIndent"/>
        <w:numPr>
          <w:ilvl w:val="1"/>
          <w:numId w:val="40"/>
        </w:numPr>
        <w:tabs>
          <w:tab w:val="left" w:pos="426"/>
          <w:tab w:val="left" w:pos="567"/>
        </w:tabs>
        <w:spacing w:after="0"/>
        <w:ind w:left="0" w:firstLine="0"/>
        <w:jc w:val="both"/>
        <w:rPr>
          <w:b/>
          <w:lang w:val="lv-LV"/>
        </w:rPr>
      </w:pPr>
      <w:r w:rsidRPr="00874E93">
        <w:rPr>
          <w:lang w:val="lv-LV"/>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8B20CD" w:rsidRPr="00874E93" w:rsidRDefault="008B20CD" w:rsidP="008B20CD">
      <w:pPr>
        <w:pStyle w:val="BodyTextIndent"/>
        <w:numPr>
          <w:ilvl w:val="1"/>
          <w:numId w:val="40"/>
        </w:numPr>
        <w:tabs>
          <w:tab w:val="left" w:pos="426"/>
          <w:tab w:val="left" w:pos="567"/>
        </w:tabs>
        <w:spacing w:after="0"/>
        <w:ind w:left="0" w:firstLine="0"/>
        <w:jc w:val="both"/>
        <w:rPr>
          <w:b/>
          <w:lang w:val="lv-LV"/>
        </w:rPr>
      </w:pPr>
      <w:r w:rsidRPr="00874E93">
        <w:rPr>
          <w:lang w:val="lv-LV"/>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w:t>
      </w:r>
      <w:r w:rsidR="00133C85" w:rsidRPr="00874E93">
        <w:rPr>
          <w:lang w:val="lv-LV"/>
        </w:rPr>
        <w:t xml:space="preserve">M ir tiesības neveikt līguma </w:t>
      </w:r>
      <w:r w:rsidRPr="00874E93">
        <w:rPr>
          <w:lang w:val="lv-LV"/>
        </w:rPr>
        <w:t>noteikto samaksu par izpildītajiem darbiem līdz defektu novēršanai un aprēķināt IZPILDĪTĀJAM līgumsodu 0.5 % (viena piecdesmitā daļa no procenta) apmērā no LĪGUMSUMMAS par katru nokavēto izpildes dienu.</w:t>
      </w:r>
    </w:p>
    <w:p w:rsidR="008B20CD" w:rsidRPr="00874E93" w:rsidRDefault="008B20CD" w:rsidP="008B20CD">
      <w:pPr>
        <w:pStyle w:val="BodyTextIndent"/>
        <w:numPr>
          <w:ilvl w:val="1"/>
          <w:numId w:val="40"/>
        </w:numPr>
        <w:tabs>
          <w:tab w:val="left" w:pos="0"/>
          <w:tab w:val="left" w:pos="284"/>
          <w:tab w:val="left" w:pos="426"/>
        </w:tabs>
        <w:autoSpaceDE w:val="0"/>
        <w:autoSpaceDN w:val="0"/>
        <w:adjustRightInd w:val="0"/>
        <w:spacing w:after="0"/>
        <w:ind w:left="0" w:firstLine="0"/>
        <w:jc w:val="both"/>
        <w:rPr>
          <w:b/>
          <w:lang w:val="lv-LV"/>
        </w:rPr>
      </w:pPr>
      <w:r w:rsidRPr="00874E93">
        <w:rPr>
          <w:lang w:val="lv-LV"/>
        </w:rPr>
        <w:t xml:space="preserve">Ja IZPILDĪTĀJS bez PASŪTĪTĀJA rakstiskas piekrišanas nodarbina apakšuzņēmējus vai nodarbina personas bez </w:t>
      </w:r>
      <w:r w:rsidRPr="00874E93">
        <w:rPr>
          <w:shd w:val="clear" w:color="auto" w:fill="FFFFFF"/>
          <w:lang w:val="lv-LV"/>
        </w:rPr>
        <w:t>rakstveida darba līguma noslēgšanas</w:t>
      </w:r>
      <w:r w:rsidRPr="00874E93">
        <w:rPr>
          <w:lang w:val="lv-LV"/>
        </w:rPr>
        <w:t xml:space="preserve"> PASŪTĪTĀJAM ir tiesības pārtraukt Darbus līdz pārkāpumu novēršanas un aprēķināt līgumsodu 0,5 % (viena piecdesmitā daļa no procenta) apmērā no līgumsummas.</w:t>
      </w:r>
    </w:p>
    <w:p w:rsidR="008B20CD" w:rsidRPr="00874E93" w:rsidRDefault="008B20CD" w:rsidP="008B20CD">
      <w:pPr>
        <w:pStyle w:val="BodyTextIndent"/>
        <w:numPr>
          <w:ilvl w:val="1"/>
          <w:numId w:val="40"/>
        </w:numPr>
        <w:tabs>
          <w:tab w:val="left" w:pos="426"/>
          <w:tab w:val="left" w:pos="567"/>
        </w:tabs>
        <w:spacing w:after="0"/>
        <w:ind w:left="0" w:firstLine="0"/>
        <w:jc w:val="both"/>
        <w:rPr>
          <w:b/>
          <w:lang w:val="lv-LV"/>
        </w:rPr>
      </w:pPr>
      <w:r w:rsidRPr="00874E93">
        <w:rPr>
          <w:lang w:val="lv-LV"/>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8B20CD" w:rsidRPr="00874E93" w:rsidRDefault="008B20CD" w:rsidP="008B20CD">
      <w:pPr>
        <w:numPr>
          <w:ilvl w:val="1"/>
          <w:numId w:val="40"/>
        </w:numPr>
        <w:tabs>
          <w:tab w:val="left" w:pos="426"/>
        </w:tabs>
        <w:ind w:left="0" w:firstLine="0"/>
        <w:jc w:val="both"/>
        <w:rPr>
          <w:lang w:val="lv-LV"/>
        </w:rPr>
      </w:pPr>
      <w:r w:rsidRPr="00874E93">
        <w:rPr>
          <w:lang w:val="lv-LV"/>
        </w:rPr>
        <w:t>Darba vadības apspriedes sasauc pēc vajadzības, bet ne retāk kā vienu reizi nedēļā</w:t>
      </w:r>
      <w:r w:rsidRPr="00874E93">
        <w:rPr>
          <w:color w:val="0000FF"/>
          <w:lang w:val="lv-LV"/>
        </w:rPr>
        <w:t xml:space="preserve"> </w:t>
      </w:r>
      <w:r w:rsidRPr="00874E93">
        <w:rPr>
          <w:lang w:val="lv-LV"/>
        </w:rPr>
        <w:t>Darba izpildes laikā. Pirmā Darba vadības apspriede jāsasauc ne vēlāk kā 3 (trīs) dienas pirms Darba uzsākšanas.</w:t>
      </w:r>
    </w:p>
    <w:p w:rsidR="008B20CD" w:rsidRPr="00874E93" w:rsidRDefault="008B20CD" w:rsidP="008B20CD">
      <w:pPr>
        <w:numPr>
          <w:ilvl w:val="1"/>
          <w:numId w:val="40"/>
        </w:numPr>
        <w:tabs>
          <w:tab w:val="left" w:pos="426"/>
        </w:tabs>
        <w:ind w:left="0" w:firstLine="0"/>
        <w:jc w:val="both"/>
        <w:rPr>
          <w:lang w:val="lv-LV"/>
        </w:rPr>
      </w:pPr>
      <w:r w:rsidRPr="00874E93">
        <w:rPr>
          <w:lang w:val="lv-LV"/>
        </w:rPr>
        <w:t xml:space="preserve">Izpildītājs rīko (nodrošina telpas, aprīkojumu) Darba vadības apspriedes. Darba vadības apspriedēs izskata Darba programmu un tās papildinājumus, paveiktos un atlikušos darbus, nepieciešamās Darba izmaiņas. </w:t>
      </w:r>
    </w:p>
    <w:p w:rsidR="008B20CD" w:rsidRPr="00874E93" w:rsidRDefault="008B20CD" w:rsidP="008B20CD">
      <w:pPr>
        <w:numPr>
          <w:ilvl w:val="1"/>
          <w:numId w:val="40"/>
        </w:numPr>
        <w:tabs>
          <w:tab w:val="left" w:pos="567"/>
        </w:tabs>
        <w:ind w:left="0" w:firstLine="0"/>
        <w:jc w:val="both"/>
        <w:rPr>
          <w:lang w:val="lv-LV"/>
        </w:rPr>
      </w:pPr>
      <w:r w:rsidRPr="00874E93">
        <w:rPr>
          <w:lang w:val="lv-LV"/>
        </w:rPr>
        <w:t>Pusēm ir tiesības prasīt nomainīt ikvienu līguma izpildē iesaistīto personu, speciālistu vai apakšuzņēmēju, pamatojot to ar kādu no šādiem iemesliem:</w:t>
      </w:r>
    </w:p>
    <w:p w:rsidR="008B20CD" w:rsidRPr="00874E93" w:rsidRDefault="008B20CD" w:rsidP="008B20CD">
      <w:pPr>
        <w:numPr>
          <w:ilvl w:val="2"/>
          <w:numId w:val="40"/>
        </w:numPr>
        <w:tabs>
          <w:tab w:val="left" w:pos="567"/>
          <w:tab w:val="left" w:pos="1134"/>
        </w:tabs>
        <w:ind w:left="0" w:firstLine="567"/>
        <w:jc w:val="both"/>
        <w:rPr>
          <w:lang w:val="lv-LV"/>
        </w:rPr>
      </w:pPr>
      <w:r w:rsidRPr="00874E93">
        <w:rPr>
          <w:lang w:val="lv-LV"/>
        </w:rPr>
        <w:t>atkārtota pavirša savu pienākumu pildīšana.</w:t>
      </w:r>
    </w:p>
    <w:p w:rsidR="008B20CD" w:rsidRPr="00874E93" w:rsidRDefault="008B20CD" w:rsidP="008B20CD">
      <w:pPr>
        <w:numPr>
          <w:ilvl w:val="2"/>
          <w:numId w:val="40"/>
        </w:numPr>
        <w:tabs>
          <w:tab w:val="left" w:pos="567"/>
          <w:tab w:val="left" w:pos="1134"/>
        </w:tabs>
        <w:ind w:left="0" w:firstLine="567"/>
        <w:jc w:val="both"/>
        <w:rPr>
          <w:lang w:val="lv-LV"/>
        </w:rPr>
      </w:pPr>
      <w:r w:rsidRPr="00874E93">
        <w:rPr>
          <w:lang w:val="lv-LV"/>
        </w:rPr>
        <w:t>nekompetence vai nolaidība.</w:t>
      </w:r>
    </w:p>
    <w:p w:rsidR="008B20CD" w:rsidRPr="00874E93" w:rsidRDefault="008B20CD" w:rsidP="008B20CD">
      <w:pPr>
        <w:numPr>
          <w:ilvl w:val="2"/>
          <w:numId w:val="40"/>
        </w:numPr>
        <w:tabs>
          <w:tab w:val="left" w:pos="567"/>
          <w:tab w:val="left" w:pos="1134"/>
        </w:tabs>
        <w:ind w:left="567" w:firstLine="0"/>
        <w:jc w:val="both"/>
        <w:rPr>
          <w:lang w:val="lv-LV"/>
        </w:rPr>
      </w:pPr>
      <w:r w:rsidRPr="00874E93">
        <w:rPr>
          <w:lang w:val="lv-LV"/>
        </w:rPr>
        <w:t>līgumā noteikto saistību vai pienākumu nepildīšana.</w:t>
      </w:r>
    </w:p>
    <w:p w:rsidR="008B20CD" w:rsidRPr="00874E93" w:rsidRDefault="008B20CD" w:rsidP="008B20CD">
      <w:pPr>
        <w:pStyle w:val="BodyTextIndent"/>
        <w:numPr>
          <w:ilvl w:val="1"/>
          <w:numId w:val="40"/>
        </w:numPr>
        <w:tabs>
          <w:tab w:val="left" w:pos="0"/>
        </w:tabs>
        <w:autoSpaceDE w:val="0"/>
        <w:autoSpaceDN w:val="0"/>
        <w:adjustRightInd w:val="0"/>
        <w:spacing w:after="0"/>
        <w:ind w:left="0" w:firstLine="0"/>
        <w:jc w:val="both"/>
        <w:rPr>
          <w:b/>
          <w:lang w:val="lv-LV"/>
        </w:rPr>
      </w:pPr>
      <w:r w:rsidRPr="00874E93">
        <w:rPr>
          <w:lang w:val="lv-LV"/>
        </w:rPr>
        <w:t>Līguma izpildē iesaistītā personāla un apakšuzņēmēju nomaiņu veic atbilstoši Publisko iepirkumu likuma 68.pantam.</w:t>
      </w:r>
    </w:p>
    <w:p w:rsidR="008B20CD" w:rsidRPr="00874E93" w:rsidRDefault="008B20CD" w:rsidP="009B7DC5">
      <w:pPr>
        <w:jc w:val="both"/>
        <w:rPr>
          <w:lang w:val="lv-LV"/>
        </w:rPr>
      </w:pPr>
    </w:p>
    <w:p w:rsidR="009B7DC5" w:rsidRPr="00874E93" w:rsidRDefault="009B7DC5" w:rsidP="009B7DC5">
      <w:pPr>
        <w:pStyle w:val="BodyText"/>
        <w:jc w:val="center"/>
        <w:rPr>
          <w:b/>
          <w:bCs/>
        </w:rPr>
      </w:pPr>
      <w:proofErr w:type="gramStart"/>
      <w:r w:rsidRPr="00874E93">
        <w:rPr>
          <w:b/>
          <w:bCs/>
        </w:rPr>
        <w:t>5.Garantijas</w:t>
      </w:r>
      <w:proofErr w:type="gramEnd"/>
    </w:p>
    <w:p w:rsidR="008B20CD" w:rsidRPr="00874E93" w:rsidRDefault="008B20CD" w:rsidP="008B20CD">
      <w:pPr>
        <w:pStyle w:val="BodyText"/>
        <w:numPr>
          <w:ilvl w:val="1"/>
          <w:numId w:val="42"/>
        </w:numPr>
        <w:autoSpaceDE w:val="0"/>
        <w:autoSpaceDN w:val="0"/>
        <w:jc w:val="left"/>
        <w:rPr>
          <w:noProof/>
        </w:rPr>
      </w:pPr>
      <w:r w:rsidRPr="00874E93">
        <w:rPr>
          <w:noProof/>
        </w:rPr>
        <w:t xml:space="preserve">Garantijas laiks ir </w:t>
      </w:r>
      <w:r w:rsidRPr="00874E93">
        <w:rPr>
          <w:b/>
          <w:noProof/>
        </w:rPr>
        <w:t>_________</w:t>
      </w:r>
      <w:r w:rsidRPr="00874E93">
        <w:rPr>
          <w:noProof/>
        </w:rPr>
        <w:t xml:space="preserve">  pēc darbu pieņemšanas – nodošanas akta, parakstīšanas.</w:t>
      </w:r>
    </w:p>
    <w:p w:rsidR="008B20CD" w:rsidRPr="00874E93" w:rsidRDefault="008B20CD" w:rsidP="008B20CD">
      <w:pPr>
        <w:pStyle w:val="BodyText"/>
        <w:numPr>
          <w:ilvl w:val="1"/>
          <w:numId w:val="42"/>
        </w:numPr>
        <w:autoSpaceDE w:val="0"/>
        <w:autoSpaceDN w:val="0"/>
        <w:rPr>
          <w:noProof/>
        </w:rPr>
      </w:pPr>
      <w:r w:rsidRPr="00874E93">
        <w:rPr>
          <w:noProof/>
        </w:rPr>
        <w:t>Garantijas laiks tiek pagarināts pa to laiku, kurā tiek veikta defektu novēršana.</w:t>
      </w:r>
    </w:p>
    <w:p w:rsidR="008B20CD" w:rsidRPr="00874E93" w:rsidRDefault="008B20CD" w:rsidP="008B20CD">
      <w:pPr>
        <w:pStyle w:val="BodyText"/>
        <w:numPr>
          <w:ilvl w:val="1"/>
          <w:numId w:val="42"/>
        </w:numPr>
        <w:tabs>
          <w:tab w:val="left" w:pos="426"/>
        </w:tabs>
        <w:autoSpaceDE w:val="0"/>
        <w:autoSpaceDN w:val="0"/>
        <w:ind w:left="0" w:firstLine="0"/>
        <w:rPr>
          <w:noProof/>
        </w:rPr>
      </w:pPr>
      <w:r w:rsidRPr="00874E93">
        <w:rPr>
          <w:noProof/>
        </w:rPr>
        <w:t xml:space="preserve">Ja Līgums tiek lauzts, tad garantijas laiks sākas no Līguma laušanas datuma un attiecas tikai uz tiem veiktajiem darbiem, kuru pabeigšana noformēta ar Darbu pieņemšanas – nodošanas aktu. </w:t>
      </w:r>
    </w:p>
    <w:p w:rsidR="008B20CD" w:rsidRPr="00874E93" w:rsidRDefault="008B20CD" w:rsidP="009B7DC5">
      <w:pPr>
        <w:pStyle w:val="xl44"/>
        <w:widowControl w:val="0"/>
        <w:pBdr>
          <w:left w:val="none" w:sz="0" w:space="0" w:color="auto"/>
          <w:bottom w:val="none" w:sz="0" w:space="0" w:color="auto"/>
          <w:right w:val="none" w:sz="0" w:space="0" w:color="auto"/>
        </w:pBdr>
        <w:autoSpaceDE w:val="0"/>
        <w:spacing w:before="0" w:after="0"/>
        <w:rPr>
          <w:lang w:val="lv-LV"/>
        </w:rPr>
      </w:pPr>
    </w:p>
    <w:p w:rsidR="009B7DC5" w:rsidRPr="00874E93" w:rsidRDefault="009B7DC5" w:rsidP="009B7DC5">
      <w:pPr>
        <w:pStyle w:val="xl44"/>
        <w:widowControl w:val="0"/>
        <w:pBdr>
          <w:left w:val="none" w:sz="0" w:space="0" w:color="auto"/>
          <w:bottom w:val="none" w:sz="0" w:space="0" w:color="auto"/>
          <w:right w:val="none" w:sz="0" w:space="0" w:color="auto"/>
        </w:pBdr>
        <w:autoSpaceDE w:val="0"/>
        <w:spacing w:before="0" w:after="0"/>
        <w:rPr>
          <w:lang w:val="lv-LV"/>
        </w:rPr>
      </w:pPr>
      <w:r w:rsidRPr="00874E93">
        <w:rPr>
          <w:lang w:val="lv-LV"/>
        </w:rPr>
        <w:t>6. Līguma darbības termiņš</w:t>
      </w:r>
    </w:p>
    <w:p w:rsidR="009D1BD5" w:rsidRPr="009D1BD5" w:rsidRDefault="009B7DC5" w:rsidP="009D1BD5">
      <w:pPr>
        <w:pStyle w:val="BodyText"/>
        <w:tabs>
          <w:tab w:val="left" w:pos="567"/>
        </w:tabs>
        <w:rPr>
          <w:noProof/>
          <w:lang w:val="lv-LV"/>
        </w:rPr>
      </w:pPr>
      <w:r w:rsidRPr="00874E93">
        <w:rPr>
          <w:lang w:val="lv-LV"/>
        </w:rPr>
        <w:t xml:space="preserve">6.1. </w:t>
      </w:r>
      <w:r w:rsidR="009D1BD5" w:rsidRPr="00874E93">
        <w:rPr>
          <w:noProof/>
          <w:lang w:val="lv-LV"/>
        </w:rPr>
        <w:t>Šis Līgums stājas sp</w:t>
      </w:r>
      <w:r w:rsidR="009D1BD5" w:rsidRPr="00895F52">
        <w:rPr>
          <w:noProof/>
          <w:lang w:val="lv-LV"/>
        </w:rPr>
        <w:t>ēkā pēc tā abpusējas parakstīšanas un ir spēkā līdz Pušu pilnīgai saistību izpildei.</w:t>
      </w:r>
    </w:p>
    <w:p w:rsidR="009D1BD5" w:rsidRPr="009D1BD5" w:rsidRDefault="009D1BD5" w:rsidP="009D1BD5">
      <w:pPr>
        <w:pStyle w:val="xl44"/>
        <w:widowControl w:val="0"/>
        <w:numPr>
          <w:ilvl w:val="0"/>
          <w:numId w:val="43"/>
        </w:numPr>
        <w:pBdr>
          <w:left w:val="none" w:sz="0" w:space="0" w:color="auto"/>
          <w:bottom w:val="none" w:sz="0" w:space="0" w:color="auto"/>
          <w:right w:val="none" w:sz="0" w:space="0" w:color="auto"/>
        </w:pBdr>
        <w:tabs>
          <w:tab w:val="left" w:pos="426"/>
        </w:tabs>
        <w:suppressAutoHyphens w:val="0"/>
        <w:autoSpaceDE w:val="0"/>
        <w:spacing w:before="0" w:after="0"/>
        <w:textAlignment w:val="auto"/>
        <w:rPr>
          <w:lang w:val="lv-LV"/>
        </w:rPr>
      </w:pPr>
      <w:r w:rsidRPr="009D1BD5">
        <w:rPr>
          <w:lang w:val="lv-LV"/>
        </w:rPr>
        <w:t>Nepārvaramā vara</w:t>
      </w:r>
    </w:p>
    <w:p w:rsidR="009D1BD5" w:rsidRPr="009D1BD5" w:rsidRDefault="009D1BD5" w:rsidP="009D1BD5">
      <w:pPr>
        <w:pStyle w:val="Heading4"/>
        <w:numPr>
          <w:ilvl w:val="1"/>
          <w:numId w:val="44"/>
        </w:numPr>
        <w:tabs>
          <w:tab w:val="left" w:pos="426"/>
        </w:tabs>
        <w:autoSpaceDE w:val="0"/>
        <w:autoSpaceDN w:val="0"/>
        <w:spacing w:before="0" w:after="0"/>
        <w:jc w:val="both"/>
        <w:rPr>
          <w:b w:val="0"/>
          <w:i/>
          <w:noProof/>
          <w:sz w:val="24"/>
          <w:szCs w:val="24"/>
          <w:lang w:val="lv-LV"/>
        </w:rPr>
      </w:pPr>
      <w:r w:rsidRPr="009D1BD5">
        <w:rPr>
          <w:b w:val="0"/>
          <w:noProof/>
          <w:sz w:val="24"/>
          <w:szCs w:val="24"/>
          <w:lang w:val="lv-LV"/>
        </w:rPr>
        <w:t xml:space="preserve"> Šī Līguma izpratnē  “Nepārvarama vara” nozīmē notikumu, kas ir ārpus </w:t>
      </w:r>
      <w:r w:rsidRPr="009D1BD5">
        <w:rPr>
          <w:b w:val="0"/>
          <w:caps/>
          <w:noProof/>
          <w:sz w:val="24"/>
          <w:szCs w:val="24"/>
          <w:lang w:val="lv-LV"/>
        </w:rPr>
        <w:t>Puses</w:t>
      </w:r>
      <w:r w:rsidRPr="009D1BD5">
        <w:rPr>
          <w:b w:val="0"/>
          <w:noProof/>
          <w:sz w:val="24"/>
          <w:szCs w:val="24"/>
          <w:lang w:val="lv-LV"/>
        </w:rPr>
        <w:t xml:space="preserve"> pamatotas kontroles un kas padara </w:t>
      </w:r>
      <w:r w:rsidRPr="009D1BD5">
        <w:rPr>
          <w:b w:val="0"/>
          <w:caps/>
          <w:noProof/>
          <w:sz w:val="24"/>
          <w:szCs w:val="24"/>
          <w:lang w:val="lv-LV"/>
        </w:rPr>
        <w:t>Pusei</w:t>
      </w:r>
      <w:r w:rsidRPr="009D1BD5">
        <w:rPr>
          <w:b w:val="0"/>
          <w:noProof/>
          <w:sz w:val="24"/>
          <w:szCs w:val="24"/>
          <w:lang w:val="lv-LV"/>
        </w:rPr>
        <w:t xml:space="preserve"> savu no šī Līguma izrietošo saistību izpildi par neiespējamu.</w:t>
      </w:r>
    </w:p>
    <w:p w:rsidR="009D1BD5" w:rsidRPr="009D1BD5" w:rsidRDefault="009D1BD5" w:rsidP="009D1BD5">
      <w:pPr>
        <w:pStyle w:val="ListParagraph"/>
        <w:numPr>
          <w:ilvl w:val="1"/>
          <w:numId w:val="44"/>
        </w:numPr>
        <w:tabs>
          <w:tab w:val="left" w:pos="426"/>
        </w:tabs>
        <w:jc w:val="both"/>
        <w:rPr>
          <w:noProof/>
        </w:rPr>
      </w:pPr>
      <w:r w:rsidRPr="009D1BD5">
        <w:rPr>
          <w:caps/>
          <w:noProof/>
        </w:rPr>
        <w:t>Puses</w:t>
      </w:r>
      <w:r w:rsidRPr="009D1BD5">
        <w:rPr>
          <w:noProof/>
        </w:rPr>
        <w:t xml:space="preserve"> nespēja pildīt kādu no savām saistībām saskaņā ar Līgumu netiks uzskatīta par šī Līguma laušanu vai saistību nepildīšanu, ja </w:t>
      </w:r>
      <w:r w:rsidRPr="009D1BD5">
        <w:rPr>
          <w:caps/>
          <w:noProof/>
        </w:rPr>
        <w:t>Puses</w:t>
      </w:r>
      <w:r w:rsidRPr="009D1BD5">
        <w:rPr>
          <w:noProof/>
        </w:rPr>
        <w:t xml:space="preserve"> nespēja iziet no Nepārvaramas varas notikuma, ja </w:t>
      </w:r>
      <w:r w:rsidRPr="009D1BD5">
        <w:rPr>
          <w:caps/>
          <w:noProof/>
        </w:rPr>
        <w:t>Puse</w:t>
      </w:r>
      <w:r w:rsidRPr="009D1BD5">
        <w:rPr>
          <w:noProof/>
        </w:rPr>
        <w:t xml:space="preserve">, kuru ietekmējis šāds notikums (a) ir veikusi visus pamatotos piesardzības pasākumus, veltījusi </w:t>
      </w:r>
      <w:r w:rsidRPr="009D1BD5">
        <w:rPr>
          <w:noProof/>
        </w:rPr>
        <w:lastRenderedPageBreak/>
        <w:t xml:space="preserve">nepieciešamo uzmanību un spērusi pamatotos alternatīvos soļus, lai izpildītu šī līguma noteikumus, un (b) ir informējusi otru </w:t>
      </w:r>
      <w:r w:rsidRPr="009D1BD5">
        <w:rPr>
          <w:caps/>
          <w:noProof/>
        </w:rPr>
        <w:t>Pusi</w:t>
      </w:r>
      <w:r w:rsidRPr="009D1BD5">
        <w:rPr>
          <w:noProof/>
        </w:rPr>
        <w:t xml:space="preserve"> pēc iespējas ātrāk par šāda notikuma iestāšanos.</w:t>
      </w:r>
    </w:p>
    <w:p w:rsidR="009B7DC5" w:rsidRPr="009D1BD5" w:rsidRDefault="009D1BD5" w:rsidP="009D1BD5">
      <w:pPr>
        <w:pStyle w:val="BodyText"/>
        <w:rPr>
          <w:noProof/>
          <w:lang w:val="lv-LV"/>
        </w:rPr>
      </w:pPr>
      <w:r w:rsidRPr="00895F52">
        <w:rPr>
          <w:noProof/>
          <w:lang w:val="lv-LV"/>
        </w:rPr>
        <w:t xml:space="preserve">Jebkurš periods, kurā </w:t>
      </w:r>
      <w:r w:rsidRPr="00895F52">
        <w:rPr>
          <w:caps/>
          <w:noProof/>
          <w:lang w:val="lv-LV"/>
        </w:rPr>
        <w:t>Pusei</w:t>
      </w:r>
      <w:r w:rsidRPr="00895F52">
        <w:rPr>
          <w:noProof/>
          <w:lang w:val="lv-LV"/>
        </w:rPr>
        <w:t xml:space="preserve"> saskaņā ar šo līgumu ir jāveic kāda darbība vai uzdevums,  ir pagarināms par periodu, kas pielīdzināms laikam, kurā </w:t>
      </w:r>
      <w:r w:rsidRPr="00895F52">
        <w:rPr>
          <w:caps/>
          <w:noProof/>
          <w:lang w:val="lv-LV"/>
        </w:rPr>
        <w:t>Puse</w:t>
      </w:r>
      <w:r w:rsidRPr="00895F52">
        <w:rPr>
          <w:noProof/>
          <w:lang w:val="lv-LV"/>
        </w:rPr>
        <w:t xml:space="preserve"> nespēja veikt šādu darbību Nepārvaramas varas ietekmē</w:t>
      </w:r>
      <w:r w:rsidRPr="009D1BD5">
        <w:rPr>
          <w:noProof/>
          <w:lang w:val="lv-LV"/>
        </w:rPr>
        <w:t>.</w:t>
      </w:r>
    </w:p>
    <w:p w:rsidR="009B7DC5" w:rsidRPr="009D1BD5" w:rsidRDefault="009D1BD5" w:rsidP="009B7DC5">
      <w:pPr>
        <w:jc w:val="center"/>
        <w:rPr>
          <w:lang w:val="lv-LV"/>
        </w:rPr>
      </w:pPr>
      <w:r w:rsidRPr="009D1BD5">
        <w:rPr>
          <w:b/>
          <w:bCs/>
          <w:lang w:val="lv-LV"/>
        </w:rPr>
        <w:t>8</w:t>
      </w:r>
      <w:r w:rsidR="009B7DC5" w:rsidRPr="009D1BD5">
        <w:rPr>
          <w:b/>
          <w:bCs/>
          <w:lang w:val="lv-LV"/>
        </w:rPr>
        <w:t>. Līguma grozīšana un laušana</w:t>
      </w:r>
    </w:p>
    <w:p w:rsidR="009D1BD5" w:rsidRPr="009D1BD5" w:rsidRDefault="009D1BD5" w:rsidP="009D1BD5">
      <w:pPr>
        <w:tabs>
          <w:tab w:val="left" w:pos="0"/>
          <w:tab w:val="left" w:pos="284"/>
        </w:tabs>
        <w:spacing w:line="100" w:lineRule="atLeast"/>
        <w:jc w:val="both"/>
        <w:rPr>
          <w:b/>
          <w:iCs/>
          <w:lang w:val="lv-LV"/>
        </w:rPr>
      </w:pPr>
      <w:r w:rsidRPr="009D1BD5">
        <w:rPr>
          <w:lang w:val="lv-LV"/>
        </w:rPr>
        <w:t>8.1.</w:t>
      </w:r>
      <w:r w:rsidRPr="009D1BD5">
        <w:rPr>
          <w:iCs/>
          <w:lang w:val="lv-LV"/>
        </w:rPr>
        <w:t xml:space="preserve"> Līguma darbības laikā Puses nedrīkst veikt būtiskus līguma grozījumus, izņemot Publisko iepirkuma likuma 67.</w:t>
      </w:r>
      <w:r w:rsidRPr="009D1BD5">
        <w:rPr>
          <w:iCs/>
          <w:vertAlign w:val="superscript"/>
          <w:lang w:val="lv-LV"/>
        </w:rPr>
        <w:t>1</w:t>
      </w:r>
      <w:r w:rsidRPr="009D1BD5">
        <w:rPr>
          <w:iCs/>
          <w:lang w:val="lv-LV"/>
        </w:rPr>
        <w:t xml:space="preserve"> panta otrajā daļā noteiktajos gadījumos. Par būtiskiem līguma grozījumiem ir atzīstami tādi grozījumi, kas atbilst Publisko iepirkuma likuma 67.</w:t>
      </w:r>
      <w:r w:rsidRPr="009D1BD5">
        <w:rPr>
          <w:iCs/>
          <w:vertAlign w:val="superscript"/>
          <w:lang w:val="lv-LV"/>
        </w:rPr>
        <w:t>1</w:t>
      </w:r>
      <w:r w:rsidRPr="009D1BD5">
        <w:rPr>
          <w:iCs/>
          <w:lang w:val="lv-LV"/>
        </w:rPr>
        <w:t xml:space="preserve"> panta trešās daļas regulējuma. </w:t>
      </w:r>
    </w:p>
    <w:p w:rsidR="009D1BD5" w:rsidRPr="009D1BD5" w:rsidRDefault="009D1BD5" w:rsidP="009D1BD5">
      <w:pPr>
        <w:pStyle w:val="BodyText2"/>
        <w:jc w:val="both"/>
      </w:pPr>
      <w:r w:rsidRPr="009D1BD5">
        <w:rPr>
          <w:noProof/>
        </w:rPr>
        <w:t xml:space="preserve">8.2. </w:t>
      </w:r>
      <w:r w:rsidRPr="009D1BD5">
        <w:t xml:space="preserve">Ja IZPILDĪTĀJS veic prettiesisku darbību, tad var tikt uzskatīts, ka ar šīs darbības veikšanu IZPILDĪTĀJS ir vienpusīgi lauzis līgumu un IZPILDĪTĀJS zaudē visas ar līgumu saistītās saistības. </w:t>
      </w:r>
    </w:p>
    <w:p w:rsidR="009D1BD5" w:rsidRPr="009D1BD5" w:rsidRDefault="009D1BD5" w:rsidP="009D1BD5">
      <w:pPr>
        <w:pStyle w:val="BodyText2"/>
        <w:tabs>
          <w:tab w:val="left" w:pos="0"/>
          <w:tab w:val="left" w:pos="567"/>
        </w:tabs>
        <w:jc w:val="both"/>
      </w:pPr>
      <w:r w:rsidRPr="009D1BD5">
        <w:t xml:space="preserve">8.3. PASŪTĪTĀJS ir tiesības vienpusēji izbeigt līgumu un IZPILDĪTĀJAM ir pienākums samaksāt vienreizēju līgumsodu 10% apmērā no līguma summas: </w:t>
      </w:r>
    </w:p>
    <w:p w:rsidR="009D1BD5" w:rsidRPr="009D1BD5" w:rsidRDefault="009D1BD5" w:rsidP="009D1BD5">
      <w:pPr>
        <w:pStyle w:val="BodyText2"/>
        <w:tabs>
          <w:tab w:val="left" w:pos="567"/>
        </w:tabs>
        <w:ind w:left="426"/>
        <w:jc w:val="both"/>
        <w:rPr>
          <w:b/>
        </w:rPr>
      </w:pPr>
      <w:r w:rsidRPr="009D1BD5">
        <w:t>8.3.1. Ja Izpildītājs bez Pasūtītāja piekrišanas sevi aizstājis ar citu personu.</w:t>
      </w:r>
    </w:p>
    <w:p w:rsidR="009D1BD5" w:rsidRPr="009D1BD5" w:rsidRDefault="009D1BD5" w:rsidP="009D1BD5">
      <w:pPr>
        <w:pStyle w:val="ListParagraph"/>
        <w:tabs>
          <w:tab w:val="left" w:pos="567"/>
        </w:tabs>
        <w:ind w:left="426"/>
        <w:jc w:val="both"/>
      </w:pPr>
      <w:r w:rsidRPr="009D1BD5">
        <w:t xml:space="preserve">8.3.2. Ja darbu izpilde kavēta vairāk kā par 20 (divdesmit) dienām. </w:t>
      </w:r>
    </w:p>
    <w:p w:rsidR="009D1BD5" w:rsidRPr="009D1BD5" w:rsidRDefault="009D1BD5" w:rsidP="009D1BD5">
      <w:pPr>
        <w:jc w:val="both"/>
        <w:rPr>
          <w:lang w:val="lv-LV"/>
        </w:rPr>
      </w:pPr>
      <w:r w:rsidRPr="009D1BD5">
        <w:rPr>
          <w:noProof/>
          <w:lang w:val="lv-LV"/>
        </w:rPr>
        <w:t xml:space="preserve">8.4. </w:t>
      </w:r>
      <w:r w:rsidRPr="009D1BD5">
        <w:rPr>
          <w:lang w:val="lv-LV"/>
        </w:rPr>
        <w:t>Izbeidzot šī līguma darbību pēc vienas puses iniciatīvas, kas nav saistīta ar otras puses līgumsaistību neizpildi vai nepienācīgu izpildi, puse, kura izbeidz līguma darbību, maksā otrai līgumsodu 10 (desmit) % apmērā no līgumcenas.</w:t>
      </w:r>
    </w:p>
    <w:p w:rsidR="009B7DC5" w:rsidRPr="00895F52" w:rsidRDefault="009D1BD5" w:rsidP="009D1BD5">
      <w:pPr>
        <w:pStyle w:val="BodyText"/>
        <w:jc w:val="center"/>
        <w:rPr>
          <w:b/>
          <w:lang w:val="lv-LV"/>
        </w:rPr>
      </w:pPr>
      <w:r w:rsidRPr="00895F52">
        <w:rPr>
          <w:b/>
          <w:lang w:val="lv-LV"/>
        </w:rPr>
        <w:t>9</w:t>
      </w:r>
      <w:r w:rsidR="009B7DC5" w:rsidRPr="00895F52">
        <w:rPr>
          <w:b/>
          <w:lang w:val="lv-LV"/>
        </w:rPr>
        <w:t>.Strīdus izskatīšanas kārtība</w:t>
      </w:r>
    </w:p>
    <w:p w:rsidR="009B7DC5" w:rsidRPr="009D1BD5" w:rsidRDefault="009B7DC5" w:rsidP="009B7DC5">
      <w:pPr>
        <w:jc w:val="both"/>
        <w:rPr>
          <w:lang w:val="lv-LV"/>
        </w:rPr>
      </w:pPr>
      <w:r w:rsidRPr="009D1BD5">
        <w:rPr>
          <w:lang w:val="lv-LV"/>
        </w:rPr>
        <w:t xml:space="preserve">8.1. </w:t>
      </w:r>
      <w:r w:rsidRPr="009D1BD5">
        <w:rPr>
          <w:caps/>
          <w:lang w:val="lv-LV"/>
        </w:rPr>
        <w:t>Puses</w:t>
      </w:r>
      <w:r w:rsidRPr="009D1BD5">
        <w:rPr>
          <w:lang w:val="lv-LV"/>
        </w:rPr>
        <w:t xml:space="preserve"> pieliks visas pūles, lai draudzīgi risinātu visus strīdus, kas izriet vai rodas saistībā ar Līgumu vai tā interpretāciju.</w:t>
      </w:r>
    </w:p>
    <w:p w:rsidR="009B7DC5" w:rsidRPr="009D1BD5" w:rsidRDefault="009B7DC5" w:rsidP="009B7DC5">
      <w:pPr>
        <w:jc w:val="both"/>
        <w:rPr>
          <w:lang w:val="lv-LV"/>
        </w:rPr>
      </w:pPr>
      <w:r w:rsidRPr="009D1BD5">
        <w:rPr>
          <w:lang w:val="lv-LV"/>
        </w:rPr>
        <w:t xml:space="preserve">8.2. Jebkuru strīdu </w:t>
      </w:r>
      <w:r w:rsidRPr="009D1BD5">
        <w:rPr>
          <w:caps/>
          <w:lang w:val="lv-LV"/>
        </w:rPr>
        <w:t>Pušu</w:t>
      </w:r>
      <w:r w:rsidRPr="009D1BD5">
        <w:rPr>
          <w:lang w:val="lv-LV"/>
        </w:rPr>
        <w:t xml:space="preserve"> starpā par jautājumiem, kas izriet no šī Līguma, un, ko neizdodas atrisināt draudzīgi trīsdesmit (30) dienu laikā pēc tam, kad viena no </w:t>
      </w:r>
      <w:r w:rsidRPr="009D1BD5">
        <w:rPr>
          <w:caps/>
          <w:lang w:val="lv-LV"/>
        </w:rPr>
        <w:t>Pusēm</w:t>
      </w:r>
      <w:r w:rsidRPr="009D1BD5">
        <w:rPr>
          <w:lang w:val="lv-LV"/>
        </w:rPr>
        <w:t xml:space="preserve"> saņēmusi otras </w:t>
      </w:r>
      <w:r w:rsidRPr="009D1BD5">
        <w:rPr>
          <w:caps/>
          <w:lang w:val="lv-LV"/>
        </w:rPr>
        <w:t xml:space="preserve">puses </w:t>
      </w:r>
      <w:r w:rsidRPr="009D1BD5">
        <w:rPr>
          <w:lang w:val="lv-LV"/>
        </w:rPr>
        <w:t xml:space="preserve">pieprasījumu draudzīgam risinājumam, jebkura no </w:t>
      </w:r>
      <w:r w:rsidRPr="009D1BD5">
        <w:rPr>
          <w:caps/>
          <w:lang w:val="lv-LV"/>
        </w:rPr>
        <w:t>pusēm</w:t>
      </w:r>
      <w:r w:rsidRPr="009D1BD5">
        <w:rPr>
          <w:lang w:val="lv-LV"/>
        </w:rPr>
        <w:t xml:space="preserve"> ir tiesīga vērsties LR tiesā. Strīda risināšana notiks saskaņā ar Latvijas Republikā  spēkā esošajiem normatīvajiem aktiem.</w:t>
      </w:r>
    </w:p>
    <w:p w:rsidR="009D1BD5" w:rsidRPr="009D1BD5" w:rsidRDefault="009D1BD5" w:rsidP="009B7DC5">
      <w:pPr>
        <w:jc w:val="both"/>
        <w:rPr>
          <w:lang w:val="lv-LV"/>
        </w:rPr>
      </w:pPr>
    </w:p>
    <w:p w:rsidR="009B7DC5" w:rsidRPr="009D1BD5" w:rsidRDefault="009D1BD5" w:rsidP="009B7DC5">
      <w:pPr>
        <w:jc w:val="center"/>
        <w:rPr>
          <w:b/>
          <w:lang w:val="lv-LV"/>
        </w:rPr>
      </w:pPr>
      <w:r w:rsidRPr="009D1BD5">
        <w:rPr>
          <w:b/>
          <w:lang w:val="lv-LV"/>
        </w:rPr>
        <w:t>10</w:t>
      </w:r>
      <w:r w:rsidR="009B7DC5" w:rsidRPr="009D1BD5">
        <w:rPr>
          <w:b/>
          <w:lang w:val="lv-LV"/>
        </w:rPr>
        <w:t>. Citi noteikumi</w:t>
      </w:r>
    </w:p>
    <w:p w:rsidR="009D1BD5" w:rsidRPr="009D1BD5" w:rsidRDefault="009D1BD5" w:rsidP="009D1BD5">
      <w:pPr>
        <w:pStyle w:val="BodyText21"/>
        <w:numPr>
          <w:ilvl w:val="1"/>
          <w:numId w:val="47"/>
        </w:numPr>
        <w:tabs>
          <w:tab w:val="clear" w:pos="4580"/>
          <w:tab w:val="left" w:pos="567"/>
        </w:tabs>
        <w:rPr>
          <w:szCs w:val="24"/>
        </w:rPr>
      </w:pPr>
      <w:r w:rsidRPr="009D1BD5">
        <w:rPr>
          <w:szCs w:val="24"/>
        </w:rPr>
        <w:t>PUŠU savstarpējie paziņojumi veicami rakstveidā. Paziņojums ir spēkā tikai no tā brīža, kad tas nogādāts adresātam. Cita veida paziņojumi PUSEI nav saistoši.</w:t>
      </w:r>
    </w:p>
    <w:p w:rsidR="009D1BD5" w:rsidRPr="009D1BD5" w:rsidRDefault="009D1BD5" w:rsidP="009D1BD5">
      <w:pPr>
        <w:pStyle w:val="BodyText2"/>
        <w:tabs>
          <w:tab w:val="left" w:pos="567"/>
        </w:tabs>
        <w:jc w:val="both"/>
        <w:rPr>
          <w:bCs/>
        </w:rPr>
      </w:pPr>
      <w:r w:rsidRPr="009D1BD5">
        <w:t>10.2.  Visos pārējos gadījumos, kas nav paredzēti šajā līgumā, Puses vadās pēc Latvijas Republikas spēkā esošajiem normatīvajiem aktiem.</w:t>
      </w:r>
    </w:p>
    <w:p w:rsidR="009D1BD5" w:rsidRPr="009D1BD5" w:rsidRDefault="009D1BD5" w:rsidP="009D1BD5">
      <w:pPr>
        <w:pStyle w:val="BodyText2"/>
        <w:tabs>
          <w:tab w:val="left" w:pos="567"/>
        </w:tabs>
        <w:jc w:val="both"/>
        <w:rPr>
          <w:bCs/>
        </w:rPr>
      </w:pPr>
      <w:r w:rsidRPr="009D1BD5">
        <w:t xml:space="preserve">10.3. </w:t>
      </w:r>
      <w:r w:rsidRPr="009D1BD5">
        <w:rPr>
          <w:bCs/>
        </w:rPr>
        <w:t xml:space="preserve">Darbu izpildes dokumentācijas valoda ir Latvijas Republikas valsts valoda. Ja ir nepieciešams tulkojums svešvalodā, tas tiek veikts pēc līgumslēdzēju pušu atsevišķas vienošanās. </w:t>
      </w:r>
    </w:p>
    <w:p w:rsidR="009D1BD5" w:rsidRPr="009D1BD5" w:rsidRDefault="009D1BD5" w:rsidP="009D1BD5">
      <w:pPr>
        <w:pStyle w:val="BodyText21"/>
        <w:numPr>
          <w:ilvl w:val="0"/>
          <w:numId w:val="0"/>
        </w:numPr>
        <w:rPr>
          <w:szCs w:val="24"/>
        </w:rPr>
      </w:pPr>
      <w:r w:rsidRPr="009D1BD5">
        <w:rPr>
          <w:szCs w:val="24"/>
        </w:rPr>
        <w:t xml:space="preserve">10.4. PASŪTĪTĀJS neuzņemas </w:t>
      </w:r>
      <w:r w:rsidRPr="009D1BD5">
        <w:rPr>
          <w:szCs w:val="24"/>
          <w:lang w:val="cs-CZ"/>
        </w:rPr>
        <w:t>atbildību</w:t>
      </w:r>
      <w:r w:rsidRPr="009D1BD5">
        <w:rPr>
          <w:szCs w:val="24"/>
        </w:rPr>
        <w:t xml:space="preserve"> gadījumos, kad I</w:t>
      </w:r>
      <w:r w:rsidRPr="009D1BD5">
        <w:rPr>
          <w:caps/>
          <w:szCs w:val="24"/>
        </w:rPr>
        <w:t>zpildītāj</w:t>
      </w:r>
      <w:r w:rsidRPr="009D1BD5">
        <w:rPr>
          <w:szCs w:val="24"/>
        </w:rPr>
        <w:t>S ir pārkāpis Latvijas Republikā spēkā esošajos normatīvajos aktos noteiktās prasības.</w:t>
      </w:r>
    </w:p>
    <w:p w:rsidR="009D1BD5" w:rsidRPr="009D1BD5" w:rsidRDefault="009D1BD5" w:rsidP="009D1BD5">
      <w:pPr>
        <w:jc w:val="both"/>
        <w:rPr>
          <w:rFonts w:eastAsia="Calibri"/>
          <w:lang w:val="lv-LV"/>
        </w:rPr>
      </w:pPr>
      <w:r w:rsidRPr="009D1BD5">
        <w:rPr>
          <w:lang w:val="lv-LV"/>
        </w:rPr>
        <w:t xml:space="preserve">10.5. </w:t>
      </w:r>
      <w:r w:rsidRPr="009D1BD5">
        <w:rPr>
          <w:rFonts w:eastAsia="Calibri"/>
          <w:lang w:val="lv-LV"/>
        </w:rPr>
        <w:t>Jebkura rakstiska informācija Līguma sakarā (tai skaitā elektroniskā veidā vai pa faksu sūt</w:t>
      </w:r>
      <w:r w:rsidRPr="009D1BD5">
        <w:rPr>
          <w:lang w:val="lv-LV"/>
        </w:rPr>
        <w:t>īta) ir saistoša abām PUSĒM</w:t>
      </w:r>
      <w:r w:rsidRPr="009D1BD5">
        <w:rPr>
          <w:rFonts w:eastAsia="Calibri"/>
          <w:lang w:val="lv-LV"/>
        </w:rPr>
        <w:t>, un nepieciešamības gadījumā var kalpot par pierādījumiem, ja</w:t>
      </w:r>
      <w:r w:rsidRPr="009D1BD5">
        <w:rPr>
          <w:lang w:val="lv-LV"/>
        </w:rPr>
        <w:t xml:space="preserve"> PUSE</w:t>
      </w:r>
      <w:r w:rsidRPr="009D1BD5">
        <w:rPr>
          <w:rFonts w:eastAsia="Calibri"/>
          <w:lang w:val="lv-LV"/>
        </w:rPr>
        <w:t>, kurš nosūtījis informāciju ir saņēmis apstiprinājumu no otra</w:t>
      </w:r>
      <w:r w:rsidRPr="009D1BD5">
        <w:rPr>
          <w:lang w:val="lv-LV"/>
        </w:rPr>
        <w:t>s</w:t>
      </w:r>
      <w:r w:rsidRPr="009D1BD5">
        <w:rPr>
          <w:rFonts w:eastAsia="Calibri"/>
          <w:lang w:val="lv-LV"/>
        </w:rPr>
        <w:t xml:space="preserve"> </w:t>
      </w:r>
      <w:r w:rsidRPr="009D1BD5">
        <w:rPr>
          <w:lang w:val="lv-LV"/>
        </w:rPr>
        <w:t xml:space="preserve">PUSES </w:t>
      </w:r>
      <w:r w:rsidRPr="009D1BD5">
        <w:rPr>
          <w:rFonts w:eastAsia="Calibri"/>
          <w:lang w:val="lv-LV"/>
        </w:rPr>
        <w:t>par informācijas saņemšanu.</w:t>
      </w:r>
    </w:p>
    <w:p w:rsidR="009D1BD5" w:rsidRPr="009D1BD5" w:rsidRDefault="009D1BD5" w:rsidP="009D1BD5">
      <w:pPr>
        <w:jc w:val="both"/>
        <w:rPr>
          <w:rFonts w:eastAsia="Calibri"/>
          <w:lang w:val="lv-LV"/>
        </w:rPr>
      </w:pPr>
      <w:r w:rsidRPr="009D1BD5">
        <w:rPr>
          <w:lang w:val="lv-LV"/>
        </w:rPr>
        <w:t xml:space="preserve"> 10</w:t>
      </w:r>
      <w:r w:rsidRPr="009D1BD5">
        <w:rPr>
          <w:rFonts w:eastAsia="Calibri"/>
          <w:lang w:val="lv-LV"/>
        </w:rPr>
        <w:t>.6. Šī</w:t>
      </w:r>
      <w:r w:rsidRPr="009D1BD5">
        <w:rPr>
          <w:lang w:val="lv-LV"/>
        </w:rPr>
        <w:t xml:space="preserve">s LĪGUMS </w:t>
      </w:r>
      <w:r w:rsidRPr="009D1BD5">
        <w:rPr>
          <w:rFonts w:eastAsia="Calibri"/>
          <w:lang w:val="lv-LV"/>
        </w:rPr>
        <w:t>ir saistoša Pasūtītājam un</w:t>
      </w:r>
      <w:r w:rsidRPr="009D1BD5">
        <w:rPr>
          <w:lang w:val="lv-LV"/>
        </w:rPr>
        <w:t xml:space="preserve"> IZPILDĪTĀJAM</w:t>
      </w:r>
      <w:r w:rsidRPr="009D1BD5">
        <w:rPr>
          <w:rFonts w:eastAsia="Calibri"/>
          <w:lang w:val="lv-LV"/>
        </w:rPr>
        <w:t>, kā arī visām trešajām personām, kas likumīgi pārņem viņu tiesības un pienākumus.</w:t>
      </w:r>
    </w:p>
    <w:p w:rsidR="009D1BD5" w:rsidRPr="009D1BD5" w:rsidRDefault="009D1BD5" w:rsidP="009D1BD5">
      <w:pPr>
        <w:jc w:val="both"/>
        <w:rPr>
          <w:rFonts w:eastAsia="Calibri"/>
          <w:lang w:val="lv-LV"/>
        </w:rPr>
      </w:pPr>
      <w:r w:rsidRPr="009D1BD5">
        <w:rPr>
          <w:rFonts w:eastAsia="Calibri"/>
          <w:lang w:val="lv-LV"/>
        </w:rPr>
        <w:t>10.7</w:t>
      </w:r>
      <w:r w:rsidRPr="009D1BD5">
        <w:rPr>
          <w:lang w:val="lv-LV"/>
        </w:rPr>
        <w:t>. Ja kādai</w:t>
      </w:r>
      <w:r w:rsidRPr="009D1BD5">
        <w:rPr>
          <w:rFonts w:eastAsia="Calibri"/>
          <w:lang w:val="lv-LV"/>
        </w:rPr>
        <w:t xml:space="preserve"> no </w:t>
      </w:r>
      <w:r w:rsidRPr="009D1BD5">
        <w:rPr>
          <w:lang w:val="lv-LV"/>
        </w:rPr>
        <w:t>PUSĒM</w:t>
      </w:r>
      <w:r w:rsidRPr="009D1BD5">
        <w:rPr>
          <w:i/>
          <w:lang w:val="lv-LV"/>
        </w:rPr>
        <w:t xml:space="preserve"> </w:t>
      </w:r>
      <w:r w:rsidRPr="009D1BD5">
        <w:rPr>
          <w:rFonts w:eastAsia="Calibri"/>
          <w:lang w:val="lv-LV"/>
        </w:rPr>
        <w:t xml:space="preserve">tiek mainīts juridiskais statuss, </w:t>
      </w:r>
      <w:r w:rsidRPr="009D1BD5">
        <w:rPr>
          <w:lang w:val="lv-LV"/>
        </w:rPr>
        <w:t xml:space="preserve">PUSES </w:t>
      </w:r>
      <w:r w:rsidRPr="009D1BD5">
        <w:rPr>
          <w:rFonts w:eastAsia="Calibri"/>
          <w:lang w:val="lv-LV"/>
        </w:rPr>
        <w:t xml:space="preserve">amatpersonu paraksta tiesības, īpašnieki vai vadītāji, vai kāds no </w:t>
      </w:r>
      <w:r w:rsidRPr="009D1BD5">
        <w:rPr>
          <w:lang w:val="lv-LV"/>
        </w:rPr>
        <w:t>LĪGUMĀ</w:t>
      </w:r>
      <w:r w:rsidRPr="009D1BD5">
        <w:rPr>
          <w:i/>
          <w:lang w:val="lv-LV"/>
        </w:rPr>
        <w:t xml:space="preserve"> </w:t>
      </w:r>
      <w:r w:rsidRPr="009D1BD5">
        <w:rPr>
          <w:rFonts w:eastAsia="Calibri"/>
          <w:lang w:val="lv-LV"/>
        </w:rPr>
        <w:t>minētaj</w:t>
      </w:r>
      <w:r w:rsidRPr="009D1BD5">
        <w:rPr>
          <w:lang w:val="lv-LV"/>
        </w:rPr>
        <w:t xml:space="preserve">iem PUŠU </w:t>
      </w:r>
      <w:r w:rsidRPr="009D1BD5">
        <w:rPr>
          <w:rFonts w:eastAsia="Calibri"/>
          <w:lang w:val="lv-LV"/>
        </w:rPr>
        <w:t xml:space="preserve">rekvizītiem, telefona, faksa numurs, e-pasta adrese u.c., tad </w:t>
      </w:r>
      <w:r w:rsidRPr="009D1BD5">
        <w:rPr>
          <w:lang w:val="lv-LV"/>
        </w:rPr>
        <w:t>PUSE</w:t>
      </w:r>
      <w:r w:rsidRPr="009D1BD5">
        <w:rPr>
          <w:i/>
          <w:lang w:val="lv-LV"/>
        </w:rPr>
        <w:t xml:space="preserve"> </w:t>
      </w:r>
      <w:r w:rsidRPr="009D1BD5">
        <w:rPr>
          <w:rFonts w:eastAsia="Calibri"/>
          <w:lang w:val="lv-LV"/>
        </w:rPr>
        <w:t>nekavējoti</w:t>
      </w:r>
      <w:r w:rsidRPr="009D1BD5">
        <w:rPr>
          <w:lang w:val="lv-LV"/>
        </w:rPr>
        <w:t>es rakstiski paziņo par to otrai PUSEI</w:t>
      </w:r>
      <w:r w:rsidRPr="009D1BD5">
        <w:rPr>
          <w:rFonts w:eastAsia="Calibri"/>
          <w:i/>
          <w:lang w:val="lv-LV"/>
        </w:rPr>
        <w:t xml:space="preserve">. </w:t>
      </w:r>
      <w:r w:rsidRPr="009D1BD5">
        <w:rPr>
          <w:rFonts w:eastAsia="Calibri"/>
          <w:lang w:val="lv-LV"/>
        </w:rPr>
        <w:t xml:space="preserve">Ja </w:t>
      </w:r>
      <w:r w:rsidRPr="009D1BD5">
        <w:rPr>
          <w:lang w:val="lv-LV"/>
        </w:rPr>
        <w:t>PUSE</w:t>
      </w:r>
      <w:r w:rsidRPr="009D1BD5">
        <w:rPr>
          <w:rFonts w:eastAsia="Calibri"/>
          <w:lang w:val="lv-LV"/>
        </w:rPr>
        <w:t xml:space="preserve"> neizpilda šī apakšpunkt</w:t>
      </w:r>
      <w:r w:rsidRPr="009D1BD5">
        <w:rPr>
          <w:lang w:val="lv-LV"/>
        </w:rPr>
        <w:t>a noteikumus, uzskatāms, ka otra</w:t>
      </w:r>
      <w:r w:rsidRPr="009D1BD5">
        <w:rPr>
          <w:rFonts w:eastAsia="Calibri"/>
          <w:lang w:val="lv-LV"/>
        </w:rPr>
        <w:t xml:space="preserve"> </w:t>
      </w:r>
      <w:r w:rsidRPr="009D1BD5">
        <w:rPr>
          <w:lang w:val="lv-LV"/>
        </w:rPr>
        <w:t>PUSE</w:t>
      </w:r>
      <w:r w:rsidRPr="009D1BD5">
        <w:rPr>
          <w:i/>
          <w:lang w:val="lv-LV"/>
        </w:rPr>
        <w:t xml:space="preserve"> </w:t>
      </w:r>
      <w:r w:rsidRPr="009D1BD5">
        <w:rPr>
          <w:rFonts w:eastAsia="Calibri"/>
          <w:lang w:val="lv-LV"/>
        </w:rPr>
        <w:t xml:space="preserve">ir pilnībā izpildījis savas saistības, lietojot šajā </w:t>
      </w:r>
      <w:r w:rsidRPr="009D1BD5">
        <w:rPr>
          <w:lang w:val="lv-LV"/>
        </w:rPr>
        <w:t>Līgumā</w:t>
      </w:r>
      <w:r w:rsidRPr="009D1BD5">
        <w:rPr>
          <w:i/>
          <w:lang w:val="lv-LV"/>
        </w:rPr>
        <w:t xml:space="preserve"> </w:t>
      </w:r>
      <w:r w:rsidRPr="009D1BD5">
        <w:rPr>
          <w:rFonts w:eastAsia="Calibri"/>
          <w:lang w:val="lv-LV"/>
        </w:rPr>
        <w:t>esošo informāciju par otru</w:t>
      </w:r>
      <w:r w:rsidRPr="009D1BD5">
        <w:rPr>
          <w:lang w:val="lv-LV"/>
        </w:rPr>
        <w:t xml:space="preserve"> PUSI</w:t>
      </w:r>
      <w:r w:rsidRPr="009D1BD5">
        <w:rPr>
          <w:rFonts w:eastAsia="Calibri"/>
          <w:lang w:val="lv-LV"/>
        </w:rPr>
        <w:t xml:space="preserve">. Šajā apakšpunktā minētie nosacījumi attiecas arī uz </w:t>
      </w:r>
      <w:r w:rsidRPr="009D1BD5">
        <w:rPr>
          <w:lang w:val="lv-LV"/>
        </w:rPr>
        <w:t xml:space="preserve">Līgumā </w:t>
      </w:r>
      <w:r w:rsidRPr="009D1BD5">
        <w:rPr>
          <w:rFonts w:eastAsia="Calibri"/>
          <w:lang w:val="lv-LV"/>
        </w:rPr>
        <w:t xml:space="preserve">un tā pielikumos minētajiem </w:t>
      </w:r>
      <w:r w:rsidRPr="009D1BD5">
        <w:rPr>
          <w:lang w:val="lv-LV"/>
        </w:rPr>
        <w:t>PUŠU</w:t>
      </w:r>
      <w:r w:rsidRPr="009D1BD5">
        <w:rPr>
          <w:i/>
          <w:lang w:val="lv-LV"/>
        </w:rPr>
        <w:t xml:space="preserve"> </w:t>
      </w:r>
      <w:r w:rsidRPr="009D1BD5">
        <w:rPr>
          <w:rFonts w:eastAsia="Calibri"/>
          <w:lang w:val="lv-LV"/>
        </w:rPr>
        <w:t>pārstāvjiem un to rekvizītiem.</w:t>
      </w:r>
    </w:p>
    <w:p w:rsidR="009D1BD5" w:rsidRPr="009D1BD5" w:rsidRDefault="009D1BD5" w:rsidP="009D1BD5">
      <w:pPr>
        <w:tabs>
          <w:tab w:val="left" w:pos="-993"/>
          <w:tab w:val="left" w:pos="-851"/>
        </w:tabs>
        <w:jc w:val="both"/>
        <w:rPr>
          <w:rFonts w:eastAsia="Calibri"/>
          <w:lang w:val="lv-LV"/>
        </w:rPr>
      </w:pPr>
      <w:r w:rsidRPr="009D1BD5">
        <w:rPr>
          <w:lang w:val="lv-LV"/>
        </w:rPr>
        <w:t>10.8.</w:t>
      </w:r>
      <w:r w:rsidRPr="009D1BD5">
        <w:rPr>
          <w:rFonts w:eastAsia="Calibri"/>
          <w:lang w:val="lv-LV"/>
        </w:rPr>
        <w:t xml:space="preserve"> </w:t>
      </w:r>
      <w:r w:rsidRPr="009D1BD5">
        <w:rPr>
          <w:lang w:val="lv-LV"/>
        </w:rPr>
        <w:t>PUŠU</w:t>
      </w:r>
      <w:r w:rsidRPr="009D1BD5">
        <w:rPr>
          <w:i/>
          <w:lang w:val="lv-LV"/>
        </w:rPr>
        <w:t xml:space="preserve"> </w:t>
      </w:r>
      <w:r w:rsidRPr="009D1BD5">
        <w:rPr>
          <w:rFonts w:eastAsia="Calibri"/>
          <w:lang w:val="lv-LV"/>
        </w:rPr>
        <w:t xml:space="preserve">reorganizācija vai to vadītāju maiņa nevar būt par pamatu līguma pārtraukšanai vai izbeigšanai. Gadījumā, ja kāds no </w:t>
      </w:r>
      <w:r w:rsidRPr="009D1BD5">
        <w:rPr>
          <w:lang w:val="lv-LV"/>
        </w:rPr>
        <w:t>PUSĒM</w:t>
      </w:r>
      <w:r w:rsidRPr="009D1BD5">
        <w:rPr>
          <w:i/>
          <w:lang w:val="lv-LV"/>
        </w:rPr>
        <w:t xml:space="preserve"> </w:t>
      </w:r>
      <w:r w:rsidRPr="009D1BD5">
        <w:rPr>
          <w:rFonts w:eastAsia="Calibri"/>
          <w:lang w:val="lv-LV"/>
        </w:rPr>
        <w:t xml:space="preserve">tiek reorganizēts vai likvidēts, līgums paliek spēkā un tā noteikumi ir saistoši </w:t>
      </w:r>
      <w:r w:rsidRPr="009D1BD5">
        <w:rPr>
          <w:lang w:val="lv-LV"/>
        </w:rPr>
        <w:t>PUŠU</w:t>
      </w:r>
      <w:r w:rsidRPr="009D1BD5">
        <w:rPr>
          <w:i/>
          <w:lang w:val="lv-LV"/>
        </w:rPr>
        <w:t xml:space="preserve"> </w:t>
      </w:r>
      <w:r w:rsidRPr="009D1BD5">
        <w:rPr>
          <w:rFonts w:eastAsia="Calibri"/>
          <w:lang w:val="lv-LV"/>
        </w:rPr>
        <w:t xml:space="preserve">tiesību un saistību pārņēmējam. </w:t>
      </w:r>
      <w:r w:rsidRPr="009D1BD5">
        <w:rPr>
          <w:lang w:val="lv-LV"/>
        </w:rPr>
        <w:t xml:space="preserve">Viena PUSE </w:t>
      </w:r>
      <w:r w:rsidRPr="009D1BD5">
        <w:rPr>
          <w:rFonts w:eastAsia="Calibri"/>
          <w:lang w:val="lv-LV"/>
        </w:rPr>
        <w:t xml:space="preserve">brīdina </w:t>
      </w:r>
      <w:r w:rsidRPr="009D1BD5">
        <w:rPr>
          <w:lang w:val="lv-LV"/>
        </w:rPr>
        <w:t>otru PUSI</w:t>
      </w:r>
      <w:r w:rsidRPr="009D1BD5">
        <w:rPr>
          <w:i/>
          <w:lang w:val="lv-LV"/>
        </w:rPr>
        <w:t xml:space="preserve"> </w:t>
      </w:r>
      <w:r w:rsidRPr="009D1BD5">
        <w:rPr>
          <w:rFonts w:eastAsia="Calibri"/>
          <w:lang w:val="lv-LV"/>
        </w:rPr>
        <w:t>par šādu apstākļu iestāšanos vienu mēnesi iepriekš.</w:t>
      </w:r>
    </w:p>
    <w:p w:rsidR="009D1BD5" w:rsidRPr="009D1BD5" w:rsidRDefault="009D1BD5" w:rsidP="009D1BD5">
      <w:pPr>
        <w:tabs>
          <w:tab w:val="left" w:pos="-993"/>
          <w:tab w:val="left" w:pos="-851"/>
        </w:tabs>
        <w:jc w:val="both"/>
        <w:rPr>
          <w:rFonts w:eastAsia="Calibri"/>
          <w:lang w:val="lv-LV"/>
        </w:rPr>
      </w:pPr>
      <w:r w:rsidRPr="009D1BD5">
        <w:rPr>
          <w:noProof/>
          <w:lang w:val="lv-LV"/>
        </w:rPr>
        <w:lastRenderedPageBreak/>
        <w:t>10.9. Šis Līgums ir sagatavots latviešu valodā uz __(_____) lapām 3 (trīs) eksemplāros ar _____ pielikum</w:t>
      </w:r>
      <w:r w:rsidR="00F533DE">
        <w:rPr>
          <w:noProof/>
          <w:lang w:val="lv-LV"/>
        </w:rPr>
        <w:t>u</w:t>
      </w:r>
      <w:r w:rsidRPr="009D1BD5">
        <w:rPr>
          <w:noProof/>
          <w:lang w:val="lv-LV"/>
        </w:rPr>
        <w:t xml:space="preserve"> uz _____ lapam,  kuri ir ar vienādu juridisku spēku.</w:t>
      </w:r>
    </w:p>
    <w:p w:rsidR="009D1BD5" w:rsidRDefault="009D1BD5" w:rsidP="009B7DC5">
      <w:pPr>
        <w:jc w:val="both"/>
        <w:rPr>
          <w:lang w:val="lv-LV"/>
        </w:rPr>
      </w:pPr>
    </w:p>
    <w:p w:rsidR="009D1BD5" w:rsidRPr="009D1BD5" w:rsidRDefault="009D1BD5" w:rsidP="009D1BD5">
      <w:pPr>
        <w:pStyle w:val="BodyText2"/>
        <w:ind w:left="480"/>
        <w:jc w:val="center"/>
        <w:rPr>
          <w:b/>
        </w:rPr>
      </w:pPr>
    </w:p>
    <w:p w:rsidR="009D1BD5" w:rsidRPr="009D1BD5" w:rsidRDefault="00F533DE" w:rsidP="009D1BD5">
      <w:pPr>
        <w:pStyle w:val="BodyText2"/>
        <w:ind w:left="480"/>
        <w:jc w:val="center"/>
        <w:rPr>
          <w:b/>
        </w:rPr>
      </w:pPr>
      <w:r>
        <w:rPr>
          <w:b/>
        </w:rPr>
        <w:t>11</w:t>
      </w:r>
      <w:r w:rsidR="009D1BD5" w:rsidRPr="009D1BD5">
        <w:rPr>
          <w:b/>
        </w:rPr>
        <w:t>. Pušu juridiskās adreses un rekvizīti</w:t>
      </w:r>
    </w:p>
    <w:p w:rsidR="009D1BD5" w:rsidRDefault="009D1BD5" w:rsidP="009B7DC5">
      <w:pPr>
        <w:rPr>
          <w:lang w:val="lv-LV"/>
        </w:rPr>
      </w:pPr>
    </w:p>
    <w:p w:rsidR="009B7DC5" w:rsidRPr="009D1BD5" w:rsidRDefault="009B7DC5" w:rsidP="009B7DC5">
      <w:pPr>
        <w:rPr>
          <w:lang w:val="lv-LV"/>
        </w:rPr>
      </w:pPr>
      <w:r w:rsidRPr="009D1BD5">
        <w:rPr>
          <w:b/>
          <w:lang w:val="lv-LV"/>
        </w:rPr>
        <w:t>PASŪTĪTĀJS:</w:t>
      </w:r>
      <w:r w:rsidRPr="009D1BD5">
        <w:rPr>
          <w:lang w:val="lv-LV"/>
        </w:rPr>
        <w:tab/>
      </w:r>
      <w:r w:rsidRPr="009D1BD5">
        <w:rPr>
          <w:lang w:val="lv-LV"/>
        </w:rPr>
        <w:tab/>
      </w:r>
      <w:r w:rsidRPr="009D1BD5">
        <w:rPr>
          <w:lang w:val="lv-LV"/>
        </w:rPr>
        <w:tab/>
      </w:r>
      <w:r w:rsidRPr="009D1BD5">
        <w:rPr>
          <w:lang w:val="lv-LV"/>
        </w:rPr>
        <w:tab/>
      </w:r>
      <w:r w:rsidRPr="009D1BD5">
        <w:rPr>
          <w:lang w:val="lv-LV"/>
        </w:rPr>
        <w:tab/>
      </w:r>
      <w:r w:rsidRPr="009D1BD5">
        <w:rPr>
          <w:b/>
          <w:lang w:val="lv-LV"/>
        </w:rPr>
        <w:t>IZPILDĪTĀJS :</w:t>
      </w:r>
    </w:p>
    <w:p w:rsidR="009B7DC5" w:rsidRDefault="009B7DC5" w:rsidP="009D1BD5">
      <w:pPr>
        <w:pStyle w:val="Heading6"/>
        <w:numPr>
          <w:ilvl w:val="0"/>
          <w:numId w:val="0"/>
        </w:numPr>
        <w:ind w:left="1152" w:hanging="1152"/>
        <w:rPr>
          <w:lang w:val="lv-LV"/>
        </w:rPr>
      </w:pPr>
      <w:r>
        <w:rPr>
          <w:lang w:val="lv-LV"/>
        </w:rPr>
        <w:t>L</w:t>
      </w:r>
      <w:r w:rsidR="009D1BD5">
        <w:rPr>
          <w:lang w:val="lv-LV"/>
        </w:rPr>
        <w:t>atvijas Lauksaimniecības universitāte</w:t>
      </w:r>
      <w:r>
        <w:rPr>
          <w:lang w:val="lv-LV"/>
        </w:rPr>
        <w:tab/>
      </w:r>
      <w:r>
        <w:rPr>
          <w:lang w:val="lv-LV"/>
        </w:rPr>
        <w:tab/>
      </w:r>
      <w:r>
        <w:rPr>
          <w:lang w:val="lv-LV"/>
        </w:rPr>
        <w:tab/>
      </w:r>
      <w:r>
        <w:rPr>
          <w:lang w:val="lv-LV"/>
        </w:rPr>
        <w:tab/>
      </w:r>
      <w:r>
        <w:rPr>
          <w:lang w:val="lv-LV"/>
        </w:rPr>
        <w:tab/>
      </w:r>
      <w:r>
        <w:rPr>
          <w:lang w:val="lv-LV"/>
        </w:rPr>
        <w:tab/>
      </w:r>
    </w:p>
    <w:p w:rsidR="009B7DC5" w:rsidRPr="009D1BD5" w:rsidRDefault="009B7DC5" w:rsidP="009B7DC5">
      <w:pPr>
        <w:rPr>
          <w:lang w:val="lv-LV"/>
        </w:rPr>
      </w:pPr>
      <w:r w:rsidRPr="009D1BD5">
        <w:rPr>
          <w:lang w:val="lv-LV"/>
        </w:rPr>
        <w:t>Juridiskā adrese: Jelgava, Lielā iela 2,LV-3001</w:t>
      </w:r>
      <w:r w:rsidRPr="009D1BD5">
        <w:rPr>
          <w:lang w:val="lv-LV"/>
        </w:rPr>
        <w:tab/>
      </w:r>
    </w:p>
    <w:p w:rsidR="009B7DC5" w:rsidRPr="009D1BD5" w:rsidRDefault="009B7DC5" w:rsidP="009B7DC5">
      <w:pPr>
        <w:rPr>
          <w:lang w:val="lv-LV"/>
        </w:rPr>
      </w:pPr>
      <w:proofErr w:type="spellStart"/>
      <w:r w:rsidRPr="009D1BD5">
        <w:rPr>
          <w:lang w:val="lv-LV"/>
        </w:rPr>
        <w:t>Reģ.Nr</w:t>
      </w:r>
      <w:proofErr w:type="spellEnd"/>
      <w:r w:rsidRPr="009D1BD5">
        <w:rPr>
          <w:lang w:val="lv-LV"/>
        </w:rPr>
        <w:t>. 90000041898</w:t>
      </w:r>
      <w:r w:rsidRPr="009D1BD5">
        <w:rPr>
          <w:lang w:val="lv-LV"/>
        </w:rPr>
        <w:tab/>
      </w:r>
      <w:r w:rsidRPr="009D1BD5">
        <w:rPr>
          <w:lang w:val="lv-LV"/>
        </w:rPr>
        <w:tab/>
      </w:r>
      <w:r w:rsidRPr="009D1BD5">
        <w:rPr>
          <w:lang w:val="lv-LV"/>
        </w:rPr>
        <w:tab/>
      </w:r>
      <w:r w:rsidRPr="009D1BD5">
        <w:rPr>
          <w:lang w:val="lv-LV"/>
        </w:rPr>
        <w:tab/>
      </w:r>
      <w:r w:rsidRPr="009D1BD5">
        <w:rPr>
          <w:lang w:val="lv-LV"/>
        </w:rPr>
        <w:tab/>
      </w:r>
    </w:p>
    <w:p w:rsidR="009B7DC5" w:rsidRPr="009D1BD5" w:rsidRDefault="009B7DC5" w:rsidP="009B7DC5">
      <w:pPr>
        <w:rPr>
          <w:lang w:val="lv-LV"/>
        </w:rPr>
      </w:pPr>
      <w:r w:rsidRPr="009D1BD5">
        <w:rPr>
          <w:lang w:val="lv-LV"/>
        </w:rPr>
        <w:t xml:space="preserve">Valsts KASE TRELLV22   </w:t>
      </w:r>
      <w:r w:rsidRPr="009D1BD5">
        <w:rPr>
          <w:lang w:val="lv-LV"/>
        </w:rPr>
        <w:tab/>
      </w:r>
      <w:r w:rsidRPr="009D1BD5">
        <w:rPr>
          <w:lang w:val="lv-LV"/>
        </w:rPr>
        <w:tab/>
      </w:r>
      <w:r w:rsidRPr="009D1BD5">
        <w:rPr>
          <w:lang w:val="lv-LV"/>
        </w:rPr>
        <w:tab/>
      </w:r>
      <w:r w:rsidRPr="009D1BD5">
        <w:rPr>
          <w:lang w:val="lv-LV"/>
        </w:rPr>
        <w:tab/>
        <w:t xml:space="preserve">                          </w:t>
      </w:r>
    </w:p>
    <w:p w:rsidR="009B7DC5" w:rsidRDefault="009B7DC5" w:rsidP="009B7DC5">
      <w:r>
        <w:t>KontsLV91TREL2160030220200</w:t>
      </w:r>
      <w:r>
        <w:tab/>
      </w:r>
      <w:r>
        <w:tab/>
        <w:t xml:space="preserve">        </w:t>
      </w:r>
      <w:r>
        <w:tab/>
        <w:t xml:space="preserve"> </w:t>
      </w:r>
    </w:p>
    <w:p w:rsidR="009B7DC5" w:rsidRDefault="009B7DC5" w:rsidP="009B7DC5">
      <w:proofErr w:type="spellStart"/>
      <w:r>
        <w:t>Tālr</w:t>
      </w:r>
      <w:proofErr w:type="spellEnd"/>
      <w:r>
        <w:t>. 63005656</w:t>
      </w:r>
      <w:proofErr w:type="gramStart"/>
      <w:r>
        <w:t>,fakss</w:t>
      </w:r>
      <w:proofErr w:type="gramEnd"/>
      <w:r>
        <w:t>-63005618</w:t>
      </w:r>
    </w:p>
    <w:p w:rsidR="009B7DC5" w:rsidRDefault="009B7DC5" w:rsidP="009B7DC5"/>
    <w:p w:rsidR="009B7DC5" w:rsidRDefault="009B7DC5" w:rsidP="009B7DC5">
      <w:proofErr w:type="spellStart"/>
      <w:r>
        <w:t>Direktors</w:t>
      </w:r>
      <w:proofErr w:type="spellEnd"/>
      <w:r>
        <w:t xml:space="preserve"> </w:t>
      </w:r>
      <w:r>
        <w:tab/>
      </w:r>
      <w:r>
        <w:tab/>
      </w:r>
      <w:proofErr w:type="spellStart"/>
      <w:r>
        <w:t>A.Garančs</w:t>
      </w:r>
      <w:proofErr w:type="spellEnd"/>
      <w:r>
        <w:t xml:space="preserve"> </w:t>
      </w:r>
      <w:r>
        <w:tab/>
      </w:r>
      <w:r>
        <w:tab/>
      </w:r>
      <w:r>
        <w:tab/>
      </w:r>
    </w:p>
    <w:p w:rsidR="003B64FF" w:rsidRPr="009B7DC5" w:rsidRDefault="003B64FF" w:rsidP="00924C22"/>
    <w:p w:rsidR="0069330C" w:rsidRDefault="0069330C"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9D1BD5" w:rsidRDefault="009D1BD5" w:rsidP="00924C22">
      <w:pPr>
        <w:ind w:left="432"/>
        <w:jc w:val="center"/>
        <w:rPr>
          <w:lang w:val="lv-LV"/>
        </w:rPr>
      </w:pPr>
    </w:p>
    <w:p w:rsidR="00F533DE" w:rsidRDefault="00F533DE" w:rsidP="00924C22">
      <w:pPr>
        <w:ind w:left="432"/>
        <w:jc w:val="center"/>
        <w:rPr>
          <w:lang w:val="lv-LV"/>
        </w:rPr>
      </w:pPr>
    </w:p>
    <w:p w:rsidR="00F533DE" w:rsidRDefault="00F533DE" w:rsidP="00924C22">
      <w:pPr>
        <w:ind w:left="432"/>
        <w:jc w:val="center"/>
        <w:rPr>
          <w:lang w:val="lv-LV"/>
        </w:rPr>
      </w:pPr>
    </w:p>
    <w:p w:rsidR="009D1BD5" w:rsidRDefault="009D1BD5" w:rsidP="00924C22">
      <w:pPr>
        <w:ind w:left="432"/>
        <w:jc w:val="center"/>
        <w:rPr>
          <w:lang w:val="lv-LV"/>
        </w:rPr>
      </w:pPr>
    </w:p>
    <w:p w:rsidR="009B7DC5" w:rsidRPr="002B4729" w:rsidRDefault="009B7DC5" w:rsidP="00541D83">
      <w:pPr>
        <w:rPr>
          <w:lang w:val="lv-LV"/>
        </w:rPr>
      </w:pPr>
    </w:p>
    <w:p w:rsidR="0069330C" w:rsidRPr="002B4729" w:rsidRDefault="00924C22" w:rsidP="0069330C">
      <w:pPr>
        <w:jc w:val="right"/>
        <w:rPr>
          <w:lang w:val="lv-LV"/>
        </w:rPr>
      </w:pPr>
      <w:r>
        <w:rPr>
          <w:lang w:val="lv-LV"/>
        </w:rPr>
        <w:lastRenderedPageBreak/>
        <w:t>4</w:t>
      </w:r>
      <w:r w:rsidR="002D4D64">
        <w:rPr>
          <w:lang w:val="lv-LV"/>
        </w:rPr>
        <w:t>.pielikums</w:t>
      </w:r>
    </w:p>
    <w:p w:rsidR="00924C22" w:rsidRPr="00895F52" w:rsidRDefault="00924C22" w:rsidP="00924C22">
      <w:pPr>
        <w:pStyle w:val="Heading3"/>
        <w:numPr>
          <w:ilvl w:val="0"/>
          <w:numId w:val="0"/>
        </w:numPr>
        <w:ind w:left="720"/>
        <w:rPr>
          <w:b w:val="0"/>
          <w:sz w:val="24"/>
          <w:szCs w:val="24"/>
          <w:lang w:val="lv-LV"/>
        </w:rPr>
      </w:pPr>
      <w:r w:rsidRPr="00895F52">
        <w:rPr>
          <w:b w:val="0"/>
          <w:sz w:val="24"/>
          <w:szCs w:val="24"/>
          <w:lang w:val="lv-LV"/>
        </w:rPr>
        <w:t xml:space="preserve">                                                FINANŠU PIEDĀVĀJUMS</w:t>
      </w:r>
    </w:p>
    <w:p w:rsidR="00924C22" w:rsidRPr="002B4729" w:rsidRDefault="00924C22" w:rsidP="00924C22">
      <w:pPr>
        <w:jc w:val="center"/>
        <w:rPr>
          <w:b/>
          <w:bCs/>
          <w:lang w:val="lv-LV"/>
        </w:rPr>
      </w:pPr>
      <w:r w:rsidRPr="002B4729">
        <w:rPr>
          <w:b/>
          <w:bCs/>
          <w:lang w:val="lv-LV"/>
        </w:rPr>
        <w:t xml:space="preserve">iepirkuma </w:t>
      </w:r>
      <w:r>
        <w:rPr>
          <w:b/>
          <w:bCs/>
          <w:lang w:val="lv-LV"/>
        </w:rPr>
        <w:t>procedūrai</w:t>
      </w:r>
    </w:p>
    <w:p w:rsidR="00C7646C" w:rsidRPr="00C7646C" w:rsidRDefault="00C7646C" w:rsidP="00924C22">
      <w:pPr>
        <w:jc w:val="center"/>
        <w:rPr>
          <w:bCs/>
          <w:lang w:val="lv-LV"/>
        </w:rPr>
      </w:pPr>
      <w:r w:rsidRPr="00C7646C">
        <w:rPr>
          <w:b/>
          <w:iCs/>
          <w:lang w:val="lv-LV"/>
        </w:rPr>
        <w:t>LLU katlu mājas siltummezgla un siltumtrases izbūve Strazdu ielā1, Jelgava</w:t>
      </w:r>
    </w:p>
    <w:p w:rsidR="00924C22" w:rsidRPr="002B4729" w:rsidRDefault="00E4794A" w:rsidP="00924C22">
      <w:pPr>
        <w:jc w:val="center"/>
        <w:rPr>
          <w:bCs/>
          <w:lang w:val="lv-LV"/>
        </w:rPr>
      </w:pPr>
      <w:r>
        <w:rPr>
          <w:bCs/>
          <w:lang w:val="lv-LV"/>
        </w:rPr>
        <w:t>ID Nr.LLU2013</w:t>
      </w:r>
      <w:r w:rsidR="00AD0952">
        <w:rPr>
          <w:bCs/>
          <w:lang w:val="lv-LV"/>
        </w:rPr>
        <w:t>/</w:t>
      </w:r>
      <w:r w:rsidR="003C089D">
        <w:rPr>
          <w:bCs/>
          <w:lang w:val="lv-LV"/>
        </w:rPr>
        <w:t>1</w:t>
      </w:r>
      <w:r w:rsidR="00C7646C">
        <w:rPr>
          <w:bCs/>
          <w:lang w:val="lv-LV"/>
        </w:rPr>
        <w:t>8</w:t>
      </w:r>
      <w:r>
        <w:rPr>
          <w:bCs/>
          <w:lang w:val="lv-LV"/>
        </w:rPr>
        <w:t>-B</w:t>
      </w:r>
      <w:r w:rsidR="00924C22">
        <w:rPr>
          <w:bCs/>
          <w:lang w:val="lv-LV"/>
        </w:rPr>
        <w:t>/objekti</w:t>
      </w:r>
    </w:p>
    <w:p w:rsidR="00924C22" w:rsidRPr="00E00408" w:rsidRDefault="00924C22" w:rsidP="00924C22">
      <w:pPr>
        <w:pStyle w:val="Title"/>
        <w:keepNext/>
        <w:keepLines/>
        <w:rPr>
          <w:rFonts w:ascii="Times New Roman" w:hAnsi="Times New Roman"/>
          <w:i/>
          <w:szCs w:val="24"/>
        </w:rPr>
      </w:pPr>
    </w:p>
    <w:p w:rsidR="00924C22" w:rsidRPr="00E00408" w:rsidRDefault="00924C22" w:rsidP="00924C22">
      <w:pPr>
        <w:pStyle w:val="Title"/>
        <w:keepNext/>
        <w:keepLines/>
        <w:rPr>
          <w:rFonts w:ascii="Times New Roman" w:hAnsi="Times New Roman"/>
          <w:i/>
          <w:szCs w:val="24"/>
        </w:rPr>
      </w:pPr>
    </w:p>
    <w:p w:rsidR="00924C22" w:rsidRPr="00E00408" w:rsidRDefault="00924C22" w:rsidP="00924C22">
      <w:pPr>
        <w:pStyle w:val="Title"/>
        <w:keepNext/>
        <w:keepLines/>
        <w:jc w:val="left"/>
        <w:rPr>
          <w:rFonts w:ascii="Times New Roman" w:hAnsi="Times New Roman"/>
          <w:b w:val="0"/>
          <w:szCs w:val="24"/>
        </w:rPr>
      </w:pPr>
      <w:r w:rsidRPr="00E00408">
        <w:rPr>
          <w:rFonts w:ascii="Times New Roman" w:hAnsi="Times New Roman"/>
          <w:b w:val="0"/>
          <w:szCs w:val="24"/>
        </w:rPr>
        <w:t xml:space="preserve">Kam                                                           </w:t>
      </w:r>
      <w:r>
        <w:rPr>
          <w:rFonts w:ascii="Times New Roman" w:hAnsi="Times New Roman"/>
          <w:b w:val="0"/>
          <w:szCs w:val="24"/>
        </w:rPr>
        <w:tab/>
      </w:r>
      <w:r>
        <w:rPr>
          <w:rFonts w:ascii="Times New Roman" w:hAnsi="Times New Roman"/>
          <w:b w:val="0"/>
          <w:szCs w:val="24"/>
        </w:rPr>
        <w:tab/>
      </w:r>
      <w:r w:rsidRPr="00E00408">
        <w:rPr>
          <w:rFonts w:ascii="Times New Roman" w:hAnsi="Times New Roman"/>
          <w:b w:val="0"/>
          <w:szCs w:val="24"/>
        </w:rPr>
        <w:t xml:space="preserve">Latvijas Lauksaimniecības universitātei </w:t>
      </w:r>
    </w:p>
    <w:tbl>
      <w:tblPr>
        <w:tblW w:w="5000" w:type="pct"/>
        <w:tblLook w:val="0000"/>
      </w:tblPr>
      <w:tblGrid>
        <w:gridCol w:w="4397"/>
        <w:gridCol w:w="5900"/>
      </w:tblGrid>
      <w:tr w:rsidR="00924C22" w:rsidRPr="00E00408" w:rsidTr="00AA4698">
        <w:tc>
          <w:tcPr>
            <w:tcW w:w="2135" w:type="pct"/>
          </w:tcPr>
          <w:p w:rsidR="00924C22" w:rsidRPr="00E00408" w:rsidRDefault="00924C22" w:rsidP="00AA4698">
            <w:pPr>
              <w:rPr>
                <w:sz w:val="22"/>
                <w:szCs w:val="22"/>
              </w:rPr>
            </w:pPr>
            <w:proofErr w:type="spellStart"/>
            <w:r w:rsidRPr="00E00408">
              <w:rPr>
                <w:sz w:val="22"/>
                <w:szCs w:val="22"/>
              </w:rPr>
              <w:t>Pretendents</w:t>
            </w:r>
            <w:proofErr w:type="spellEnd"/>
          </w:p>
        </w:tc>
        <w:tc>
          <w:tcPr>
            <w:tcW w:w="2865" w:type="pct"/>
            <w:tcBorders>
              <w:top w:val="single" w:sz="4" w:space="0" w:color="auto"/>
              <w:bottom w:val="single" w:sz="4" w:space="0" w:color="auto"/>
            </w:tcBorders>
          </w:tcPr>
          <w:p w:rsidR="00924C22" w:rsidRPr="00E00408" w:rsidRDefault="00924C22" w:rsidP="00AA4698">
            <w:pPr>
              <w:rPr>
                <w:sz w:val="22"/>
                <w:szCs w:val="22"/>
              </w:rPr>
            </w:pPr>
          </w:p>
        </w:tc>
      </w:tr>
      <w:tr w:rsidR="00924C22" w:rsidRPr="00E00408" w:rsidTr="00AA4698">
        <w:tc>
          <w:tcPr>
            <w:tcW w:w="2135" w:type="pct"/>
          </w:tcPr>
          <w:p w:rsidR="00924C22" w:rsidRPr="00E00408" w:rsidRDefault="00924C22" w:rsidP="00AA4698">
            <w:pPr>
              <w:rPr>
                <w:sz w:val="22"/>
                <w:szCs w:val="22"/>
              </w:rPr>
            </w:pPr>
            <w:proofErr w:type="spellStart"/>
            <w:r w:rsidRPr="00E00408">
              <w:rPr>
                <w:sz w:val="22"/>
                <w:szCs w:val="22"/>
              </w:rPr>
              <w:t>Adrese</w:t>
            </w:r>
            <w:proofErr w:type="spellEnd"/>
          </w:p>
        </w:tc>
        <w:tc>
          <w:tcPr>
            <w:tcW w:w="2865" w:type="pct"/>
          </w:tcPr>
          <w:p w:rsidR="00924C22" w:rsidRPr="00E00408" w:rsidRDefault="00924C22" w:rsidP="00AA4698">
            <w:pPr>
              <w:rPr>
                <w:sz w:val="22"/>
                <w:szCs w:val="22"/>
              </w:rPr>
            </w:pPr>
          </w:p>
        </w:tc>
      </w:tr>
      <w:tr w:rsidR="00924C22" w:rsidRPr="00E00408" w:rsidTr="00AA4698">
        <w:tc>
          <w:tcPr>
            <w:tcW w:w="2135" w:type="pct"/>
          </w:tcPr>
          <w:p w:rsidR="00924C22" w:rsidRPr="00E00408" w:rsidRDefault="00924C22" w:rsidP="00AA4698">
            <w:pPr>
              <w:rPr>
                <w:sz w:val="22"/>
                <w:szCs w:val="22"/>
              </w:rPr>
            </w:pPr>
            <w:proofErr w:type="spellStart"/>
            <w:r w:rsidRPr="00E00408">
              <w:rPr>
                <w:sz w:val="22"/>
                <w:szCs w:val="22"/>
              </w:rPr>
              <w:t>Datums</w:t>
            </w:r>
            <w:proofErr w:type="spellEnd"/>
          </w:p>
        </w:tc>
        <w:tc>
          <w:tcPr>
            <w:tcW w:w="2865" w:type="pct"/>
            <w:tcBorders>
              <w:top w:val="single" w:sz="4" w:space="0" w:color="auto"/>
              <w:bottom w:val="single" w:sz="4" w:space="0" w:color="auto"/>
            </w:tcBorders>
          </w:tcPr>
          <w:p w:rsidR="00924C22" w:rsidRPr="00E00408" w:rsidRDefault="00924C22" w:rsidP="00AA4698">
            <w:pPr>
              <w:rPr>
                <w:sz w:val="22"/>
                <w:szCs w:val="22"/>
              </w:rPr>
            </w:pPr>
          </w:p>
        </w:tc>
      </w:tr>
      <w:tr w:rsidR="00924C22" w:rsidRPr="00E00408" w:rsidTr="00AA4698">
        <w:trPr>
          <w:trHeight w:val="281"/>
        </w:trPr>
        <w:tc>
          <w:tcPr>
            <w:tcW w:w="2135" w:type="pct"/>
          </w:tcPr>
          <w:p w:rsidR="00924C22" w:rsidRPr="00E00408" w:rsidRDefault="00924C22" w:rsidP="00AA4698">
            <w:pPr>
              <w:rPr>
                <w:sz w:val="22"/>
                <w:szCs w:val="22"/>
              </w:rPr>
            </w:pPr>
            <w:proofErr w:type="spellStart"/>
            <w:r w:rsidRPr="00E00408">
              <w:rPr>
                <w:sz w:val="22"/>
                <w:szCs w:val="22"/>
              </w:rPr>
              <w:t>Pretendenta</w:t>
            </w:r>
            <w:proofErr w:type="spellEnd"/>
            <w:r w:rsidRPr="00E00408">
              <w:rPr>
                <w:sz w:val="22"/>
                <w:szCs w:val="22"/>
              </w:rPr>
              <w:t xml:space="preserve"> </w:t>
            </w:r>
            <w:proofErr w:type="spellStart"/>
            <w:r w:rsidRPr="00E00408">
              <w:rPr>
                <w:sz w:val="22"/>
                <w:szCs w:val="22"/>
              </w:rPr>
              <w:t>kontaktpersona</w:t>
            </w:r>
            <w:proofErr w:type="spellEnd"/>
            <w:r w:rsidRPr="00E00408">
              <w:rPr>
                <w:sz w:val="22"/>
                <w:szCs w:val="22"/>
              </w:rPr>
              <w:t xml:space="preserve"> (</w:t>
            </w:r>
            <w:proofErr w:type="spellStart"/>
            <w:r w:rsidRPr="00E00408">
              <w:rPr>
                <w:sz w:val="22"/>
                <w:szCs w:val="22"/>
              </w:rPr>
              <w:t>vārds</w:t>
            </w:r>
            <w:proofErr w:type="spellEnd"/>
            <w:r w:rsidRPr="00E00408">
              <w:rPr>
                <w:sz w:val="22"/>
                <w:szCs w:val="22"/>
              </w:rPr>
              <w:t xml:space="preserve">, </w:t>
            </w:r>
            <w:proofErr w:type="spellStart"/>
            <w:r w:rsidRPr="00E00408">
              <w:rPr>
                <w:sz w:val="22"/>
                <w:szCs w:val="22"/>
              </w:rPr>
              <w:t>uzvārds</w:t>
            </w:r>
            <w:proofErr w:type="spellEnd"/>
            <w:r w:rsidRPr="00E00408">
              <w:rPr>
                <w:sz w:val="22"/>
                <w:szCs w:val="22"/>
              </w:rPr>
              <w:t xml:space="preserve">, </w:t>
            </w:r>
            <w:proofErr w:type="spellStart"/>
            <w:r w:rsidRPr="00E00408">
              <w:rPr>
                <w:sz w:val="22"/>
                <w:szCs w:val="22"/>
              </w:rPr>
              <w:t>amats</w:t>
            </w:r>
            <w:proofErr w:type="spellEnd"/>
            <w:r w:rsidRPr="00E00408">
              <w:rPr>
                <w:sz w:val="22"/>
                <w:szCs w:val="22"/>
              </w:rPr>
              <w:t xml:space="preserve">, </w:t>
            </w:r>
            <w:proofErr w:type="spellStart"/>
            <w:r w:rsidRPr="00E00408">
              <w:rPr>
                <w:sz w:val="22"/>
                <w:szCs w:val="22"/>
              </w:rPr>
              <w:t>telefons</w:t>
            </w:r>
            <w:proofErr w:type="spellEnd"/>
            <w:r w:rsidRPr="00E00408">
              <w:rPr>
                <w:sz w:val="22"/>
                <w:szCs w:val="22"/>
              </w:rPr>
              <w:t xml:space="preserve">, </w:t>
            </w:r>
            <w:proofErr w:type="spellStart"/>
            <w:r w:rsidRPr="00E00408">
              <w:rPr>
                <w:sz w:val="22"/>
                <w:szCs w:val="22"/>
              </w:rPr>
              <w:t>elektroniskais</w:t>
            </w:r>
            <w:proofErr w:type="spellEnd"/>
            <w:r w:rsidRPr="00E00408">
              <w:rPr>
                <w:sz w:val="22"/>
                <w:szCs w:val="22"/>
              </w:rPr>
              <w:t xml:space="preserve"> pasts)</w:t>
            </w:r>
          </w:p>
        </w:tc>
        <w:tc>
          <w:tcPr>
            <w:tcW w:w="2865" w:type="pct"/>
            <w:tcBorders>
              <w:top w:val="single" w:sz="4" w:space="0" w:color="auto"/>
              <w:bottom w:val="single" w:sz="4" w:space="0" w:color="auto"/>
            </w:tcBorders>
          </w:tcPr>
          <w:p w:rsidR="00924C22" w:rsidRPr="00E00408" w:rsidRDefault="00924C22" w:rsidP="00AA4698">
            <w:pPr>
              <w:rPr>
                <w:sz w:val="22"/>
                <w:szCs w:val="22"/>
              </w:rPr>
            </w:pPr>
          </w:p>
        </w:tc>
      </w:tr>
    </w:tbl>
    <w:p w:rsidR="00C7646C" w:rsidRDefault="00924C22" w:rsidP="00924C22">
      <w:pPr>
        <w:pStyle w:val="BodyTextIndent"/>
        <w:ind w:left="0"/>
        <w:jc w:val="both"/>
        <w:rPr>
          <w:sz w:val="22"/>
          <w:szCs w:val="22"/>
        </w:rPr>
      </w:pPr>
      <w:r>
        <w:rPr>
          <w:sz w:val="22"/>
          <w:szCs w:val="22"/>
        </w:rPr>
        <w:tab/>
      </w:r>
    </w:p>
    <w:p w:rsidR="00924C22" w:rsidRPr="00C7646C" w:rsidRDefault="00924C22" w:rsidP="00C7646C">
      <w:pPr>
        <w:pStyle w:val="BodyTextIndent"/>
        <w:ind w:left="0"/>
        <w:jc w:val="both"/>
        <w:rPr>
          <w:b/>
          <w:iCs/>
          <w:sz w:val="28"/>
          <w:szCs w:val="28"/>
          <w:lang w:val="lv-LV"/>
        </w:rPr>
      </w:pPr>
      <w:proofErr w:type="spellStart"/>
      <w:r w:rsidRPr="00E00408">
        <w:rPr>
          <w:sz w:val="22"/>
          <w:szCs w:val="22"/>
        </w:rPr>
        <w:t>Saskaņā</w:t>
      </w:r>
      <w:proofErr w:type="spellEnd"/>
      <w:r w:rsidRPr="00E00408">
        <w:rPr>
          <w:sz w:val="22"/>
          <w:szCs w:val="22"/>
        </w:rPr>
        <w:t xml:space="preserve"> </w:t>
      </w:r>
      <w:proofErr w:type="spellStart"/>
      <w:r w:rsidRPr="00E00408">
        <w:rPr>
          <w:sz w:val="22"/>
          <w:szCs w:val="22"/>
        </w:rPr>
        <w:t>ar</w:t>
      </w:r>
      <w:proofErr w:type="spellEnd"/>
      <w:r w:rsidRPr="00E00408">
        <w:rPr>
          <w:sz w:val="22"/>
          <w:szCs w:val="22"/>
        </w:rPr>
        <w:t xml:space="preserve"> </w:t>
      </w:r>
      <w:proofErr w:type="spellStart"/>
      <w:proofErr w:type="gramStart"/>
      <w:r w:rsidRPr="00E00408">
        <w:rPr>
          <w:sz w:val="22"/>
          <w:szCs w:val="22"/>
        </w:rPr>
        <w:t>iepirkuma</w:t>
      </w:r>
      <w:proofErr w:type="spellEnd"/>
      <w:r w:rsidRPr="00E00408">
        <w:rPr>
          <w:sz w:val="22"/>
          <w:szCs w:val="22"/>
        </w:rPr>
        <w:t xml:space="preserve"> </w:t>
      </w:r>
      <w:r>
        <w:rPr>
          <w:sz w:val="22"/>
          <w:szCs w:val="22"/>
        </w:rPr>
        <w:t xml:space="preserve"> </w:t>
      </w:r>
      <w:proofErr w:type="spellStart"/>
      <w:r>
        <w:rPr>
          <w:sz w:val="22"/>
          <w:szCs w:val="22"/>
        </w:rPr>
        <w:t>dokumentācijas</w:t>
      </w:r>
      <w:proofErr w:type="spellEnd"/>
      <w:proofErr w:type="gramEnd"/>
      <w:r>
        <w:rPr>
          <w:sz w:val="22"/>
          <w:szCs w:val="22"/>
        </w:rPr>
        <w:t xml:space="preserve"> </w:t>
      </w:r>
      <w:r w:rsidRPr="00E00408">
        <w:rPr>
          <w:sz w:val="22"/>
          <w:szCs w:val="22"/>
        </w:rPr>
        <w:t xml:space="preserve"> </w:t>
      </w:r>
      <w:proofErr w:type="spellStart"/>
      <w:r w:rsidRPr="00E00408">
        <w:rPr>
          <w:sz w:val="22"/>
          <w:szCs w:val="22"/>
        </w:rPr>
        <w:t>nosacījumiem</w:t>
      </w:r>
      <w:proofErr w:type="spellEnd"/>
      <w:r w:rsidRPr="00E00408">
        <w:rPr>
          <w:sz w:val="22"/>
          <w:szCs w:val="22"/>
        </w:rPr>
        <w:t xml:space="preserve"> </w:t>
      </w:r>
      <w:proofErr w:type="spellStart"/>
      <w:r w:rsidRPr="00E00408">
        <w:rPr>
          <w:sz w:val="22"/>
          <w:szCs w:val="22"/>
        </w:rPr>
        <w:t>piedāvājam</w:t>
      </w:r>
      <w:proofErr w:type="spellEnd"/>
      <w:r w:rsidRPr="00E00408">
        <w:rPr>
          <w:sz w:val="22"/>
          <w:szCs w:val="22"/>
        </w:rPr>
        <w:t xml:space="preserve"> </w:t>
      </w:r>
      <w:proofErr w:type="spellStart"/>
      <w:r w:rsidRPr="00E00408">
        <w:rPr>
          <w:sz w:val="22"/>
          <w:szCs w:val="22"/>
        </w:rPr>
        <w:t>veikt</w:t>
      </w:r>
      <w:proofErr w:type="spellEnd"/>
      <w:r w:rsidRPr="00E00408">
        <w:rPr>
          <w:sz w:val="22"/>
          <w:szCs w:val="22"/>
        </w:rPr>
        <w:t xml:space="preserve"> </w:t>
      </w:r>
      <w:r w:rsidR="00C7646C">
        <w:rPr>
          <w:sz w:val="22"/>
          <w:szCs w:val="22"/>
        </w:rPr>
        <w:t xml:space="preserve"> </w:t>
      </w:r>
      <w:r w:rsidR="00C7646C" w:rsidRPr="00C7646C">
        <w:rPr>
          <w:b/>
          <w:iCs/>
          <w:lang w:val="lv-LV"/>
        </w:rPr>
        <w:t>LLU katlu mājas siltummezgla un siltumtrases izbūve Strazdu ielā1, Jelgava</w:t>
      </w:r>
      <w:r w:rsidR="00C7646C" w:rsidRPr="00C7646C">
        <w:rPr>
          <w:sz w:val="22"/>
          <w:szCs w:val="22"/>
          <w:lang w:val="lv-LV"/>
        </w:rPr>
        <w:t xml:space="preserve"> </w:t>
      </w:r>
      <w:r w:rsidRPr="00C7646C">
        <w:rPr>
          <w:sz w:val="22"/>
          <w:szCs w:val="22"/>
          <w:lang w:val="lv-LV"/>
        </w:rPr>
        <w:t xml:space="preserve">darbus par kopējo summu </w:t>
      </w:r>
    </w:p>
    <w:p w:rsidR="00924C22" w:rsidRPr="00895F52" w:rsidRDefault="00924C22" w:rsidP="00806A19">
      <w:pPr>
        <w:pStyle w:val="BodyTextIndent"/>
        <w:ind w:left="0"/>
        <w:jc w:val="center"/>
        <w:rPr>
          <w:sz w:val="22"/>
          <w:szCs w:val="22"/>
          <w:lang w:val="lv-LV"/>
        </w:rPr>
      </w:pPr>
      <w:r w:rsidRPr="00895F52">
        <w:rPr>
          <w:sz w:val="22"/>
          <w:szCs w:val="22"/>
          <w:lang w:val="lv-LV"/>
        </w:rPr>
        <w:t>_________Ls(</w:t>
      </w:r>
      <w:r w:rsidRPr="00895F52">
        <w:rPr>
          <w:b/>
          <w:sz w:val="22"/>
          <w:szCs w:val="22"/>
          <w:lang w:val="lv-LV"/>
        </w:rPr>
        <w:t>vārdiem</w:t>
      </w:r>
      <w:r w:rsidR="002919CD" w:rsidRPr="00895F52">
        <w:rPr>
          <w:sz w:val="22"/>
          <w:szCs w:val="22"/>
          <w:lang w:val="lv-LV"/>
        </w:rPr>
        <w:t>) bez PVN ;</w:t>
      </w:r>
    </w:p>
    <w:p w:rsidR="00924C22" w:rsidRPr="00895F52" w:rsidRDefault="00924C22" w:rsidP="00924C22">
      <w:pPr>
        <w:ind w:hanging="360"/>
        <w:rPr>
          <w:sz w:val="22"/>
          <w:szCs w:val="22"/>
          <w:lang w:val="lv-LV"/>
        </w:rPr>
      </w:pPr>
    </w:p>
    <w:p w:rsidR="00924C22" w:rsidRPr="00895F52" w:rsidRDefault="00924C22" w:rsidP="00924C22">
      <w:pPr>
        <w:jc w:val="both"/>
        <w:rPr>
          <w:sz w:val="22"/>
          <w:szCs w:val="22"/>
          <w:lang w:val="lv-LV"/>
        </w:rPr>
      </w:pPr>
      <w:r w:rsidRPr="00895F52">
        <w:rPr>
          <w:sz w:val="22"/>
          <w:szCs w:val="22"/>
          <w:lang w:val="lv-LV"/>
        </w:rPr>
        <w:t xml:space="preserve">Apstiprinām, ka Finanšu piedāvājuma cenā ir iekļautas visas izmaksas, kas saistītas ar attiecīgo darbu pilnīgu un kvalitatīvu izpildi, tajā </w:t>
      </w:r>
      <w:r w:rsidR="009B7DC5" w:rsidRPr="00895F52">
        <w:rPr>
          <w:sz w:val="22"/>
          <w:szCs w:val="22"/>
          <w:lang w:val="lv-LV"/>
        </w:rPr>
        <w:t xml:space="preserve">skaitā </w:t>
      </w:r>
      <w:r w:rsidRPr="00895F52">
        <w:rPr>
          <w:sz w:val="22"/>
          <w:szCs w:val="22"/>
          <w:lang w:val="lv-LV"/>
        </w:rPr>
        <w:t>atbilstošo materiālu izmaksas, izmaksas, kas saistītas ar speciālistu darba apmaksu, piegādes izpildei nepieciešamo līgumu slēgšanu, komandējumiem, nodokļiem un nodevām, kā arī nepieciešamo atļauju saņemšanu no trešajām personām.</w:t>
      </w:r>
    </w:p>
    <w:p w:rsidR="00924C22" w:rsidRPr="00E00408" w:rsidRDefault="00924C22" w:rsidP="00924C22">
      <w:pPr>
        <w:jc w:val="both"/>
        <w:rPr>
          <w:sz w:val="22"/>
          <w:szCs w:val="22"/>
        </w:rPr>
      </w:pPr>
      <w:proofErr w:type="spellStart"/>
      <w:r w:rsidRPr="00E00408">
        <w:rPr>
          <w:sz w:val="22"/>
          <w:szCs w:val="22"/>
        </w:rPr>
        <w:t>Darbu</w:t>
      </w:r>
      <w:proofErr w:type="spellEnd"/>
      <w:r w:rsidRPr="00E00408">
        <w:rPr>
          <w:sz w:val="22"/>
          <w:szCs w:val="22"/>
        </w:rPr>
        <w:t xml:space="preserve"> </w:t>
      </w:r>
      <w:proofErr w:type="spellStart"/>
      <w:r w:rsidRPr="00E00408">
        <w:rPr>
          <w:sz w:val="22"/>
          <w:szCs w:val="22"/>
        </w:rPr>
        <w:t>izpildes</w:t>
      </w:r>
      <w:proofErr w:type="spellEnd"/>
      <w:r w:rsidRPr="00E00408">
        <w:rPr>
          <w:sz w:val="22"/>
          <w:szCs w:val="22"/>
        </w:rPr>
        <w:t xml:space="preserve"> </w:t>
      </w:r>
      <w:proofErr w:type="spellStart"/>
      <w:r w:rsidRPr="00E00408">
        <w:rPr>
          <w:sz w:val="22"/>
          <w:szCs w:val="22"/>
        </w:rPr>
        <w:t>termiņš</w:t>
      </w:r>
      <w:proofErr w:type="spellEnd"/>
      <w:r w:rsidRPr="00E00408">
        <w:rPr>
          <w:sz w:val="22"/>
          <w:szCs w:val="22"/>
        </w:rPr>
        <w:t xml:space="preserve"> </w:t>
      </w:r>
      <w:proofErr w:type="spellStart"/>
      <w:r w:rsidRPr="00E00408">
        <w:rPr>
          <w:sz w:val="22"/>
          <w:szCs w:val="22"/>
        </w:rPr>
        <w:t>ir</w:t>
      </w:r>
      <w:proofErr w:type="spellEnd"/>
      <w:r w:rsidRPr="00E00408">
        <w:rPr>
          <w:sz w:val="22"/>
          <w:szCs w:val="22"/>
        </w:rPr>
        <w:t>__________</w:t>
      </w:r>
      <w:proofErr w:type="gramStart"/>
      <w:r w:rsidRPr="00E00408">
        <w:rPr>
          <w:sz w:val="22"/>
          <w:szCs w:val="22"/>
        </w:rPr>
        <w:t>_(</w:t>
      </w:r>
      <w:proofErr w:type="spellStart"/>
      <w:proofErr w:type="gramEnd"/>
      <w:r w:rsidRPr="00E00408">
        <w:rPr>
          <w:sz w:val="22"/>
          <w:szCs w:val="22"/>
        </w:rPr>
        <w:t>vārdiem</w:t>
      </w:r>
      <w:proofErr w:type="spellEnd"/>
      <w:r w:rsidRPr="00E00408">
        <w:rPr>
          <w:sz w:val="22"/>
          <w:szCs w:val="22"/>
        </w:rPr>
        <w:t xml:space="preserve">) </w:t>
      </w:r>
      <w:proofErr w:type="spellStart"/>
      <w:r w:rsidRPr="00E00408">
        <w:rPr>
          <w:sz w:val="22"/>
          <w:szCs w:val="22"/>
        </w:rPr>
        <w:t>nedēļas</w:t>
      </w:r>
      <w:proofErr w:type="spellEnd"/>
      <w:r w:rsidRPr="00E00408">
        <w:rPr>
          <w:sz w:val="22"/>
          <w:szCs w:val="22"/>
        </w:rPr>
        <w:t xml:space="preserve">. </w:t>
      </w:r>
    </w:p>
    <w:p w:rsidR="00924C22" w:rsidRPr="00E00408" w:rsidRDefault="00924C22" w:rsidP="00924C22">
      <w:pPr>
        <w:jc w:val="both"/>
        <w:rPr>
          <w:b/>
          <w:sz w:val="22"/>
          <w:szCs w:val="22"/>
        </w:rPr>
      </w:pPr>
      <w:proofErr w:type="spellStart"/>
      <w:proofErr w:type="gramStart"/>
      <w:r w:rsidRPr="00E00408">
        <w:rPr>
          <w:b/>
          <w:sz w:val="22"/>
          <w:szCs w:val="22"/>
        </w:rPr>
        <w:t>Būvdarbu</w:t>
      </w:r>
      <w:proofErr w:type="spellEnd"/>
      <w:r w:rsidRPr="00E00408">
        <w:rPr>
          <w:b/>
          <w:sz w:val="22"/>
          <w:szCs w:val="22"/>
        </w:rPr>
        <w:t xml:space="preserve">  </w:t>
      </w:r>
      <w:proofErr w:type="spellStart"/>
      <w:r w:rsidRPr="00E00408">
        <w:rPr>
          <w:b/>
          <w:sz w:val="22"/>
          <w:szCs w:val="22"/>
        </w:rPr>
        <w:t>garantijas</w:t>
      </w:r>
      <w:proofErr w:type="spellEnd"/>
      <w:proofErr w:type="gramEnd"/>
      <w:r w:rsidRPr="00E00408">
        <w:rPr>
          <w:b/>
          <w:sz w:val="22"/>
          <w:szCs w:val="22"/>
        </w:rPr>
        <w:t xml:space="preserve"> </w:t>
      </w:r>
      <w:proofErr w:type="spellStart"/>
      <w:r w:rsidRPr="00E00408">
        <w:rPr>
          <w:b/>
          <w:sz w:val="22"/>
          <w:szCs w:val="22"/>
        </w:rPr>
        <w:t>laiks____________no</w:t>
      </w:r>
      <w:proofErr w:type="spellEnd"/>
      <w:r w:rsidRPr="00E00408">
        <w:rPr>
          <w:b/>
          <w:sz w:val="22"/>
          <w:szCs w:val="22"/>
        </w:rPr>
        <w:t xml:space="preserve"> </w:t>
      </w:r>
      <w:proofErr w:type="spellStart"/>
      <w:r w:rsidRPr="00E00408">
        <w:rPr>
          <w:b/>
          <w:sz w:val="22"/>
          <w:szCs w:val="22"/>
        </w:rPr>
        <w:t>pieņemšanas</w:t>
      </w:r>
      <w:proofErr w:type="spellEnd"/>
      <w:r w:rsidRPr="00E00408">
        <w:rPr>
          <w:b/>
          <w:sz w:val="22"/>
          <w:szCs w:val="22"/>
        </w:rPr>
        <w:t xml:space="preserve">- </w:t>
      </w:r>
      <w:proofErr w:type="spellStart"/>
      <w:r w:rsidRPr="00E00408">
        <w:rPr>
          <w:b/>
          <w:sz w:val="22"/>
          <w:szCs w:val="22"/>
        </w:rPr>
        <w:t>nodošanas</w:t>
      </w:r>
      <w:proofErr w:type="spellEnd"/>
      <w:r w:rsidRPr="00E00408">
        <w:rPr>
          <w:b/>
          <w:sz w:val="22"/>
          <w:szCs w:val="22"/>
        </w:rPr>
        <w:t xml:space="preserve"> </w:t>
      </w:r>
      <w:proofErr w:type="spellStart"/>
      <w:r w:rsidRPr="00E00408">
        <w:rPr>
          <w:b/>
          <w:sz w:val="22"/>
          <w:szCs w:val="22"/>
        </w:rPr>
        <w:t>akta</w:t>
      </w:r>
      <w:proofErr w:type="spellEnd"/>
      <w:r w:rsidRPr="00E00408">
        <w:rPr>
          <w:b/>
          <w:sz w:val="22"/>
          <w:szCs w:val="22"/>
        </w:rPr>
        <w:t xml:space="preserve"> </w:t>
      </w:r>
      <w:proofErr w:type="spellStart"/>
      <w:r w:rsidRPr="00E00408">
        <w:rPr>
          <w:b/>
          <w:sz w:val="22"/>
          <w:szCs w:val="22"/>
        </w:rPr>
        <w:t>parakstīšanas</w:t>
      </w:r>
      <w:proofErr w:type="spellEnd"/>
      <w:r w:rsidRPr="00E00408">
        <w:rPr>
          <w:b/>
          <w:sz w:val="22"/>
          <w:szCs w:val="22"/>
        </w:rPr>
        <w:t xml:space="preserve"> </w:t>
      </w:r>
      <w:proofErr w:type="spellStart"/>
      <w:r w:rsidRPr="00E00408">
        <w:rPr>
          <w:b/>
          <w:sz w:val="22"/>
          <w:szCs w:val="22"/>
        </w:rPr>
        <w:t>brīža</w:t>
      </w:r>
      <w:proofErr w:type="spellEnd"/>
      <w:r w:rsidRPr="00E00408">
        <w:rPr>
          <w:b/>
          <w:sz w:val="22"/>
          <w:szCs w:val="22"/>
        </w:rPr>
        <w:t>.</w:t>
      </w:r>
    </w:p>
    <w:p w:rsidR="00924C22" w:rsidRPr="00E00408" w:rsidRDefault="00924C22" w:rsidP="00924C22">
      <w:pPr>
        <w:rPr>
          <w:sz w:val="22"/>
          <w:szCs w:val="22"/>
        </w:rPr>
      </w:pPr>
      <w:proofErr w:type="spellStart"/>
      <w:r w:rsidRPr="00E00408">
        <w:rPr>
          <w:sz w:val="22"/>
          <w:szCs w:val="22"/>
        </w:rPr>
        <w:t>Ar</w:t>
      </w:r>
      <w:proofErr w:type="spellEnd"/>
      <w:r w:rsidRPr="00E00408">
        <w:rPr>
          <w:sz w:val="22"/>
          <w:szCs w:val="22"/>
        </w:rPr>
        <w:t xml:space="preserve"> </w:t>
      </w:r>
      <w:proofErr w:type="spellStart"/>
      <w:r w:rsidRPr="00E00408">
        <w:rPr>
          <w:sz w:val="22"/>
          <w:szCs w:val="22"/>
        </w:rPr>
        <w:t>šo</w:t>
      </w:r>
      <w:proofErr w:type="spellEnd"/>
      <w:r w:rsidRPr="00E00408">
        <w:rPr>
          <w:sz w:val="22"/>
          <w:szCs w:val="22"/>
        </w:rPr>
        <w:t xml:space="preserve"> </w:t>
      </w:r>
      <w:proofErr w:type="spellStart"/>
      <w:r w:rsidRPr="00E00408">
        <w:rPr>
          <w:sz w:val="22"/>
          <w:szCs w:val="22"/>
        </w:rPr>
        <w:t>apstiprinu</w:t>
      </w:r>
      <w:proofErr w:type="spellEnd"/>
      <w:r w:rsidRPr="00E00408">
        <w:rPr>
          <w:sz w:val="22"/>
          <w:szCs w:val="22"/>
        </w:rPr>
        <w:t xml:space="preserve"> </w:t>
      </w:r>
      <w:proofErr w:type="spellStart"/>
      <w:r w:rsidRPr="00E00408">
        <w:rPr>
          <w:sz w:val="22"/>
          <w:szCs w:val="22"/>
        </w:rPr>
        <w:t>piedāvājumā</w:t>
      </w:r>
      <w:proofErr w:type="spellEnd"/>
      <w:r w:rsidRPr="00E00408">
        <w:rPr>
          <w:sz w:val="22"/>
          <w:szCs w:val="22"/>
        </w:rPr>
        <w:t xml:space="preserve"> </w:t>
      </w:r>
      <w:proofErr w:type="spellStart"/>
      <w:r w:rsidRPr="00E00408">
        <w:rPr>
          <w:sz w:val="22"/>
          <w:szCs w:val="22"/>
        </w:rPr>
        <w:t>sniegto</w:t>
      </w:r>
      <w:proofErr w:type="spellEnd"/>
      <w:r w:rsidRPr="00E00408">
        <w:rPr>
          <w:sz w:val="22"/>
          <w:szCs w:val="22"/>
        </w:rPr>
        <w:t xml:space="preserve"> </w:t>
      </w:r>
      <w:proofErr w:type="spellStart"/>
      <w:r w:rsidRPr="00E00408">
        <w:rPr>
          <w:sz w:val="22"/>
          <w:szCs w:val="22"/>
        </w:rPr>
        <w:t>ziņu</w:t>
      </w:r>
      <w:proofErr w:type="spellEnd"/>
      <w:r w:rsidRPr="00E00408">
        <w:rPr>
          <w:sz w:val="22"/>
          <w:szCs w:val="22"/>
        </w:rPr>
        <w:t xml:space="preserve"> </w:t>
      </w:r>
      <w:proofErr w:type="spellStart"/>
      <w:r w:rsidRPr="00E00408">
        <w:rPr>
          <w:sz w:val="22"/>
          <w:szCs w:val="22"/>
        </w:rPr>
        <w:t>patiesumu</w:t>
      </w:r>
      <w:proofErr w:type="spellEnd"/>
      <w:r w:rsidRPr="00E00408">
        <w:rPr>
          <w:sz w:val="22"/>
          <w:szCs w:val="22"/>
        </w:rPr>
        <w:t xml:space="preserve"> </w:t>
      </w:r>
      <w:proofErr w:type="gramStart"/>
      <w:r w:rsidRPr="00E00408">
        <w:rPr>
          <w:sz w:val="22"/>
          <w:szCs w:val="22"/>
        </w:rPr>
        <w:t>un</w:t>
      </w:r>
      <w:proofErr w:type="gramEnd"/>
      <w:r w:rsidRPr="00E00408">
        <w:rPr>
          <w:sz w:val="22"/>
          <w:szCs w:val="22"/>
        </w:rPr>
        <w:t xml:space="preserve"> </w:t>
      </w:r>
      <w:proofErr w:type="spellStart"/>
      <w:r w:rsidRPr="00E00408">
        <w:rPr>
          <w:sz w:val="22"/>
          <w:szCs w:val="22"/>
        </w:rPr>
        <w:t>precizitāti</w:t>
      </w:r>
      <w:proofErr w:type="spellEnd"/>
      <w:r w:rsidRPr="00E00408">
        <w:rPr>
          <w:sz w:val="22"/>
          <w:szCs w:val="22"/>
        </w:rPr>
        <w:t>.</w:t>
      </w:r>
      <w:r w:rsidRPr="00E00408">
        <w:rPr>
          <w:sz w:val="22"/>
          <w:szCs w:val="22"/>
        </w:rPr>
        <w:tab/>
      </w:r>
    </w:p>
    <w:p w:rsidR="00924C22" w:rsidRPr="00E00408" w:rsidRDefault="00924C22" w:rsidP="00924C22">
      <w:pPr>
        <w:pBdr>
          <w:bottom w:val="single" w:sz="12" w:space="1" w:color="auto"/>
        </w:pBdr>
        <w:rPr>
          <w:sz w:val="22"/>
          <w:szCs w:val="22"/>
        </w:rPr>
      </w:pPr>
    </w:p>
    <w:p w:rsidR="00924C22" w:rsidRPr="00E00408" w:rsidRDefault="00924C22" w:rsidP="00924C22">
      <w:pPr>
        <w:pBdr>
          <w:bottom w:val="single" w:sz="12" w:space="1" w:color="auto"/>
        </w:pBdr>
        <w:rPr>
          <w:sz w:val="22"/>
          <w:szCs w:val="22"/>
        </w:rPr>
      </w:pPr>
    </w:p>
    <w:p w:rsidR="00924C22" w:rsidRPr="00E00408" w:rsidRDefault="00924C22" w:rsidP="00924C22">
      <w:pPr>
        <w:pBdr>
          <w:bottom w:val="single" w:sz="12" w:space="1" w:color="auto"/>
        </w:pBdr>
        <w:rPr>
          <w:sz w:val="22"/>
          <w:szCs w:val="22"/>
        </w:rPr>
      </w:pPr>
    </w:p>
    <w:p w:rsidR="00924C22" w:rsidRPr="00E00408" w:rsidRDefault="00924C22" w:rsidP="00924C22">
      <w:pPr>
        <w:pBdr>
          <w:bottom w:val="single" w:sz="12" w:space="1" w:color="auto"/>
        </w:pBdr>
        <w:rPr>
          <w:sz w:val="22"/>
          <w:szCs w:val="22"/>
        </w:rPr>
      </w:pPr>
    </w:p>
    <w:p w:rsidR="00924C22" w:rsidRPr="00E00408" w:rsidRDefault="00924C22" w:rsidP="00924C22">
      <w:pPr>
        <w:pBdr>
          <w:bottom w:val="single" w:sz="12" w:space="1" w:color="auto"/>
        </w:pBdr>
        <w:rPr>
          <w:sz w:val="22"/>
          <w:szCs w:val="22"/>
        </w:rPr>
      </w:pPr>
    </w:p>
    <w:p w:rsidR="00924C22" w:rsidRPr="00E00408" w:rsidRDefault="00924C22" w:rsidP="00924C22">
      <w:pPr>
        <w:ind w:hanging="360"/>
        <w:jc w:val="center"/>
        <w:outlineLvl w:val="0"/>
        <w:rPr>
          <w:sz w:val="22"/>
          <w:szCs w:val="22"/>
        </w:rPr>
      </w:pPr>
      <w:proofErr w:type="spellStart"/>
      <w:r w:rsidRPr="00E00408">
        <w:rPr>
          <w:sz w:val="22"/>
          <w:szCs w:val="22"/>
        </w:rPr>
        <w:t>Paraksts</w:t>
      </w:r>
      <w:proofErr w:type="spellEnd"/>
    </w:p>
    <w:p w:rsidR="00924C22" w:rsidRPr="00E00408" w:rsidRDefault="00924C22" w:rsidP="00924C22">
      <w:pPr>
        <w:ind w:hanging="360"/>
        <w:jc w:val="center"/>
        <w:rPr>
          <w:sz w:val="22"/>
          <w:szCs w:val="22"/>
        </w:rPr>
      </w:pPr>
      <w:r w:rsidRPr="00E00408">
        <w:rPr>
          <w:sz w:val="22"/>
          <w:szCs w:val="22"/>
        </w:rPr>
        <w:t>___________________________________________ ___________________________</w:t>
      </w:r>
    </w:p>
    <w:p w:rsidR="00924C22" w:rsidRPr="00E00408" w:rsidRDefault="00924C22" w:rsidP="00924C22">
      <w:pPr>
        <w:ind w:hanging="360"/>
        <w:jc w:val="center"/>
        <w:outlineLvl w:val="0"/>
        <w:rPr>
          <w:sz w:val="22"/>
          <w:szCs w:val="22"/>
        </w:rPr>
      </w:pPr>
      <w:proofErr w:type="spellStart"/>
      <w:r w:rsidRPr="00E00408">
        <w:rPr>
          <w:sz w:val="22"/>
          <w:szCs w:val="22"/>
        </w:rPr>
        <w:t>Vārds</w:t>
      </w:r>
      <w:proofErr w:type="spellEnd"/>
      <w:r w:rsidRPr="00E00408">
        <w:rPr>
          <w:sz w:val="22"/>
          <w:szCs w:val="22"/>
        </w:rPr>
        <w:t xml:space="preserve">, </w:t>
      </w:r>
      <w:proofErr w:type="spellStart"/>
      <w:r w:rsidRPr="00E00408">
        <w:rPr>
          <w:sz w:val="22"/>
          <w:szCs w:val="22"/>
        </w:rPr>
        <w:t>uzvārds</w:t>
      </w:r>
      <w:proofErr w:type="spellEnd"/>
      <w:r w:rsidRPr="00E00408">
        <w:rPr>
          <w:sz w:val="22"/>
          <w:szCs w:val="22"/>
        </w:rPr>
        <w:t xml:space="preserve">                    </w:t>
      </w:r>
    </w:p>
    <w:p w:rsidR="00924C22" w:rsidRPr="00E00408" w:rsidRDefault="00924C22" w:rsidP="00924C22">
      <w:pPr>
        <w:ind w:hanging="360"/>
        <w:jc w:val="center"/>
        <w:rPr>
          <w:sz w:val="22"/>
          <w:szCs w:val="22"/>
        </w:rPr>
      </w:pPr>
      <w:r w:rsidRPr="00E00408">
        <w:rPr>
          <w:sz w:val="22"/>
          <w:szCs w:val="22"/>
        </w:rPr>
        <w:t>_________________________________________ ______________________________</w:t>
      </w:r>
    </w:p>
    <w:p w:rsidR="00924C22" w:rsidRPr="00E00408" w:rsidRDefault="00924C22" w:rsidP="00924C22">
      <w:pPr>
        <w:ind w:hanging="360"/>
        <w:jc w:val="center"/>
        <w:outlineLvl w:val="0"/>
        <w:rPr>
          <w:sz w:val="22"/>
          <w:szCs w:val="22"/>
        </w:rPr>
      </w:pPr>
      <w:proofErr w:type="spellStart"/>
      <w:r w:rsidRPr="00E00408">
        <w:rPr>
          <w:sz w:val="22"/>
          <w:szCs w:val="22"/>
        </w:rPr>
        <w:t>Amats</w:t>
      </w:r>
      <w:proofErr w:type="spellEnd"/>
      <w:r w:rsidRPr="00E00408">
        <w:rPr>
          <w:sz w:val="22"/>
          <w:szCs w:val="22"/>
        </w:rPr>
        <w:t xml:space="preserve">, </w:t>
      </w:r>
      <w:proofErr w:type="spellStart"/>
      <w:r w:rsidRPr="00E00408">
        <w:rPr>
          <w:sz w:val="22"/>
          <w:szCs w:val="22"/>
        </w:rPr>
        <w:t>pilnvarojums</w:t>
      </w:r>
      <w:proofErr w:type="spellEnd"/>
    </w:p>
    <w:p w:rsidR="00924C22" w:rsidRPr="00E00408" w:rsidRDefault="00924C22" w:rsidP="00924C22">
      <w:pPr>
        <w:ind w:hanging="360"/>
        <w:jc w:val="center"/>
        <w:rPr>
          <w:sz w:val="22"/>
          <w:szCs w:val="22"/>
        </w:rPr>
      </w:pPr>
    </w:p>
    <w:p w:rsidR="00924C22" w:rsidRPr="00E00408" w:rsidRDefault="00924C22" w:rsidP="00924C22">
      <w:pPr>
        <w:ind w:hanging="360"/>
        <w:rPr>
          <w:sz w:val="22"/>
          <w:szCs w:val="22"/>
        </w:rPr>
      </w:pPr>
      <w:r w:rsidRPr="00E00408">
        <w:rPr>
          <w:sz w:val="22"/>
          <w:szCs w:val="22"/>
        </w:rPr>
        <w:tab/>
      </w:r>
      <w:proofErr w:type="spellStart"/>
      <w:smartTag w:uri="schemas-tilde-lv/tildestengine" w:element="veidnes">
        <w:smartTagPr>
          <w:attr w:name="text" w:val="pieteikums"/>
          <w:attr w:name="baseform" w:val="pieteikum|s"/>
          <w:attr w:name="id" w:val="-1"/>
        </w:smartTagPr>
        <w:r w:rsidRPr="00E00408">
          <w:rPr>
            <w:sz w:val="22"/>
            <w:szCs w:val="22"/>
          </w:rPr>
          <w:t>Pieteikums</w:t>
        </w:r>
      </w:smartTag>
      <w:proofErr w:type="spellEnd"/>
      <w:r w:rsidRPr="00E00408">
        <w:rPr>
          <w:sz w:val="22"/>
          <w:szCs w:val="22"/>
        </w:rPr>
        <w:t xml:space="preserve"> </w:t>
      </w:r>
      <w:proofErr w:type="spellStart"/>
      <w:r w:rsidRPr="00E00408">
        <w:rPr>
          <w:sz w:val="22"/>
          <w:szCs w:val="22"/>
        </w:rPr>
        <w:t>sastādīts</w:t>
      </w:r>
      <w:proofErr w:type="spellEnd"/>
      <w:r w:rsidRPr="00E00408">
        <w:rPr>
          <w:sz w:val="22"/>
          <w:szCs w:val="22"/>
        </w:rPr>
        <w:t xml:space="preserve"> </w:t>
      </w:r>
      <w:proofErr w:type="gramStart"/>
      <w:r w:rsidRPr="00E00408">
        <w:rPr>
          <w:sz w:val="22"/>
          <w:szCs w:val="22"/>
        </w:rPr>
        <w:t>un</w:t>
      </w:r>
      <w:proofErr w:type="gramEnd"/>
      <w:r w:rsidRPr="00E00408">
        <w:rPr>
          <w:sz w:val="22"/>
          <w:szCs w:val="22"/>
        </w:rPr>
        <w:t xml:space="preserve"> </w:t>
      </w:r>
      <w:proofErr w:type="spellStart"/>
      <w:r w:rsidRPr="00E00408">
        <w:rPr>
          <w:sz w:val="22"/>
          <w:szCs w:val="22"/>
        </w:rPr>
        <w:t>parakstīts</w:t>
      </w:r>
      <w:proofErr w:type="spellEnd"/>
      <w:r w:rsidRPr="00E00408">
        <w:rPr>
          <w:sz w:val="22"/>
          <w:szCs w:val="22"/>
        </w:rPr>
        <w:t xml:space="preserve"> 201</w:t>
      </w:r>
      <w:r w:rsidR="002919CD">
        <w:rPr>
          <w:sz w:val="22"/>
          <w:szCs w:val="22"/>
        </w:rPr>
        <w:t>3</w:t>
      </w:r>
      <w:r w:rsidRPr="00E00408">
        <w:rPr>
          <w:sz w:val="22"/>
          <w:szCs w:val="22"/>
        </w:rPr>
        <w:t>.gada “___”.____________</w:t>
      </w:r>
      <w:r w:rsidRPr="00E00408">
        <w:rPr>
          <w:sz w:val="22"/>
          <w:szCs w:val="22"/>
        </w:rPr>
        <w:tab/>
      </w:r>
      <w:r w:rsidRPr="00E00408">
        <w:rPr>
          <w:sz w:val="22"/>
          <w:szCs w:val="22"/>
        </w:rPr>
        <w:tab/>
      </w:r>
    </w:p>
    <w:p w:rsidR="00924C22" w:rsidRPr="00E00408" w:rsidRDefault="00924C22" w:rsidP="00924C22">
      <w:pPr>
        <w:ind w:hanging="360"/>
        <w:rPr>
          <w:sz w:val="22"/>
          <w:szCs w:val="22"/>
        </w:rPr>
      </w:pPr>
      <w:r w:rsidRPr="00E00408">
        <w:rPr>
          <w:sz w:val="22"/>
          <w:szCs w:val="22"/>
        </w:rPr>
        <w:tab/>
      </w:r>
      <w:r w:rsidRPr="00E00408">
        <w:rPr>
          <w:sz w:val="22"/>
          <w:szCs w:val="22"/>
        </w:rPr>
        <w:tab/>
      </w:r>
      <w:proofErr w:type="gramStart"/>
      <w:r w:rsidRPr="00E00408">
        <w:rPr>
          <w:sz w:val="22"/>
          <w:szCs w:val="22"/>
        </w:rPr>
        <w:t>Z.V.</w:t>
      </w:r>
      <w:proofErr w:type="gramEnd"/>
      <w:r w:rsidRPr="00E00408">
        <w:rPr>
          <w:sz w:val="22"/>
          <w:szCs w:val="22"/>
        </w:rPr>
        <w:t xml:space="preserve">             </w:t>
      </w:r>
    </w:p>
    <w:p w:rsidR="00924C22" w:rsidRPr="00E00408" w:rsidRDefault="00924C22" w:rsidP="00924C22">
      <w:pPr>
        <w:jc w:val="both"/>
        <w:rPr>
          <w:sz w:val="22"/>
          <w:szCs w:val="22"/>
        </w:rPr>
      </w:pPr>
    </w:p>
    <w:p w:rsidR="00540847" w:rsidRPr="002B4729" w:rsidRDefault="00540847" w:rsidP="00231B4C">
      <w:pPr>
        <w:tabs>
          <w:tab w:val="left" w:pos="319"/>
        </w:tabs>
        <w:jc w:val="right"/>
        <w:rPr>
          <w:lang w:val="lv-LV"/>
        </w:rPr>
        <w:sectPr w:rsidR="00540847" w:rsidRPr="002B4729" w:rsidSect="00874E93">
          <w:headerReference w:type="default" r:id="rId14"/>
          <w:footerReference w:type="even" r:id="rId15"/>
          <w:footerReference w:type="default" r:id="rId16"/>
          <w:pgSz w:w="11906" w:h="16838" w:code="9"/>
          <w:pgMar w:top="709" w:right="566" w:bottom="709" w:left="1259" w:header="709" w:footer="1083" w:gutter="0"/>
          <w:cols w:space="708"/>
          <w:titlePg/>
          <w:docGrid w:linePitch="360"/>
        </w:sectPr>
      </w:pPr>
    </w:p>
    <w:p w:rsidR="00540847" w:rsidRPr="002B4729" w:rsidRDefault="00F562DD" w:rsidP="002D4D64">
      <w:pPr>
        <w:jc w:val="right"/>
        <w:rPr>
          <w:bCs/>
          <w:lang w:val="lv-LV"/>
        </w:rPr>
      </w:pPr>
      <w:r>
        <w:rPr>
          <w:bCs/>
          <w:lang w:val="lv-LV"/>
        </w:rPr>
        <w:lastRenderedPageBreak/>
        <w:t>5</w:t>
      </w:r>
      <w:r w:rsidR="00540847" w:rsidRPr="002B4729">
        <w:rPr>
          <w:bCs/>
          <w:lang w:val="lv-LV"/>
        </w:rPr>
        <w:t xml:space="preserve">. pielikums </w:t>
      </w:r>
    </w:p>
    <w:p w:rsidR="00540847" w:rsidRPr="002B4729" w:rsidRDefault="00540847" w:rsidP="00540847">
      <w:pPr>
        <w:jc w:val="center"/>
        <w:rPr>
          <w:b/>
          <w:bCs/>
          <w:lang w:val="lv-LV"/>
        </w:rPr>
      </w:pPr>
    </w:p>
    <w:p w:rsidR="00BC3CEF" w:rsidRPr="002B4729" w:rsidRDefault="00BC3CEF" w:rsidP="00BC3CEF">
      <w:pPr>
        <w:jc w:val="center"/>
        <w:rPr>
          <w:b/>
          <w:bCs/>
          <w:lang w:val="lv-LV"/>
        </w:rPr>
      </w:pPr>
      <w:r w:rsidRPr="002B4729">
        <w:rPr>
          <w:lang w:val="lv-LV"/>
        </w:rPr>
        <w:tab/>
      </w:r>
      <w:r w:rsidRPr="002B4729">
        <w:rPr>
          <w:b/>
          <w:bCs/>
          <w:lang w:val="lv-LV"/>
        </w:rPr>
        <w:t xml:space="preserve">SARAKSTS par pretendenta _____________________________ </w:t>
      </w:r>
    </w:p>
    <w:p w:rsidR="00BC3CEF" w:rsidRPr="002B4729" w:rsidRDefault="00BC3CEF" w:rsidP="00BC3CEF">
      <w:pPr>
        <w:ind w:left="2160" w:firstLine="720"/>
        <w:jc w:val="center"/>
        <w:rPr>
          <w:b/>
          <w:bCs/>
          <w:sz w:val="16"/>
          <w:szCs w:val="16"/>
          <w:lang w:val="lv-LV"/>
        </w:rPr>
      </w:pPr>
      <w:r w:rsidRPr="002B4729">
        <w:rPr>
          <w:b/>
          <w:bCs/>
          <w:sz w:val="16"/>
          <w:szCs w:val="16"/>
          <w:lang w:val="lv-LV"/>
        </w:rPr>
        <w:t>(pretendenta nosaukums)</w:t>
      </w:r>
    </w:p>
    <w:p w:rsidR="00BC3CEF" w:rsidRPr="002B4729" w:rsidRDefault="00BC3CEF" w:rsidP="00BC3CEF">
      <w:pPr>
        <w:jc w:val="center"/>
        <w:rPr>
          <w:b/>
          <w:bCs/>
          <w:lang w:val="lv-LV"/>
        </w:rPr>
      </w:pPr>
    </w:p>
    <w:p w:rsidR="00BC3CEF" w:rsidRPr="002B4729" w:rsidRDefault="00BC3CEF" w:rsidP="00BC3CEF">
      <w:pPr>
        <w:jc w:val="center"/>
        <w:rPr>
          <w:b/>
          <w:bCs/>
          <w:lang w:val="lv-LV"/>
        </w:rPr>
      </w:pPr>
      <w:r w:rsidRPr="002B4729">
        <w:rPr>
          <w:b/>
          <w:bCs/>
          <w:lang w:val="lv-LV"/>
        </w:rPr>
        <w:t xml:space="preserve">pēdējos </w:t>
      </w:r>
      <w:r w:rsidR="001311EA">
        <w:rPr>
          <w:b/>
          <w:bCs/>
          <w:lang w:val="lv-LV"/>
        </w:rPr>
        <w:t xml:space="preserve">5 </w:t>
      </w:r>
      <w:r w:rsidRPr="002B4729">
        <w:rPr>
          <w:b/>
          <w:bCs/>
          <w:lang w:val="lv-LV"/>
        </w:rPr>
        <w:t xml:space="preserve">gados </w:t>
      </w:r>
      <w:r w:rsidR="002741B9">
        <w:rPr>
          <w:b/>
          <w:bCs/>
          <w:lang w:val="lv-LV"/>
        </w:rPr>
        <w:t xml:space="preserve">veiktajiem </w:t>
      </w:r>
      <w:r w:rsidR="002919CD">
        <w:rPr>
          <w:b/>
          <w:bCs/>
          <w:lang w:val="lv-LV"/>
        </w:rPr>
        <w:t>telpu</w:t>
      </w:r>
      <w:r w:rsidR="003C089D">
        <w:rPr>
          <w:b/>
          <w:bCs/>
          <w:lang w:val="lv-LV"/>
        </w:rPr>
        <w:t>, kurās veikta flīzēšana,</w:t>
      </w:r>
      <w:r w:rsidR="002919CD">
        <w:rPr>
          <w:b/>
          <w:bCs/>
          <w:lang w:val="lv-LV"/>
        </w:rPr>
        <w:t xml:space="preserve"> remonta</w:t>
      </w:r>
      <w:r w:rsidR="002741B9">
        <w:rPr>
          <w:b/>
          <w:bCs/>
          <w:lang w:val="lv-LV"/>
        </w:rPr>
        <w:t xml:space="preserve"> </w:t>
      </w:r>
      <w:r w:rsidR="002D4D64">
        <w:rPr>
          <w:b/>
          <w:bCs/>
          <w:lang w:val="lv-LV"/>
        </w:rPr>
        <w:t>darbiem.</w:t>
      </w:r>
    </w:p>
    <w:p w:rsidR="00BC3CEF" w:rsidRPr="002B4729" w:rsidRDefault="00BC3CEF" w:rsidP="00BC3CEF">
      <w:pPr>
        <w:rPr>
          <w:b/>
          <w:bCs/>
          <w:lang w:val="lv-LV"/>
        </w:rPr>
      </w:pPr>
    </w:p>
    <w:tbl>
      <w:tblPr>
        <w:tblW w:w="148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
        <w:gridCol w:w="2636"/>
        <w:gridCol w:w="4443"/>
        <w:gridCol w:w="2495"/>
        <w:gridCol w:w="2676"/>
        <w:gridCol w:w="1776"/>
      </w:tblGrid>
      <w:tr w:rsidR="00231B4C" w:rsidRPr="002B4729" w:rsidTr="00231B4C">
        <w:tc>
          <w:tcPr>
            <w:tcW w:w="871" w:type="dxa"/>
            <w:shd w:val="clear" w:color="auto" w:fill="auto"/>
          </w:tcPr>
          <w:p w:rsidR="00231B4C" w:rsidRPr="002B4729" w:rsidRDefault="00231B4C" w:rsidP="00045516">
            <w:pPr>
              <w:jc w:val="center"/>
              <w:rPr>
                <w:bCs/>
                <w:lang w:val="lv-LV"/>
              </w:rPr>
            </w:pPr>
            <w:proofErr w:type="spellStart"/>
            <w:r w:rsidRPr="002B4729">
              <w:rPr>
                <w:bCs/>
                <w:lang w:val="lv-LV"/>
              </w:rPr>
              <w:t>N.p.k</w:t>
            </w:r>
            <w:proofErr w:type="spellEnd"/>
            <w:r w:rsidRPr="002B4729">
              <w:rPr>
                <w:bCs/>
                <w:lang w:val="lv-LV"/>
              </w:rPr>
              <w:t>..</w:t>
            </w:r>
          </w:p>
        </w:tc>
        <w:tc>
          <w:tcPr>
            <w:tcW w:w="2636" w:type="dxa"/>
            <w:shd w:val="clear" w:color="auto" w:fill="auto"/>
          </w:tcPr>
          <w:p w:rsidR="00231B4C" w:rsidRPr="002B4729" w:rsidRDefault="00231B4C" w:rsidP="00045516">
            <w:pPr>
              <w:jc w:val="center"/>
              <w:rPr>
                <w:bCs/>
                <w:lang w:val="lv-LV"/>
              </w:rPr>
            </w:pPr>
            <w:r w:rsidRPr="002B4729">
              <w:rPr>
                <w:bCs/>
                <w:lang w:val="lv-LV"/>
              </w:rPr>
              <w:t>Laika periods</w:t>
            </w:r>
          </w:p>
        </w:tc>
        <w:tc>
          <w:tcPr>
            <w:tcW w:w="4443" w:type="dxa"/>
            <w:shd w:val="clear" w:color="auto" w:fill="auto"/>
          </w:tcPr>
          <w:p w:rsidR="00231B4C" w:rsidRPr="002B4729" w:rsidRDefault="00231B4C" w:rsidP="00521717">
            <w:pPr>
              <w:jc w:val="center"/>
              <w:rPr>
                <w:bCs/>
                <w:lang w:val="lv-LV"/>
              </w:rPr>
            </w:pPr>
            <w:r w:rsidRPr="002B4729">
              <w:rPr>
                <w:bCs/>
                <w:lang w:val="lv-LV"/>
              </w:rPr>
              <w:t>Objekts, satura apraksts</w:t>
            </w:r>
          </w:p>
        </w:tc>
        <w:tc>
          <w:tcPr>
            <w:tcW w:w="2495" w:type="dxa"/>
            <w:shd w:val="clear" w:color="auto" w:fill="auto"/>
          </w:tcPr>
          <w:p w:rsidR="00231B4C" w:rsidRPr="002B4729" w:rsidRDefault="00231B4C" w:rsidP="00045516">
            <w:pPr>
              <w:jc w:val="center"/>
              <w:rPr>
                <w:bCs/>
                <w:lang w:val="lv-LV"/>
              </w:rPr>
            </w:pPr>
            <w:r w:rsidRPr="002B4729">
              <w:rPr>
                <w:bCs/>
                <w:lang w:val="lv-LV"/>
              </w:rPr>
              <w:t>Pasūtītājs</w:t>
            </w:r>
          </w:p>
        </w:tc>
        <w:tc>
          <w:tcPr>
            <w:tcW w:w="2676" w:type="dxa"/>
            <w:shd w:val="clear" w:color="auto" w:fill="auto"/>
          </w:tcPr>
          <w:p w:rsidR="00231B4C" w:rsidRPr="002B4729" w:rsidRDefault="00231B4C" w:rsidP="00045516">
            <w:pPr>
              <w:ind w:left="-403" w:firstLine="403"/>
              <w:jc w:val="center"/>
              <w:rPr>
                <w:bCs/>
                <w:lang w:val="lv-LV"/>
              </w:rPr>
            </w:pPr>
            <w:r w:rsidRPr="002B4729">
              <w:rPr>
                <w:bCs/>
                <w:lang w:val="lv-LV"/>
              </w:rPr>
              <w:t>Pasūtītāja kontaktpersona- vārds, uzvārds, amats</w:t>
            </w:r>
          </w:p>
        </w:tc>
        <w:tc>
          <w:tcPr>
            <w:tcW w:w="1776" w:type="dxa"/>
            <w:shd w:val="clear" w:color="auto" w:fill="auto"/>
          </w:tcPr>
          <w:p w:rsidR="00231B4C" w:rsidRPr="002B4729" w:rsidRDefault="00231B4C" w:rsidP="00045516">
            <w:pPr>
              <w:ind w:firstLine="403"/>
              <w:jc w:val="center"/>
              <w:rPr>
                <w:bCs/>
                <w:lang w:val="lv-LV"/>
              </w:rPr>
            </w:pPr>
            <w:r w:rsidRPr="002B4729">
              <w:rPr>
                <w:bCs/>
                <w:lang w:val="lv-LV"/>
              </w:rPr>
              <w:t>Pasūtītāja kontaktpersonas tālr. Nr.</w:t>
            </w:r>
          </w:p>
        </w:tc>
      </w:tr>
      <w:tr w:rsidR="00231B4C" w:rsidRPr="002B4729" w:rsidTr="00231B4C">
        <w:tc>
          <w:tcPr>
            <w:tcW w:w="871" w:type="dxa"/>
            <w:shd w:val="clear" w:color="auto" w:fill="auto"/>
          </w:tcPr>
          <w:p w:rsidR="00231B4C" w:rsidRPr="002B4729" w:rsidRDefault="00231B4C" w:rsidP="00045516">
            <w:pPr>
              <w:jc w:val="center"/>
              <w:rPr>
                <w:bCs/>
                <w:lang w:val="lv-LV"/>
              </w:rPr>
            </w:pPr>
            <w:r w:rsidRPr="002B4729">
              <w:rPr>
                <w:bCs/>
                <w:lang w:val="lv-LV"/>
              </w:rPr>
              <w:t>1.</w:t>
            </w:r>
          </w:p>
        </w:tc>
        <w:tc>
          <w:tcPr>
            <w:tcW w:w="2636" w:type="dxa"/>
            <w:shd w:val="clear" w:color="auto" w:fill="auto"/>
          </w:tcPr>
          <w:p w:rsidR="00231B4C" w:rsidRPr="002B4729" w:rsidRDefault="00231B4C" w:rsidP="00045516">
            <w:pPr>
              <w:rPr>
                <w:bCs/>
                <w:lang w:val="lv-LV"/>
              </w:rPr>
            </w:pPr>
            <w:r w:rsidRPr="002B4729">
              <w:rPr>
                <w:bCs/>
                <w:lang w:val="lv-LV"/>
              </w:rPr>
              <w:t>__.__.____.- __.__.____.</w:t>
            </w:r>
          </w:p>
        </w:tc>
        <w:tc>
          <w:tcPr>
            <w:tcW w:w="4443" w:type="dxa"/>
            <w:shd w:val="clear" w:color="auto" w:fill="auto"/>
          </w:tcPr>
          <w:p w:rsidR="00231B4C" w:rsidRPr="002B4729" w:rsidRDefault="00231B4C" w:rsidP="00045516">
            <w:pPr>
              <w:rPr>
                <w:bCs/>
                <w:lang w:val="lv-LV"/>
              </w:rPr>
            </w:pPr>
          </w:p>
        </w:tc>
        <w:tc>
          <w:tcPr>
            <w:tcW w:w="2495" w:type="dxa"/>
            <w:shd w:val="clear" w:color="auto" w:fill="auto"/>
          </w:tcPr>
          <w:p w:rsidR="00231B4C" w:rsidRPr="002B4729" w:rsidRDefault="00231B4C" w:rsidP="00045516">
            <w:pPr>
              <w:rPr>
                <w:bCs/>
                <w:lang w:val="lv-LV"/>
              </w:rPr>
            </w:pPr>
          </w:p>
          <w:p w:rsidR="00231B4C" w:rsidRPr="002B4729" w:rsidRDefault="00231B4C" w:rsidP="00045516">
            <w:pPr>
              <w:rPr>
                <w:bCs/>
                <w:lang w:val="lv-LV"/>
              </w:rPr>
            </w:pPr>
          </w:p>
          <w:p w:rsidR="00231B4C" w:rsidRPr="002B4729" w:rsidRDefault="00231B4C" w:rsidP="00045516">
            <w:pPr>
              <w:rPr>
                <w:bCs/>
                <w:lang w:val="lv-LV"/>
              </w:rPr>
            </w:pPr>
          </w:p>
          <w:p w:rsidR="00231B4C" w:rsidRPr="002B4729" w:rsidRDefault="00231B4C" w:rsidP="00045516">
            <w:pPr>
              <w:rPr>
                <w:bCs/>
                <w:lang w:val="lv-LV"/>
              </w:rPr>
            </w:pPr>
          </w:p>
        </w:tc>
        <w:tc>
          <w:tcPr>
            <w:tcW w:w="2676" w:type="dxa"/>
            <w:shd w:val="clear" w:color="auto" w:fill="auto"/>
          </w:tcPr>
          <w:p w:rsidR="00231B4C" w:rsidRPr="002B4729" w:rsidRDefault="00231B4C" w:rsidP="00045516">
            <w:pPr>
              <w:rPr>
                <w:bCs/>
                <w:lang w:val="lv-LV"/>
              </w:rPr>
            </w:pPr>
          </w:p>
          <w:p w:rsidR="00231B4C" w:rsidRPr="002B4729" w:rsidRDefault="00231B4C" w:rsidP="00045516">
            <w:pPr>
              <w:rPr>
                <w:bCs/>
                <w:lang w:val="lv-LV"/>
              </w:rPr>
            </w:pPr>
          </w:p>
          <w:p w:rsidR="00231B4C" w:rsidRPr="002B4729" w:rsidRDefault="00231B4C" w:rsidP="00045516">
            <w:pPr>
              <w:rPr>
                <w:bCs/>
                <w:lang w:val="lv-LV"/>
              </w:rPr>
            </w:pPr>
          </w:p>
          <w:p w:rsidR="00231B4C" w:rsidRPr="002B4729" w:rsidRDefault="00231B4C" w:rsidP="00045516">
            <w:pPr>
              <w:rPr>
                <w:bCs/>
                <w:lang w:val="lv-LV"/>
              </w:rPr>
            </w:pPr>
          </w:p>
        </w:tc>
        <w:tc>
          <w:tcPr>
            <w:tcW w:w="1776" w:type="dxa"/>
            <w:shd w:val="clear" w:color="auto" w:fill="auto"/>
          </w:tcPr>
          <w:p w:rsidR="00231B4C" w:rsidRPr="002B4729" w:rsidRDefault="00231B4C" w:rsidP="00045516">
            <w:pPr>
              <w:rPr>
                <w:bCs/>
                <w:lang w:val="lv-LV"/>
              </w:rPr>
            </w:pPr>
          </w:p>
          <w:p w:rsidR="00231B4C" w:rsidRPr="002B4729" w:rsidRDefault="00231B4C" w:rsidP="00045516">
            <w:pPr>
              <w:rPr>
                <w:bCs/>
                <w:lang w:val="lv-LV"/>
              </w:rPr>
            </w:pPr>
          </w:p>
          <w:p w:rsidR="00231B4C" w:rsidRPr="002B4729" w:rsidRDefault="00231B4C" w:rsidP="00045516">
            <w:pPr>
              <w:rPr>
                <w:bCs/>
                <w:lang w:val="lv-LV"/>
              </w:rPr>
            </w:pPr>
          </w:p>
          <w:p w:rsidR="00231B4C" w:rsidRPr="002B4729" w:rsidRDefault="00231B4C" w:rsidP="00045516">
            <w:pPr>
              <w:rPr>
                <w:bCs/>
                <w:lang w:val="lv-LV"/>
              </w:rPr>
            </w:pPr>
          </w:p>
        </w:tc>
      </w:tr>
      <w:tr w:rsidR="00231B4C" w:rsidRPr="002B4729" w:rsidTr="00231B4C">
        <w:tc>
          <w:tcPr>
            <w:tcW w:w="871" w:type="dxa"/>
            <w:shd w:val="clear" w:color="auto" w:fill="auto"/>
          </w:tcPr>
          <w:p w:rsidR="00231B4C" w:rsidRPr="002B4729" w:rsidRDefault="00231B4C" w:rsidP="00045516">
            <w:pPr>
              <w:jc w:val="center"/>
              <w:rPr>
                <w:bCs/>
                <w:lang w:val="lv-LV"/>
              </w:rPr>
            </w:pPr>
            <w:r w:rsidRPr="002B4729">
              <w:rPr>
                <w:bCs/>
                <w:lang w:val="lv-LV"/>
              </w:rPr>
              <w:t>2.</w:t>
            </w:r>
          </w:p>
        </w:tc>
        <w:tc>
          <w:tcPr>
            <w:tcW w:w="2636" w:type="dxa"/>
            <w:shd w:val="clear" w:color="auto" w:fill="auto"/>
          </w:tcPr>
          <w:p w:rsidR="00231B4C" w:rsidRPr="002B4729" w:rsidRDefault="00231B4C" w:rsidP="00045516">
            <w:pPr>
              <w:rPr>
                <w:bCs/>
                <w:lang w:val="lv-LV"/>
              </w:rPr>
            </w:pPr>
            <w:r w:rsidRPr="002B4729">
              <w:rPr>
                <w:bCs/>
                <w:lang w:val="lv-LV"/>
              </w:rPr>
              <w:t>__.__.____.- __.__.____.</w:t>
            </w:r>
          </w:p>
        </w:tc>
        <w:tc>
          <w:tcPr>
            <w:tcW w:w="4443" w:type="dxa"/>
            <w:shd w:val="clear" w:color="auto" w:fill="auto"/>
          </w:tcPr>
          <w:p w:rsidR="00231B4C" w:rsidRPr="002B4729" w:rsidRDefault="00231B4C" w:rsidP="00045516">
            <w:pPr>
              <w:rPr>
                <w:bCs/>
                <w:lang w:val="lv-LV"/>
              </w:rPr>
            </w:pPr>
          </w:p>
        </w:tc>
        <w:tc>
          <w:tcPr>
            <w:tcW w:w="2495" w:type="dxa"/>
            <w:shd w:val="clear" w:color="auto" w:fill="auto"/>
          </w:tcPr>
          <w:p w:rsidR="00231B4C" w:rsidRPr="002B4729" w:rsidRDefault="00231B4C" w:rsidP="00045516">
            <w:pPr>
              <w:rPr>
                <w:bCs/>
                <w:lang w:val="lv-LV"/>
              </w:rPr>
            </w:pPr>
          </w:p>
          <w:p w:rsidR="00231B4C" w:rsidRPr="002B4729" w:rsidRDefault="00231B4C" w:rsidP="00045516">
            <w:pPr>
              <w:rPr>
                <w:bCs/>
                <w:lang w:val="lv-LV"/>
              </w:rPr>
            </w:pPr>
          </w:p>
          <w:p w:rsidR="00231B4C" w:rsidRPr="002B4729" w:rsidRDefault="00231B4C" w:rsidP="00045516">
            <w:pPr>
              <w:rPr>
                <w:bCs/>
                <w:lang w:val="lv-LV"/>
              </w:rPr>
            </w:pPr>
          </w:p>
          <w:p w:rsidR="00231B4C" w:rsidRPr="002B4729" w:rsidRDefault="00231B4C" w:rsidP="00045516">
            <w:pPr>
              <w:rPr>
                <w:bCs/>
                <w:lang w:val="lv-LV"/>
              </w:rPr>
            </w:pPr>
          </w:p>
        </w:tc>
        <w:tc>
          <w:tcPr>
            <w:tcW w:w="2676" w:type="dxa"/>
            <w:shd w:val="clear" w:color="auto" w:fill="auto"/>
          </w:tcPr>
          <w:p w:rsidR="00231B4C" w:rsidRPr="002B4729" w:rsidRDefault="00231B4C" w:rsidP="00045516">
            <w:pPr>
              <w:rPr>
                <w:bCs/>
                <w:lang w:val="lv-LV"/>
              </w:rPr>
            </w:pPr>
          </w:p>
          <w:p w:rsidR="00231B4C" w:rsidRPr="002B4729" w:rsidRDefault="00231B4C" w:rsidP="00045516">
            <w:pPr>
              <w:rPr>
                <w:bCs/>
                <w:lang w:val="lv-LV"/>
              </w:rPr>
            </w:pPr>
          </w:p>
          <w:p w:rsidR="00231B4C" w:rsidRPr="002B4729" w:rsidRDefault="00231B4C" w:rsidP="00045516">
            <w:pPr>
              <w:rPr>
                <w:bCs/>
                <w:lang w:val="lv-LV"/>
              </w:rPr>
            </w:pPr>
          </w:p>
          <w:p w:rsidR="00231B4C" w:rsidRPr="002B4729" w:rsidRDefault="00231B4C" w:rsidP="00045516">
            <w:pPr>
              <w:rPr>
                <w:bCs/>
                <w:lang w:val="lv-LV"/>
              </w:rPr>
            </w:pPr>
          </w:p>
        </w:tc>
        <w:tc>
          <w:tcPr>
            <w:tcW w:w="1776" w:type="dxa"/>
            <w:shd w:val="clear" w:color="auto" w:fill="auto"/>
          </w:tcPr>
          <w:p w:rsidR="00231B4C" w:rsidRPr="002B4729" w:rsidRDefault="00231B4C" w:rsidP="00045516">
            <w:pPr>
              <w:rPr>
                <w:bCs/>
                <w:lang w:val="lv-LV"/>
              </w:rPr>
            </w:pPr>
          </w:p>
          <w:p w:rsidR="00231B4C" w:rsidRPr="002B4729" w:rsidRDefault="00231B4C" w:rsidP="00045516">
            <w:pPr>
              <w:rPr>
                <w:bCs/>
                <w:lang w:val="lv-LV"/>
              </w:rPr>
            </w:pPr>
          </w:p>
          <w:p w:rsidR="00231B4C" w:rsidRPr="002B4729" w:rsidRDefault="00231B4C" w:rsidP="00045516">
            <w:pPr>
              <w:rPr>
                <w:bCs/>
                <w:lang w:val="lv-LV"/>
              </w:rPr>
            </w:pPr>
          </w:p>
          <w:p w:rsidR="00231B4C" w:rsidRPr="002B4729" w:rsidRDefault="00231B4C" w:rsidP="00045516">
            <w:pPr>
              <w:rPr>
                <w:bCs/>
                <w:lang w:val="lv-LV"/>
              </w:rPr>
            </w:pPr>
          </w:p>
        </w:tc>
      </w:tr>
    </w:tbl>
    <w:p w:rsidR="00AA5DE4" w:rsidRDefault="00AA5DE4" w:rsidP="00BC3CEF">
      <w:pPr>
        <w:jc w:val="center"/>
        <w:rPr>
          <w:bCs/>
          <w:lang w:val="lv-LV"/>
        </w:rPr>
      </w:pPr>
    </w:p>
    <w:p w:rsidR="00F533DE" w:rsidRDefault="001311EA" w:rsidP="001311EA">
      <w:pPr>
        <w:rPr>
          <w:bCs/>
          <w:lang w:val="lv-LV"/>
        </w:rPr>
      </w:pPr>
      <w:r>
        <w:rPr>
          <w:bCs/>
          <w:lang w:val="lv-LV"/>
        </w:rPr>
        <w:t xml:space="preserve">Norādīt tikai </w:t>
      </w:r>
      <w:r w:rsidR="00F533DE">
        <w:rPr>
          <w:bCs/>
          <w:lang w:val="lv-LV"/>
        </w:rPr>
        <w:t xml:space="preserve">1 vai </w:t>
      </w:r>
      <w:r>
        <w:rPr>
          <w:bCs/>
          <w:lang w:val="lv-LV"/>
        </w:rPr>
        <w:t>2 objektus, kas atbilst nolikuma prasībām u</w:t>
      </w:r>
      <w:r w:rsidR="00F533DE">
        <w:rPr>
          <w:bCs/>
          <w:lang w:val="lv-LV"/>
        </w:rPr>
        <w:t>n pievienot par tiem atsauksmes.</w:t>
      </w:r>
    </w:p>
    <w:p w:rsidR="00F533DE" w:rsidRDefault="00F533DE" w:rsidP="001311EA">
      <w:pPr>
        <w:rPr>
          <w:bCs/>
          <w:lang w:val="lv-LV"/>
        </w:rPr>
      </w:pPr>
      <w:r>
        <w:rPr>
          <w:bCs/>
          <w:lang w:val="lv-LV"/>
        </w:rPr>
        <w:t xml:space="preserve"> 1objekts par siltummezglu, 1 objekts par siltumtrasi.</w:t>
      </w:r>
    </w:p>
    <w:p w:rsidR="00BC3CEF" w:rsidRDefault="00F533DE" w:rsidP="00F533DE">
      <w:pPr>
        <w:rPr>
          <w:bCs/>
          <w:lang w:val="lv-LV"/>
        </w:rPr>
      </w:pPr>
      <w:r>
        <w:rPr>
          <w:bCs/>
          <w:lang w:val="lv-LV"/>
        </w:rPr>
        <w:t xml:space="preserve"> Ja abi darbu veidi veikti vienā objektā, tad pietiek ar vienu objektu.</w:t>
      </w:r>
    </w:p>
    <w:sectPr w:rsidR="00BC3CEF" w:rsidSect="00540847">
      <w:pgSz w:w="16838" w:h="11906" w:orient="landscape" w:code="9"/>
      <w:pgMar w:top="1259" w:right="1287" w:bottom="567" w:left="1440" w:header="709" w:footer="10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E93" w:rsidRDefault="00874E93">
      <w:r>
        <w:separator/>
      </w:r>
    </w:p>
  </w:endnote>
  <w:endnote w:type="continuationSeparator" w:id="0">
    <w:p w:rsidR="00874E93" w:rsidRDefault="00874E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Times New Roman Baltic">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93" w:rsidRDefault="00874E93" w:rsidP="00CB5CBD">
    <w:pPr>
      <w:pStyle w:val="Footer"/>
      <w:framePr w:wrap="around" w:vAnchor="text" w:hAnchor="margin" w:xAlign="right" w:y="1"/>
      <w:tabs>
        <w:tab w:val="clear" w:pos="360"/>
        <w:tab w:val="num" w:pos="1440"/>
      </w:tabs>
      <w:ind w:left="1152" w:hanging="1152"/>
      <w:rPr>
        <w:rStyle w:val="PageNumber"/>
      </w:rPr>
    </w:pPr>
    <w:r>
      <w:rPr>
        <w:rStyle w:val="PageNumber"/>
      </w:rPr>
      <w:fldChar w:fldCharType="begin"/>
    </w:r>
    <w:r>
      <w:rPr>
        <w:rStyle w:val="PageNumber"/>
      </w:rPr>
      <w:instrText xml:space="preserve">PAGE  </w:instrText>
    </w:r>
    <w:r>
      <w:rPr>
        <w:rStyle w:val="PageNumber"/>
      </w:rPr>
      <w:fldChar w:fldCharType="end"/>
    </w:r>
  </w:p>
  <w:p w:rsidR="00874E93" w:rsidRDefault="00874E93" w:rsidP="00CB5CBD">
    <w:pPr>
      <w:pStyle w:val="Footer"/>
      <w:tabs>
        <w:tab w:val="clear" w:pos="360"/>
        <w:tab w:val="num" w:pos="1440"/>
      </w:tabs>
      <w:ind w:left="1152" w:right="360" w:hanging="115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93" w:rsidRDefault="00874E93">
    <w:pPr>
      <w:pStyle w:val="Footer"/>
      <w:pBdr>
        <w:top w:val="single" w:sz="4" w:space="1" w:color="D9D9D9"/>
      </w:pBdr>
      <w:jc w:val="right"/>
    </w:pPr>
    <w:fldSimple w:instr=" PAGE   \* MERGEFORMAT ">
      <w:r>
        <w:rPr>
          <w:noProof/>
        </w:rPr>
        <w:t>2</w:t>
      </w:r>
    </w:fldSimple>
    <w:r>
      <w:t xml:space="preserve"> | </w:t>
    </w:r>
    <w:r>
      <w:rPr>
        <w:color w:val="7F7F7F"/>
        <w:spacing w:val="60"/>
      </w:rPr>
      <w:t>Page</w:t>
    </w:r>
  </w:p>
  <w:p w:rsidR="00874E93" w:rsidRDefault="00874E93" w:rsidP="00EE16F4">
    <w:pPr>
      <w:pStyle w:val="Footer"/>
      <w:tabs>
        <w:tab w:val="clear" w:pos="36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93" w:rsidRDefault="00874E93">
    <w:pPr>
      <w:pStyle w:val="Footer"/>
      <w:jc w:val="right"/>
    </w:pPr>
    <w:fldSimple w:instr=" PAGE   \* MERGEFORMAT ">
      <w:r w:rsidR="00B633EC">
        <w:rPr>
          <w:noProof/>
        </w:rPr>
        <w:t>2</w:t>
      </w:r>
    </w:fldSimple>
  </w:p>
  <w:p w:rsidR="00874E93" w:rsidRDefault="00874E93" w:rsidP="00EE16F4">
    <w:pPr>
      <w:pStyle w:val="Footer"/>
      <w:tabs>
        <w:tab w:val="clear" w:pos="360"/>
      </w:tabs>
      <w:jc w:val="center"/>
      <w:rPr>
        <w:lang w:val="lv-LV"/>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93" w:rsidRDefault="00874E93">
    <w:pPr>
      <w:pStyle w:val="Footer"/>
      <w:pBdr>
        <w:top w:val="single" w:sz="4" w:space="1" w:color="D9D9D9"/>
      </w:pBdr>
      <w:jc w:val="right"/>
    </w:pPr>
    <w:fldSimple w:instr=" PAGE   \* MERGEFORMAT ">
      <w:r>
        <w:rPr>
          <w:noProof/>
        </w:rPr>
        <w:t>11</w:t>
      </w:r>
    </w:fldSimple>
    <w:r>
      <w:t xml:space="preserve"> | </w:t>
    </w:r>
    <w:r>
      <w:rPr>
        <w:color w:val="7F7F7F"/>
        <w:spacing w:val="60"/>
      </w:rPr>
      <w:t>Page</w:t>
    </w:r>
  </w:p>
  <w:p w:rsidR="00874E93" w:rsidRDefault="00874E93" w:rsidP="00CB5CBD">
    <w:pPr>
      <w:pStyle w:val="Footer"/>
      <w:tabs>
        <w:tab w:val="clear" w:pos="360"/>
        <w:tab w:val="num" w:pos="1440"/>
      </w:tabs>
      <w:ind w:left="1152" w:right="360" w:hanging="115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93" w:rsidRDefault="00874E93">
    <w:pPr>
      <w:pStyle w:val="Footer"/>
      <w:jc w:val="right"/>
    </w:pPr>
    <w:fldSimple w:instr=" PAGE   \* MERGEFORMAT ">
      <w:r w:rsidR="00F533DE">
        <w:rPr>
          <w:noProof/>
        </w:rPr>
        <w:t>3</w:t>
      </w:r>
    </w:fldSimple>
  </w:p>
  <w:p w:rsidR="00874E93" w:rsidRDefault="00874E93">
    <w:pPr>
      <w:pStyle w:val="Footer"/>
      <w:tabs>
        <w:tab w:val="clear" w:pos="36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E93" w:rsidRDefault="00874E93">
      <w:r>
        <w:separator/>
      </w:r>
    </w:p>
  </w:footnote>
  <w:footnote w:type="continuationSeparator" w:id="0">
    <w:p w:rsidR="00874E93" w:rsidRDefault="00874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93" w:rsidRDefault="00874E93" w:rsidP="00164D43">
    <w:pPr>
      <w:pStyle w:val="Header"/>
      <w:tabs>
        <w:tab w:val="clear" w:pos="360"/>
      </w:tabs>
      <w:jc w:val="right"/>
      <w:rPr>
        <w:i/>
        <w:iCs/>
        <w:sz w:val="18"/>
        <w:lang w:val="lv-LV"/>
      </w:rPr>
    </w:pPr>
    <w:r>
      <w:rPr>
        <w:i/>
        <w:iCs/>
        <w:sz w:val="18"/>
        <w:lang w:val="lv-LV"/>
      </w:rPr>
      <w:t>Jelgavas pils jumta logu remonta darbi</w:t>
    </w:r>
  </w:p>
  <w:p w:rsidR="00874E93" w:rsidRDefault="00874E93" w:rsidP="00164D43">
    <w:pPr>
      <w:pStyle w:val="Header"/>
      <w:tabs>
        <w:tab w:val="clear" w:pos="360"/>
      </w:tabs>
      <w:jc w:val="right"/>
      <w:rPr>
        <w:i/>
        <w:iCs/>
        <w:sz w:val="18"/>
        <w:lang w:val="lv-LV"/>
      </w:rPr>
    </w:pPr>
    <w:r>
      <w:rPr>
        <w:i/>
        <w:iCs/>
        <w:sz w:val="18"/>
        <w:lang w:val="lv-LV"/>
      </w:rPr>
      <w:t>ID Nr. LLU 2012/17/objekti</w:t>
    </w:r>
  </w:p>
  <w:p w:rsidR="00874E93" w:rsidRPr="00EE16F4" w:rsidRDefault="00874E93" w:rsidP="00164D43">
    <w:pPr>
      <w:pStyle w:val="Header"/>
      <w:tabs>
        <w:tab w:val="clear" w:pos="360"/>
      </w:tabs>
      <w:jc w:val="right"/>
      <w:rPr>
        <w:sz w:val="18"/>
        <w:lang w:val="lv-LV"/>
      </w:rPr>
    </w:pPr>
    <w:r>
      <w:rPr>
        <w:i/>
        <w:iCs/>
        <w:sz w:val="18"/>
        <w:lang w:val="lv-LV"/>
      </w:rPr>
      <w:t>Iepirkuma procedūras nolikums</w:t>
    </w:r>
  </w:p>
  <w:p w:rsidR="00874E93" w:rsidRDefault="00874E93">
    <w:pPr>
      <w:pStyle w:val="Header"/>
      <w:tabs>
        <w:tab w:val="clear" w:pos="360"/>
      </w:tabs>
      <w:jc w:val="right"/>
      <w:rPr>
        <w:i/>
        <w:iCs/>
        <w:sz w:val="18"/>
        <w:lang w:val="lv-LV"/>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93" w:rsidRPr="00164D43" w:rsidRDefault="00874E93" w:rsidP="00164D43">
    <w:pPr>
      <w:pStyle w:val="Header"/>
      <w:rPr>
        <w:lang w:val="lv-L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9F8"/>
    <w:multiLevelType w:val="hybridMultilevel"/>
    <w:tmpl w:val="E1BC8BB6"/>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B829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010326"/>
    <w:multiLevelType w:val="hybridMultilevel"/>
    <w:tmpl w:val="B5481F52"/>
    <w:lvl w:ilvl="0" w:tplc="096A7410">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A97EDDF4"/>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ascii="Calibri" w:hAnsi="Calibri" w:cs="Calibri" w:hint="default"/>
        <w:sz w:val="22"/>
        <w:szCs w:val="22"/>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5C00E52"/>
    <w:multiLevelType w:val="hybridMultilevel"/>
    <w:tmpl w:val="190EA778"/>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nsid w:val="21951072"/>
    <w:multiLevelType w:val="multilevel"/>
    <w:tmpl w:val="10FCE55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nsid w:val="228B6A77"/>
    <w:multiLevelType w:val="hybridMultilevel"/>
    <w:tmpl w:val="24F4109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27824E68"/>
    <w:multiLevelType w:val="hybridMultilevel"/>
    <w:tmpl w:val="3FC4CBC8"/>
    <w:lvl w:ilvl="0" w:tplc="5DDA106C">
      <w:start w:val="1"/>
      <w:numFmt w:val="decimal"/>
      <w:lvlText w:val="%1."/>
      <w:lvlJc w:val="left"/>
      <w:pPr>
        <w:ind w:left="720" w:hanging="360"/>
      </w:pPr>
      <w:rPr>
        <w:rFonts w:ascii="Times New Roman" w:hAnsi="Times New Roman" w:cs="Times New Roman" w:hint="default"/>
        <w:b/>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7B63E0D"/>
    <w:multiLevelType w:val="multilevel"/>
    <w:tmpl w:val="926A7D38"/>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C60C1A"/>
    <w:multiLevelType w:val="hybridMultilevel"/>
    <w:tmpl w:val="FCE44118"/>
    <w:lvl w:ilvl="0" w:tplc="0426000F">
      <w:start w:val="1"/>
      <w:numFmt w:val="decimal"/>
      <w:lvlText w:val="%1."/>
      <w:lvlJc w:val="left"/>
      <w:pPr>
        <w:tabs>
          <w:tab w:val="num" w:pos="3600"/>
        </w:tabs>
        <w:ind w:left="3600" w:hanging="360"/>
      </w:pPr>
    </w:lvl>
    <w:lvl w:ilvl="1" w:tplc="04260019" w:tentative="1">
      <w:start w:val="1"/>
      <w:numFmt w:val="lowerLetter"/>
      <w:lvlText w:val="%2."/>
      <w:lvlJc w:val="left"/>
      <w:pPr>
        <w:tabs>
          <w:tab w:val="num" w:pos="4320"/>
        </w:tabs>
        <w:ind w:left="4320" w:hanging="360"/>
      </w:pPr>
    </w:lvl>
    <w:lvl w:ilvl="2" w:tplc="0426001B" w:tentative="1">
      <w:start w:val="1"/>
      <w:numFmt w:val="lowerRoman"/>
      <w:lvlText w:val="%3."/>
      <w:lvlJc w:val="right"/>
      <w:pPr>
        <w:tabs>
          <w:tab w:val="num" w:pos="5040"/>
        </w:tabs>
        <w:ind w:left="5040" w:hanging="180"/>
      </w:pPr>
    </w:lvl>
    <w:lvl w:ilvl="3" w:tplc="0426000F" w:tentative="1">
      <w:start w:val="1"/>
      <w:numFmt w:val="decimal"/>
      <w:lvlText w:val="%4."/>
      <w:lvlJc w:val="left"/>
      <w:pPr>
        <w:tabs>
          <w:tab w:val="num" w:pos="5760"/>
        </w:tabs>
        <w:ind w:left="5760" w:hanging="360"/>
      </w:pPr>
    </w:lvl>
    <w:lvl w:ilvl="4" w:tplc="04260019" w:tentative="1">
      <w:start w:val="1"/>
      <w:numFmt w:val="lowerLetter"/>
      <w:lvlText w:val="%5."/>
      <w:lvlJc w:val="left"/>
      <w:pPr>
        <w:tabs>
          <w:tab w:val="num" w:pos="6480"/>
        </w:tabs>
        <w:ind w:left="6480" w:hanging="360"/>
      </w:pPr>
    </w:lvl>
    <w:lvl w:ilvl="5" w:tplc="0426001B" w:tentative="1">
      <w:start w:val="1"/>
      <w:numFmt w:val="lowerRoman"/>
      <w:lvlText w:val="%6."/>
      <w:lvlJc w:val="right"/>
      <w:pPr>
        <w:tabs>
          <w:tab w:val="num" w:pos="7200"/>
        </w:tabs>
        <w:ind w:left="7200" w:hanging="180"/>
      </w:pPr>
    </w:lvl>
    <w:lvl w:ilvl="6" w:tplc="0426000F" w:tentative="1">
      <w:start w:val="1"/>
      <w:numFmt w:val="decimal"/>
      <w:lvlText w:val="%7."/>
      <w:lvlJc w:val="left"/>
      <w:pPr>
        <w:tabs>
          <w:tab w:val="num" w:pos="7920"/>
        </w:tabs>
        <w:ind w:left="7920" w:hanging="360"/>
      </w:pPr>
    </w:lvl>
    <w:lvl w:ilvl="7" w:tplc="04260019" w:tentative="1">
      <w:start w:val="1"/>
      <w:numFmt w:val="lowerLetter"/>
      <w:lvlText w:val="%8."/>
      <w:lvlJc w:val="left"/>
      <w:pPr>
        <w:tabs>
          <w:tab w:val="num" w:pos="8640"/>
        </w:tabs>
        <w:ind w:left="8640" w:hanging="360"/>
      </w:pPr>
    </w:lvl>
    <w:lvl w:ilvl="8" w:tplc="0426001B" w:tentative="1">
      <w:start w:val="1"/>
      <w:numFmt w:val="lowerRoman"/>
      <w:lvlText w:val="%9."/>
      <w:lvlJc w:val="right"/>
      <w:pPr>
        <w:tabs>
          <w:tab w:val="num" w:pos="9360"/>
        </w:tabs>
        <w:ind w:left="9360" w:hanging="180"/>
      </w:pPr>
    </w:lvl>
  </w:abstractNum>
  <w:abstractNum w:abstractNumId="13">
    <w:nsid w:val="2D0E27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4D6E46"/>
    <w:multiLevelType w:val="multilevel"/>
    <w:tmpl w:val="8578E6F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2C9091B"/>
    <w:multiLevelType w:val="hybridMultilevel"/>
    <w:tmpl w:val="79D2C864"/>
    <w:lvl w:ilvl="0" w:tplc="5192A070">
      <w:start w:val="1"/>
      <w:numFmt w:val="decimal"/>
      <w:lvlText w:val="%1)"/>
      <w:lvlJc w:val="left"/>
      <w:pPr>
        <w:ind w:left="786" w:hanging="360"/>
      </w:pPr>
      <w:rPr>
        <w:rFonts w:hint="default"/>
        <w:b/>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nsid w:val="3B0E4D27"/>
    <w:multiLevelType w:val="multilevel"/>
    <w:tmpl w:val="24EE24AE"/>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hint="default"/>
        <w:b w:val="0"/>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440"/>
        </w:tabs>
        <w:ind w:left="1296" w:hanging="1296"/>
      </w:pPr>
      <w:rPr>
        <w:rFonts w:hint="default"/>
      </w:rPr>
    </w:lvl>
    <w:lvl w:ilvl="7">
      <w:start w:val="1"/>
      <w:numFmt w:val="decimal"/>
      <w:pStyle w:val="Heading8"/>
      <w:lvlText w:val="%1.%2.%3.%4.%5.%6.%7.%8"/>
      <w:lvlJc w:val="left"/>
      <w:pPr>
        <w:tabs>
          <w:tab w:val="num" w:pos="1800"/>
        </w:tabs>
        <w:ind w:left="1440" w:hanging="1440"/>
      </w:pPr>
      <w:rPr>
        <w:rFonts w:hint="default"/>
      </w:rPr>
    </w:lvl>
    <w:lvl w:ilvl="8">
      <w:start w:val="1"/>
      <w:numFmt w:val="decimal"/>
      <w:pStyle w:val="Heading9"/>
      <w:lvlText w:val="%1.%2.%3.%4.%5.%6.%7.%8.%9"/>
      <w:lvlJc w:val="left"/>
      <w:pPr>
        <w:tabs>
          <w:tab w:val="num" w:pos="2160"/>
        </w:tabs>
        <w:ind w:left="1584" w:hanging="1584"/>
      </w:pPr>
      <w:rPr>
        <w:rFonts w:hint="default"/>
      </w:rPr>
    </w:lvl>
  </w:abstractNum>
  <w:abstractNum w:abstractNumId="17">
    <w:nsid w:val="40E1494E"/>
    <w:multiLevelType w:val="multilevel"/>
    <w:tmpl w:val="F41A4F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8E07B51"/>
    <w:multiLevelType w:val="multilevel"/>
    <w:tmpl w:val="3C282A3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61621F"/>
    <w:multiLevelType w:val="hybridMultilevel"/>
    <w:tmpl w:val="3A60FF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C1E50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061BD5"/>
    <w:multiLevelType w:val="multilevel"/>
    <w:tmpl w:val="BD46CAC2"/>
    <w:lvl w:ilvl="0">
      <w:start w:val="1"/>
      <w:numFmt w:val="decimal"/>
      <w:lvlText w:val="%1."/>
      <w:lvlJc w:val="left"/>
      <w:pPr>
        <w:ind w:left="360" w:hanging="360"/>
      </w:pPr>
      <w:rPr>
        <w:rFonts w:hint="default"/>
      </w:rPr>
    </w:lvl>
    <w:lvl w:ilvl="1">
      <w:start w:val="1"/>
      <w:numFmt w:val="decimal"/>
      <w:lvlText w:val="%1.%2."/>
      <w:lvlJc w:val="left"/>
      <w:pPr>
        <w:ind w:left="709"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22">
    <w:nsid w:val="4E222F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F27D4F"/>
    <w:multiLevelType w:val="multilevel"/>
    <w:tmpl w:val="5256032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4C3D4B"/>
    <w:multiLevelType w:val="multilevel"/>
    <w:tmpl w:val="4EC08850"/>
    <w:lvl w:ilvl="0">
      <w:start w:val="2"/>
      <w:numFmt w:val="decimal"/>
      <w:lvlText w:val="%1."/>
      <w:lvlJc w:val="left"/>
      <w:pPr>
        <w:ind w:left="2912"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4603BB3"/>
    <w:multiLevelType w:val="hybridMultilevel"/>
    <w:tmpl w:val="21F6319C"/>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nsid w:val="55486CAD"/>
    <w:multiLevelType w:val="hybridMultilevel"/>
    <w:tmpl w:val="F20435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69842C3"/>
    <w:multiLevelType w:val="multilevel"/>
    <w:tmpl w:val="799E0F7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A1F190B"/>
    <w:multiLevelType w:val="hybridMultilevel"/>
    <w:tmpl w:val="F1A87A8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5BA8003E"/>
    <w:multiLevelType w:val="hybridMultilevel"/>
    <w:tmpl w:val="CEC02F60"/>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nsid w:val="5D0963E5"/>
    <w:multiLevelType w:val="hybridMultilevel"/>
    <w:tmpl w:val="79D2C864"/>
    <w:lvl w:ilvl="0" w:tplc="5192A070">
      <w:start w:val="1"/>
      <w:numFmt w:val="decimal"/>
      <w:lvlText w:val="%1)"/>
      <w:lvlJc w:val="left"/>
      <w:pPr>
        <w:ind w:left="786" w:hanging="360"/>
      </w:pPr>
      <w:rPr>
        <w:rFonts w:hint="default"/>
        <w:b/>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nsid w:val="655F4B4E"/>
    <w:multiLevelType w:val="hybridMultilevel"/>
    <w:tmpl w:val="7802563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nsid w:val="67F32987"/>
    <w:multiLevelType w:val="multilevel"/>
    <w:tmpl w:val="D6784B90"/>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3">
    <w:nsid w:val="6AC97CEE"/>
    <w:multiLevelType w:val="hybridMultilevel"/>
    <w:tmpl w:val="32B0E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AB78DE"/>
    <w:multiLevelType w:val="hybridMultilevel"/>
    <w:tmpl w:val="515A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767B40"/>
    <w:multiLevelType w:val="hybridMultilevel"/>
    <w:tmpl w:val="85F8FF68"/>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EDC44D6"/>
    <w:multiLevelType w:val="multilevel"/>
    <w:tmpl w:val="228E2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05E1649"/>
    <w:multiLevelType w:val="multilevel"/>
    <w:tmpl w:val="778232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553D5E"/>
    <w:multiLevelType w:val="multilevel"/>
    <w:tmpl w:val="0E2CF4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84F4BD4"/>
    <w:multiLevelType w:val="multilevel"/>
    <w:tmpl w:val="898AFE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6E1E50"/>
    <w:multiLevelType w:val="hybridMultilevel"/>
    <w:tmpl w:val="11AA23CE"/>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031EA0"/>
    <w:multiLevelType w:val="multilevel"/>
    <w:tmpl w:val="D08AE7AC"/>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D061421"/>
    <w:multiLevelType w:val="hybridMultilevel"/>
    <w:tmpl w:val="DBF86242"/>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45">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hint="default"/>
        <w:b w:val="0"/>
        <w:i w:val="0"/>
        <w:sz w:val="26"/>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6"/>
  </w:num>
  <w:num w:numId="3">
    <w:abstractNumId w:val="33"/>
  </w:num>
  <w:num w:numId="4">
    <w:abstractNumId w:val="0"/>
  </w:num>
  <w:num w:numId="5">
    <w:abstractNumId w:val="9"/>
  </w:num>
  <w:num w:numId="6">
    <w:abstractNumId w:val="43"/>
  </w:num>
  <w:num w:numId="7">
    <w:abstractNumId w:val="29"/>
  </w:num>
  <w:num w:numId="8">
    <w:abstractNumId w:val="40"/>
  </w:num>
  <w:num w:numId="9">
    <w:abstractNumId w:val="25"/>
  </w:num>
  <w:num w:numId="10">
    <w:abstractNumId w:val="44"/>
  </w:num>
  <w:num w:numId="11">
    <w:abstractNumId w:val="42"/>
  </w:num>
  <w:num w:numId="12">
    <w:abstractNumId w:val="12"/>
  </w:num>
  <w:num w:numId="13">
    <w:abstractNumId w:val="27"/>
  </w:num>
  <w:num w:numId="14">
    <w:abstractNumId w:val="28"/>
  </w:num>
  <w:num w:numId="15">
    <w:abstractNumId w:val="5"/>
  </w:num>
  <w:num w:numId="16">
    <w:abstractNumId w:val="22"/>
  </w:num>
  <w:num w:numId="17">
    <w:abstractNumId w:val="1"/>
  </w:num>
  <w:num w:numId="18">
    <w:abstractNumId w:val="20"/>
  </w:num>
  <w:num w:numId="19">
    <w:abstractNumId w:val="13"/>
  </w:num>
  <w:num w:numId="20">
    <w:abstractNumId w:val="23"/>
  </w:num>
  <w:num w:numId="21">
    <w:abstractNumId w:val="34"/>
  </w:num>
  <w:num w:numId="22">
    <w:abstractNumId w:val="21"/>
  </w:num>
  <w:num w:numId="23">
    <w:abstractNumId w:val="17"/>
  </w:num>
  <w:num w:numId="24">
    <w:abstractNumId w:val="31"/>
  </w:num>
  <w:num w:numId="25">
    <w:abstractNumId w:val="2"/>
  </w:num>
  <w:num w:numId="26">
    <w:abstractNumId w:val="10"/>
  </w:num>
  <w:num w:numId="27">
    <w:abstractNumId w:val="11"/>
  </w:num>
  <w:num w:numId="28">
    <w:abstractNumId w:val="16"/>
    <w:lvlOverride w:ilvl="0">
      <w:startOverride w:val="1"/>
    </w:lvlOverride>
    <w:lvlOverride w:ilvl="1">
      <w:startOverride w:val="3"/>
    </w:lvlOverride>
    <w:lvlOverride w:ilvl="2">
      <w:startOverride w:val="2"/>
    </w:lvlOverride>
  </w:num>
  <w:num w:numId="29">
    <w:abstractNumId w:val="4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4"/>
    <w:lvlOverride w:ilvl="0">
      <w:startOverride w:val="2"/>
    </w:lvlOverride>
  </w:num>
  <w:num w:numId="32">
    <w:abstractNumId w:val="38"/>
  </w:num>
  <w:num w:numId="33">
    <w:abstractNumId w:val="7"/>
    <w:lvlOverride w:ilvl="0">
      <w:startOverride w:val="1"/>
    </w:lvlOverride>
    <w:lvlOverride w:ilvl="1">
      <w:startOverride w:val="5"/>
    </w:lvlOverride>
  </w:num>
  <w:num w:numId="34">
    <w:abstractNumId w:val="30"/>
  </w:num>
  <w:num w:numId="35">
    <w:abstractNumId w:val="15"/>
  </w:num>
  <w:num w:numId="36">
    <w:abstractNumId w:val="26"/>
  </w:num>
  <w:num w:numId="37">
    <w:abstractNumId w:val="19"/>
  </w:num>
  <w:num w:numId="38">
    <w:abstractNumId w:val="37"/>
  </w:num>
  <w:num w:numId="39">
    <w:abstractNumId w:val="36"/>
  </w:num>
  <w:num w:numId="40">
    <w:abstractNumId w:val="8"/>
  </w:num>
  <w:num w:numId="41">
    <w:abstractNumId w:val="41"/>
  </w:num>
  <w:num w:numId="42">
    <w:abstractNumId w:val="39"/>
  </w:num>
  <w:num w:numId="43">
    <w:abstractNumId w:val="35"/>
  </w:num>
  <w:num w:numId="44">
    <w:abstractNumId w:val="32"/>
  </w:num>
  <w:num w:numId="45">
    <w:abstractNumId w:val="3"/>
  </w:num>
  <w:num w:numId="46">
    <w:abstractNumId w:val="4"/>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B6B61"/>
    <w:rsid w:val="000008DF"/>
    <w:rsid w:val="00001758"/>
    <w:rsid w:val="0000176F"/>
    <w:rsid w:val="00003BDF"/>
    <w:rsid w:val="00007CF0"/>
    <w:rsid w:val="00007EAA"/>
    <w:rsid w:val="00010EEE"/>
    <w:rsid w:val="00012F55"/>
    <w:rsid w:val="00013ABE"/>
    <w:rsid w:val="000156CF"/>
    <w:rsid w:val="00015DC6"/>
    <w:rsid w:val="00022495"/>
    <w:rsid w:val="00022E09"/>
    <w:rsid w:val="00025906"/>
    <w:rsid w:val="00032B87"/>
    <w:rsid w:val="000336FD"/>
    <w:rsid w:val="00045516"/>
    <w:rsid w:val="0005112A"/>
    <w:rsid w:val="00053491"/>
    <w:rsid w:val="000537D0"/>
    <w:rsid w:val="000539ED"/>
    <w:rsid w:val="00055FA6"/>
    <w:rsid w:val="000576F9"/>
    <w:rsid w:val="000577E6"/>
    <w:rsid w:val="000600B1"/>
    <w:rsid w:val="000605A6"/>
    <w:rsid w:val="00062CF0"/>
    <w:rsid w:val="0006489B"/>
    <w:rsid w:val="0006523A"/>
    <w:rsid w:val="000655C5"/>
    <w:rsid w:val="00066280"/>
    <w:rsid w:val="00073002"/>
    <w:rsid w:val="00075D42"/>
    <w:rsid w:val="0007754B"/>
    <w:rsid w:val="00077FAE"/>
    <w:rsid w:val="00080C37"/>
    <w:rsid w:val="00082E1A"/>
    <w:rsid w:val="0008458F"/>
    <w:rsid w:val="0008470A"/>
    <w:rsid w:val="00085909"/>
    <w:rsid w:val="00087F7A"/>
    <w:rsid w:val="00090031"/>
    <w:rsid w:val="00092C33"/>
    <w:rsid w:val="0009460F"/>
    <w:rsid w:val="000A352A"/>
    <w:rsid w:val="000A3DA0"/>
    <w:rsid w:val="000A3DF1"/>
    <w:rsid w:val="000A5131"/>
    <w:rsid w:val="000B5B3F"/>
    <w:rsid w:val="000C11B6"/>
    <w:rsid w:val="000C40F2"/>
    <w:rsid w:val="000C4BDA"/>
    <w:rsid w:val="000C6437"/>
    <w:rsid w:val="000C67AB"/>
    <w:rsid w:val="000D1338"/>
    <w:rsid w:val="000D2691"/>
    <w:rsid w:val="000D39DA"/>
    <w:rsid w:val="000D5DCB"/>
    <w:rsid w:val="000D6494"/>
    <w:rsid w:val="000E0884"/>
    <w:rsid w:val="000E0DE3"/>
    <w:rsid w:val="000E3635"/>
    <w:rsid w:val="000E52BB"/>
    <w:rsid w:val="000E5CCE"/>
    <w:rsid w:val="000E5DC6"/>
    <w:rsid w:val="000E62B3"/>
    <w:rsid w:val="000F0D3F"/>
    <w:rsid w:val="000F34C0"/>
    <w:rsid w:val="000F66A6"/>
    <w:rsid w:val="000F744B"/>
    <w:rsid w:val="001006D2"/>
    <w:rsid w:val="00102F1A"/>
    <w:rsid w:val="00104F52"/>
    <w:rsid w:val="001053EE"/>
    <w:rsid w:val="00105850"/>
    <w:rsid w:val="00106852"/>
    <w:rsid w:val="0010754C"/>
    <w:rsid w:val="00107B20"/>
    <w:rsid w:val="00110BEE"/>
    <w:rsid w:val="001121BE"/>
    <w:rsid w:val="001122EB"/>
    <w:rsid w:val="00116625"/>
    <w:rsid w:val="00121B3C"/>
    <w:rsid w:val="00123E6D"/>
    <w:rsid w:val="00124324"/>
    <w:rsid w:val="00125724"/>
    <w:rsid w:val="00130F3A"/>
    <w:rsid w:val="001311EA"/>
    <w:rsid w:val="00133C85"/>
    <w:rsid w:val="00135FD8"/>
    <w:rsid w:val="00137B61"/>
    <w:rsid w:val="0014017F"/>
    <w:rsid w:val="001422EB"/>
    <w:rsid w:val="00143BA0"/>
    <w:rsid w:val="00146041"/>
    <w:rsid w:val="00147752"/>
    <w:rsid w:val="00147C35"/>
    <w:rsid w:val="001544D8"/>
    <w:rsid w:val="00154C84"/>
    <w:rsid w:val="00161C55"/>
    <w:rsid w:val="00164100"/>
    <w:rsid w:val="00164D43"/>
    <w:rsid w:val="00165C69"/>
    <w:rsid w:val="00167B44"/>
    <w:rsid w:val="00172D2A"/>
    <w:rsid w:val="00174104"/>
    <w:rsid w:val="00174E4E"/>
    <w:rsid w:val="0017514E"/>
    <w:rsid w:val="00175D7C"/>
    <w:rsid w:val="00182188"/>
    <w:rsid w:val="00184EC3"/>
    <w:rsid w:val="00186794"/>
    <w:rsid w:val="001918F9"/>
    <w:rsid w:val="00191C9C"/>
    <w:rsid w:val="00192128"/>
    <w:rsid w:val="00197CDE"/>
    <w:rsid w:val="001A0B28"/>
    <w:rsid w:val="001A10F0"/>
    <w:rsid w:val="001A128A"/>
    <w:rsid w:val="001A1893"/>
    <w:rsid w:val="001A25F6"/>
    <w:rsid w:val="001A43CD"/>
    <w:rsid w:val="001A6CF1"/>
    <w:rsid w:val="001B25B7"/>
    <w:rsid w:val="001B300C"/>
    <w:rsid w:val="001B404C"/>
    <w:rsid w:val="001B552E"/>
    <w:rsid w:val="001B5DA7"/>
    <w:rsid w:val="001B7707"/>
    <w:rsid w:val="001C04D4"/>
    <w:rsid w:val="001C6741"/>
    <w:rsid w:val="001D3F28"/>
    <w:rsid w:val="001D4E69"/>
    <w:rsid w:val="001D724D"/>
    <w:rsid w:val="001D7DFA"/>
    <w:rsid w:val="001D7F37"/>
    <w:rsid w:val="001E385F"/>
    <w:rsid w:val="001E3EA9"/>
    <w:rsid w:val="001E4D50"/>
    <w:rsid w:val="001E7A2B"/>
    <w:rsid w:val="001F25A9"/>
    <w:rsid w:val="001F697F"/>
    <w:rsid w:val="00200D29"/>
    <w:rsid w:val="002011B9"/>
    <w:rsid w:val="00201859"/>
    <w:rsid w:val="00201DCB"/>
    <w:rsid w:val="00205B5A"/>
    <w:rsid w:val="002070B2"/>
    <w:rsid w:val="002121CB"/>
    <w:rsid w:val="00213780"/>
    <w:rsid w:val="00213B26"/>
    <w:rsid w:val="00215074"/>
    <w:rsid w:val="002156F1"/>
    <w:rsid w:val="00217672"/>
    <w:rsid w:val="00221DC2"/>
    <w:rsid w:val="002228E4"/>
    <w:rsid w:val="00222C89"/>
    <w:rsid w:val="00223DB7"/>
    <w:rsid w:val="00225D8C"/>
    <w:rsid w:val="0022682C"/>
    <w:rsid w:val="00230586"/>
    <w:rsid w:val="00230648"/>
    <w:rsid w:val="00231B4C"/>
    <w:rsid w:val="00233417"/>
    <w:rsid w:val="00236199"/>
    <w:rsid w:val="00240495"/>
    <w:rsid w:val="002426A7"/>
    <w:rsid w:val="00245DDF"/>
    <w:rsid w:val="00245E95"/>
    <w:rsid w:val="002541A7"/>
    <w:rsid w:val="0026393F"/>
    <w:rsid w:val="002665C4"/>
    <w:rsid w:val="0026770E"/>
    <w:rsid w:val="002702C5"/>
    <w:rsid w:val="002716C6"/>
    <w:rsid w:val="00272F1D"/>
    <w:rsid w:val="002741B9"/>
    <w:rsid w:val="002753F4"/>
    <w:rsid w:val="0028286F"/>
    <w:rsid w:val="00283B54"/>
    <w:rsid w:val="00284378"/>
    <w:rsid w:val="00286824"/>
    <w:rsid w:val="002919CD"/>
    <w:rsid w:val="00291BAD"/>
    <w:rsid w:val="002A1586"/>
    <w:rsid w:val="002A4022"/>
    <w:rsid w:val="002A40E7"/>
    <w:rsid w:val="002B215D"/>
    <w:rsid w:val="002B4729"/>
    <w:rsid w:val="002B54E4"/>
    <w:rsid w:val="002C1271"/>
    <w:rsid w:val="002C1DA0"/>
    <w:rsid w:val="002C4CAD"/>
    <w:rsid w:val="002C76C8"/>
    <w:rsid w:val="002D0CB8"/>
    <w:rsid w:val="002D1F7F"/>
    <w:rsid w:val="002D323C"/>
    <w:rsid w:val="002D45FF"/>
    <w:rsid w:val="002D4D64"/>
    <w:rsid w:val="002D5599"/>
    <w:rsid w:val="002E0E1C"/>
    <w:rsid w:val="002E108A"/>
    <w:rsid w:val="002E2390"/>
    <w:rsid w:val="002F55E3"/>
    <w:rsid w:val="002F5D6F"/>
    <w:rsid w:val="003062D0"/>
    <w:rsid w:val="00310869"/>
    <w:rsid w:val="00310B09"/>
    <w:rsid w:val="00311D00"/>
    <w:rsid w:val="003131F1"/>
    <w:rsid w:val="003170AA"/>
    <w:rsid w:val="003204EA"/>
    <w:rsid w:val="00320E3C"/>
    <w:rsid w:val="00322648"/>
    <w:rsid w:val="003227B1"/>
    <w:rsid w:val="003232E2"/>
    <w:rsid w:val="003251FF"/>
    <w:rsid w:val="0033647C"/>
    <w:rsid w:val="003447DB"/>
    <w:rsid w:val="00350A00"/>
    <w:rsid w:val="003520BF"/>
    <w:rsid w:val="00352AF5"/>
    <w:rsid w:val="00354048"/>
    <w:rsid w:val="00354521"/>
    <w:rsid w:val="00355BC3"/>
    <w:rsid w:val="00356064"/>
    <w:rsid w:val="0035775A"/>
    <w:rsid w:val="00366435"/>
    <w:rsid w:val="00373E0E"/>
    <w:rsid w:val="0037548D"/>
    <w:rsid w:val="00375A72"/>
    <w:rsid w:val="00375B93"/>
    <w:rsid w:val="00377EC5"/>
    <w:rsid w:val="0038161A"/>
    <w:rsid w:val="003823BC"/>
    <w:rsid w:val="00385DB0"/>
    <w:rsid w:val="00386A9B"/>
    <w:rsid w:val="00386E2B"/>
    <w:rsid w:val="00391E46"/>
    <w:rsid w:val="0039302B"/>
    <w:rsid w:val="0039379F"/>
    <w:rsid w:val="00397C5F"/>
    <w:rsid w:val="003A1F26"/>
    <w:rsid w:val="003A2103"/>
    <w:rsid w:val="003A3BE1"/>
    <w:rsid w:val="003A587B"/>
    <w:rsid w:val="003B0301"/>
    <w:rsid w:val="003B1530"/>
    <w:rsid w:val="003B1B9D"/>
    <w:rsid w:val="003B2217"/>
    <w:rsid w:val="003B2D2D"/>
    <w:rsid w:val="003B64FF"/>
    <w:rsid w:val="003B6EC7"/>
    <w:rsid w:val="003B7583"/>
    <w:rsid w:val="003B7BC2"/>
    <w:rsid w:val="003C089D"/>
    <w:rsid w:val="003C5C62"/>
    <w:rsid w:val="003C6074"/>
    <w:rsid w:val="003D2421"/>
    <w:rsid w:val="003D2731"/>
    <w:rsid w:val="003D2A22"/>
    <w:rsid w:val="003D4F9F"/>
    <w:rsid w:val="003D6477"/>
    <w:rsid w:val="003F3577"/>
    <w:rsid w:val="003F5907"/>
    <w:rsid w:val="003F6D42"/>
    <w:rsid w:val="0040065E"/>
    <w:rsid w:val="00402086"/>
    <w:rsid w:val="004035EC"/>
    <w:rsid w:val="00405CCC"/>
    <w:rsid w:val="00406A26"/>
    <w:rsid w:val="00407C3B"/>
    <w:rsid w:val="004146D6"/>
    <w:rsid w:val="004166E8"/>
    <w:rsid w:val="0042073A"/>
    <w:rsid w:val="00430165"/>
    <w:rsid w:val="00431DFE"/>
    <w:rsid w:val="00436507"/>
    <w:rsid w:val="0043728A"/>
    <w:rsid w:val="00441685"/>
    <w:rsid w:val="00441C0A"/>
    <w:rsid w:val="00444962"/>
    <w:rsid w:val="00444FD8"/>
    <w:rsid w:val="00445DBA"/>
    <w:rsid w:val="0044616E"/>
    <w:rsid w:val="004506EB"/>
    <w:rsid w:val="0045479B"/>
    <w:rsid w:val="00454FB8"/>
    <w:rsid w:val="004626BA"/>
    <w:rsid w:val="00467D0F"/>
    <w:rsid w:val="00470ABC"/>
    <w:rsid w:val="004717A0"/>
    <w:rsid w:val="00471EC4"/>
    <w:rsid w:val="004763AF"/>
    <w:rsid w:val="00477C67"/>
    <w:rsid w:val="00481E40"/>
    <w:rsid w:val="004971F1"/>
    <w:rsid w:val="004A176C"/>
    <w:rsid w:val="004A20EF"/>
    <w:rsid w:val="004A2210"/>
    <w:rsid w:val="004A29AF"/>
    <w:rsid w:val="004A2CF8"/>
    <w:rsid w:val="004A69B8"/>
    <w:rsid w:val="004A7308"/>
    <w:rsid w:val="004B5FF5"/>
    <w:rsid w:val="004B6CC9"/>
    <w:rsid w:val="004C19DE"/>
    <w:rsid w:val="004C59BF"/>
    <w:rsid w:val="004C756C"/>
    <w:rsid w:val="004C7CAA"/>
    <w:rsid w:val="004D2E87"/>
    <w:rsid w:val="004D33E4"/>
    <w:rsid w:val="004D4E72"/>
    <w:rsid w:val="004D51D2"/>
    <w:rsid w:val="004D7D06"/>
    <w:rsid w:val="004E057D"/>
    <w:rsid w:val="004E096D"/>
    <w:rsid w:val="004F1A81"/>
    <w:rsid w:val="004F1E22"/>
    <w:rsid w:val="004F3040"/>
    <w:rsid w:val="004F505E"/>
    <w:rsid w:val="00500B8F"/>
    <w:rsid w:val="00504588"/>
    <w:rsid w:val="005120EF"/>
    <w:rsid w:val="00513874"/>
    <w:rsid w:val="0051482A"/>
    <w:rsid w:val="00515506"/>
    <w:rsid w:val="005155D2"/>
    <w:rsid w:val="00517A1B"/>
    <w:rsid w:val="00517DBF"/>
    <w:rsid w:val="00521717"/>
    <w:rsid w:val="005231C7"/>
    <w:rsid w:val="00530690"/>
    <w:rsid w:val="00531521"/>
    <w:rsid w:val="00536B2E"/>
    <w:rsid w:val="00537813"/>
    <w:rsid w:val="00540847"/>
    <w:rsid w:val="00541D83"/>
    <w:rsid w:val="0054281B"/>
    <w:rsid w:val="00544B2E"/>
    <w:rsid w:val="005475B7"/>
    <w:rsid w:val="005528D0"/>
    <w:rsid w:val="0055356C"/>
    <w:rsid w:val="00553AE4"/>
    <w:rsid w:val="005552CC"/>
    <w:rsid w:val="00561EA7"/>
    <w:rsid w:val="00563CDE"/>
    <w:rsid w:val="0056443B"/>
    <w:rsid w:val="005649D9"/>
    <w:rsid w:val="0056645B"/>
    <w:rsid w:val="005677C2"/>
    <w:rsid w:val="00567C57"/>
    <w:rsid w:val="0057017E"/>
    <w:rsid w:val="00581076"/>
    <w:rsid w:val="005840F7"/>
    <w:rsid w:val="00592E84"/>
    <w:rsid w:val="005961AD"/>
    <w:rsid w:val="005A3AA8"/>
    <w:rsid w:val="005A4148"/>
    <w:rsid w:val="005A6E04"/>
    <w:rsid w:val="005B2B7D"/>
    <w:rsid w:val="005B4022"/>
    <w:rsid w:val="005B45BD"/>
    <w:rsid w:val="005B6B61"/>
    <w:rsid w:val="005C15DE"/>
    <w:rsid w:val="005C2D53"/>
    <w:rsid w:val="005C416F"/>
    <w:rsid w:val="005C6835"/>
    <w:rsid w:val="005D45EE"/>
    <w:rsid w:val="005D5B03"/>
    <w:rsid w:val="005E26FB"/>
    <w:rsid w:val="005F199E"/>
    <w:rsid w:val="005F2725"/>
    <w:rsid w:val="005F368D"/>
    <w:rsid w:val="005F6F0D"/>
    <w:rsid w:val="006009F7"/>
    <w:rsid w:val="00600A92"/>
    <w:rsid w:val="0060475B"/>
    <w:rsid w:val="0060659C"/>
    <w:rsid w:val="00615B47"/>
    <w:rsid w:val="0061623D"/>
    <w:rsid w:val="00616C6A"/>
    <w:rsid w:val="00621C63"/>
    <w:rsid w:val="0062289A"/>
    <w:rsid w:val="0062479D"/>
    <w:rsid w:val="006251CD"/>
    <w:rsid w:val="00635058"/>
    <w:rsid w:val="00635A01"/>
    <w:rsid w:val="00642291"/>
    <w:rsid w:val="006433A0"/>
    <w:rsid w:val="00643D0E"/>
    <w:rsid w:val="0064401E"/>
    <w:rsid w:val="00650E87"/>
    <w:rsid w:val="006559CB"/>
    <w:rsid w:val="006564E3"/>
    <w:rsid w:val="00657BA1"/>
    <w:rsid w:val="006620A3"/>
    <w:rsid w:val="0066546A"/>
    <w:rsid w:val="00671727"/>
    <w:rsid w:val="00671FC0"/>
    <w:rsid w:val="006721D2"/>
    <w:rsid w:val="006763A0"/>
    <w:rsid w:val="00680E54"/>
    <w:rsid w:val="00683635"/>
    <w:rsid w:val="006836CC"/>
    <w:rsid w:val="00683F79"/>
    <w:rsid w:val="00690999"/>
    <w:rsid w:val="00690C92"/>
    <w:rsid w:val="006929E3"/>
    <w:rsid w:val="0069330C"/>
    <w:rsid w:val="00693641"/>
    <w:rsid w:val="00693F17"/>
    <w:rsid w:val="006950A7"/>
    <w:rsid w:val="0069542B"/>
    <w:rsid w:val="00695720"/>
    <w:rsid w:val="00695BD6"/>
    <w:rsid w:val="006977A8"/>
    <w:rsid w:val="006A133C"/>
    <w:rsid w:val="006A420A"/>
    <w:rsid w:val="006A421F"/>
    <w:rsid w:val="006A689D"/>
    <w:rsid w:val="006B28E3"/>
    <w:rsid w:val="006C0231"/>
    <w:rsid w:val="006C07A5"/>
    <w:rsid w:val="006C28A4"/>
    <w:rsid w:val="006C3761"/>
    <w:rsid w:val="006C6BD8"/>
    <w:rsid w:val="006C7B22"/>
    <w:rsid w:val="006D1328"/>
    <w:rsid w:val="006D1E0C"/>
    <w:rsid w:val="006D2811"/>
    <w:rsid w:val="006D2EC8"/>
    <w:rsid w:val="006D6C6C"/>
    <w:rsid w:val="006E003B"/>
    <w:rsid w:val="006E1568"/>
    <w:rsid w:val="006E1C56"/>
    <w:rsid w:val="006E3F5C"/>
    <w:rsid w:val="006E4258"/>
    <w:rsid w:val="006E5CCC"/>
    <w:rsid w:val="006E6775"/>
    <w:rsid w:val="006F0528"/>
    <w:rsid w:val="006F16EE"/>
    <w:rsid w:val="006F1804"/>
    <w:rsid w:val="006F2C02"/>
    <w:rsid w:val="006F354C"/>
    <w:rsid w:val="007017BF"/>
    <w:rsid w:val="00702E41"/>
    <w:rsid w:val="00703F46"/>
    <w:rsid w:val="007069F2"/>
    <w:rsid w:val="007100DD"/>
    <w:rsid w:val="00713ACE"/>
    <w:rsid w:val="00716600"/>
    <w:rsid w:val="007178DC"/>
    <w:rsid w:val="0072282D"/>
    <w:rsid w:val="007229E7"/>
    <w:rsid w:val="00724E1F"/>
    <w:rsid w:val="00725A8A"/>
    <w:rsid w:val="007263B3"/>
    <w:rsid w:val="00731545"/>
    <w:rsid w:val="00731FDF"/>
    <w:rsid w:val="0073266E"/>
    <w:rsid w:val="00736A22"/>
    <w:rsid w:val="007449C8"/>
    <w:rsid w:val="00745A42"/>
    <w:rsid w:val="00746AD9"/>
    <w:rsid w:val="00756E4E"/>
    <w:rsid w:val="00760CE8"/>
    <w:rsid w:val="00761884"/>
    <w:rsid w:val="007664FE"/>
    <w:rsid w:val="0076725B"/>
    <w:rsid w:val="00770B85"/>
    <w:rsid w:val="00772665"/>
    <w:rsid w:val="007745FC"/>
    <w:rsid w:val="00775C59"/>
    <w:rsid w:val="00777B58"/>
    <w:rsid w:val="00792B80"/>
    <w:rsid w:val="00793914"/>
    <w:rsid w:val="00793D3C"/>
    <w:rsid w:val="00794655"/>
    <w:rsid w:val="00796085"/>
    <w:rsid w:val="007A0822"/>
    <w:rsid w:val="007A0ABE"/>
    <w:rsid w:val="007A2F92"/>
    <w:rsid w:val="007A3780"/>
    <w:rsid w:val="007A484C"/>
    <w:rsid w:val="007A4D3E"/>
    <w:rsid w:val="007A6E2B"/>
    <w:rsid w:val="007B190B"/>
    <w:rsid w:val="007B1946"/>
    <w:rsid w:val="007B23DC"/>
    <w:rsid w:val="007B3F03"/>
    <w:rsid w:val="007B5DF5"/>
    <w:rsid w:val="007C1350"/>
    <w:rsid w:val="007C226A"/>
    <w:rsid w:val="007C6194"/>
    <w:rsid w:val="007C7378"/>
    <w:rsid w:val="007D1A6B"/>
    <w:rsid w:val="007D547E"/>
    <w:rsid w:val="007D7A47"/>
    <w:rsid w:val="007D7E68"/>
    <w:rsid w:val="007E0C88"/>
    <w:rsid w:val="007E4BDE"/>
    <w:rsid w:val="007F01EF"/>
    <w:rsid w:val="007F1DDE"/>
    <w:rsid w:val="007F59A0"/>
    <w:rsid w:val="007F6FED"/>
    <w:rsid w:val="0080516B"/>
    <w:rsid w:val="00806A19"/>
    <w:rsid w:val="00811990"/>
    <w:rsid w:val="00813457"/>
    <w:rsid w:val="00815F63"/>
    <w:rsid w:val="008164B4"/>
    <w:rsid w:val="00816B92"/>
    <w:rsid w:val="008212F0"/>
    <w:rsid w:val="008213C7"/>
    <w:rsid w:val="008214D5"/>
    <w:rsid w:val="00821774"/>
    <w:rsid w:val="00831D8C"/>
    <w:rsid w:val="00836106"/>
    <w:rsid w:val="0084197D"/>
    <w:rsid w:val="0084462F"/>
    <w:rsid w:val="00844825"/>
    <w:rsid w:val="00847E72"/>
    <w:rsid w:val="008506BB"/>
    <w:rsid w:val="008506E9"/>
    <w:rsid w:val="00854E96"/>
    <w:rsid w:val="008552E2"/>
    <w:rsid w:val="008559C2"/>
    <w:rsid w:val="0085672A"/>
    <w:rsid w:val="00857164"/>
    <w:rsid w:val="00862169"/>
    <w:rsid w:val="008630EF"/>
    <w:rsid w:val="0086350F"/>
    <w:rsid w:val="008637BA"/>
    <w:rsid w:val="00863FB7"/>
    <w:rsid w:val="008659DF"/>
    <w:rsid w:val="00865E2B"/>
    <w:rsid w:val="00866AAF"/>
    <w:rsid w:val="00866ABF"/>
    <w:rsid w:val="00871A3D"/>
    <w:rsid w:val="00872E76"/>
    <w:rsid w:val="0087315D"/>
    <w:rsid w:val="00873710"/>
    <w:rsid w:val="0087409E"/>
    <w:rsid w:val="00874E93"/>
    <w:rsid w:val="00876160"/>
    <w:rsid w:val="008775FE"/>
    <w:rsid w:val="00880980"/>
    <w:rsid w:val="00881752"/>
    <w:rsid w:val="00881EE0"/>
    <w:rsid w:val="00882159"/>
    <w:rsid w:val="0088387A"/>
    <w:rsid w:val="00890C37"/>
    <w:rsid w:val="00891758"/>
    <w:rsid w:val="00891D29"/>
    <w:rsid w:val="00891F10"/>
    <w:rsid w:val="00892413"/>
    <w:rsid w:val="00892563"/>
    <w:rsid w:val="00892B49"/>
    <w:rsid w:val="00895F52"/>
    <w:rsid w:val="00896928"/>
    <w:rsid w:val="008A4C0B"/>
    <w:rsid w:val="008A5B4E"/>
    <w:rsid w:val="008A5F7E"/>
    <w:rsid w:val="008B20CD"/>
    <w:rsid w:val="008B2222"/>
    <w:rsid w:val="008B24B1"/>
    <w:rsid w:val="008B37BF"/>
    <w:rsid w:val="008B5486"/>
    <w:rsid w:val="008B5FBC"/>
    <w:rsid w:val="008B715F"/>
    <w:rsid w:val="008B72A1"/>
    <w:rsid w:val="008C0F32"/>
    <w:rsid w:val="008C27E1"/>
    <w:rsid w:val="008C7BA2"/>
    <w:rsid w:val="008D4E98"/>
    <w:rsid w:val="008D5814"/>
    <w:rsid w:val="008E1A0C"/>
    <w:rsid w:val="008E4243"/>
    <w:rsid w:val="008E6C99"/>
    <w:rsid w:val="008E7CEC"/>
    <w:rsid w:val="008F1939"/>
    <w:rsid w:val="008F4F36"/>
    <w:rsid w:val="008F5946"/>
    <w:rsid w:val="008F5ACB"/>
    <w:rsid w:val="0090077E"/>
    <w:rsid w:val="00902CEC"/>
    <w:rsid w:val="00906107"/>
    <w:rsid w:val="009118CB"/>
    <w:rsid w:val="00911E3C"/>
    <w:rsid w:val="00914991"/>
    <w:rsid w:val="009246F0"/>
    <w:rsid w:val="00924C22"/>
    <w:rsid w:val="00925E35"/>
    <w:rsid w:val="00930EC5"/>
    <w:rsid w:val="00932617"/>
    <w:rsid w:val="009436BE"/>
    <w:rsid w:val="00951740"/>
    <w:rsid w:val="00951CB2"/>
    <w:rsid w:val="00952DDC"/>
    <w:rsid w:val="00953F04"/>
    <w:rsid w:val="00956F02"/>
    <w:rsid w:val="00962AB4"/>
    <w:rsid w:val="00963971"/>
    <w:rsid w:val="00966346"/>
    <w:rsid w:val="00967B65"/>
    <w:rsid w:val="009715E2"/>
    <w:rsid w:val="00972299"/>
    <w:rsid w:val="00975EA1"/>
    <w:rsid w:val="00976C1F"/>
    <w:rsid w:val="0098066B"/>
    <w:rsid w:val="0098406F"/>
    <w:rsid w:val="00992AD9"/>
    <w:rsid w:val="00995FB0"/>
    <w:rsid w:val="00996ADD"/>
    <w:rsid w:val="00997E91"/>
    <w:rsid w:val="009A0124"/>
    <w:rsid w:val="009A20AB"/>
    <w:rsid w:val="009A32B1"/>
    <w:rsid w:val="009A7044"/>
    <w:rsid w:val="009A7CDF"/>
    <w:rsid w:val="009B18D4"/>
    <w:rsid w:val="009B40A0"/>
    <w:rsid w:val="009B7DC5"/>
    <w:rsid w:val="009C05F3"/>
    <w:rsid w:val="009C3606"/>
    <w:rsid w:val="009C3BAD"/>
    <w:rsid w:val="009C4333"/>
    <w:rsid w:val="009D0A50"/>
    <w:rsid w:val="009D1840"/>
    <w:rsid w:val="009D1BD5"/>
    <w:rsid w:val="009D3597"/>
    <w:rsid w:val="009D6789"/>
    <w:rsid w:val="009D7840"/>
    <w:rsid w:val="009E1DE1"/>
    <w:rsid w:val="009E5AE3"/>
    <w:rsid w:val="009E6ABA"/>
    <w:rsid w:val="009F0629"/>
    <w:rsid w:val="009F31C4"/>
    <w:rsid w:val="009F377C"/>
    <w:rsid w:val="009F3DF6"/>
    <w:rsid w:val="009F6E99"/>
    <w:rsid w:val="009F7703"/>
    <w:rsid w:val="00A053B2"/>
    <w:rsid w:val="00A066FF"/>
    <w:rsid w:val="00A07461"/>
    <w:rsid w:val="00A176A5"/>
    <w:rsid w:val="00A17AC6"/>
    <w:rsid w:val="00A20828"/>
    <w:rsid w:val="00A20C32"/>
    <w:rsid w:val="00A21679"/>
    <w:rsid w:val="00A25FE5"/>
    <w:rsid w:val="00A32D66"/>
    <w:rsid w:val="00A37328"/>
    <w:rsid w:val="00A40245"/>
    <w:rsid w:val="00A414E4"/>
    <w:rsid w:val="00A42EBF"/>
    <w:rsid w:val="00A4372F"/>
    <w:rsid w:val="00A449F0"/>
    <w:rsid w:val="00A44D71"/>
    <w:rsid w:val="00A515D2"/>
    <w:rsid w:val="00A53751"/>
    <w:rsid w:val="00A562DC"/>
    <w:rsid w:val="00A60A10"/>
    <w:rsid w:val="00A63496"/>
    <w:rsid w:val="00A669D1"/>
    <w:rsid w:val="00A66C5B"/>
    <w:rsid w:val="00A70161"/>
    <w:rsid w:val="00A74162"/>
    <w:rsid w:val="00A80139"/>
    <w:rsid w:val="00A83506"/>
    <w:rsid w:val="00A842BC"/>
    <w:rsid w:val="00A90905"/>
    <w:rsid w:val="00A924EF"/>
    <w:rsid w:val="00A92C5E"/>
    <w:rsid w:val="00A93F7D"/>
    <w:rsid w:val="00A94592"/>
    <w:rsid w:val="00A9528F"/>
    <w:rsid w:val="00AA0799"/>
    <w:rsid w:val="00AA22F3"/>
    <w:rsid w:val="00AA4698"/>
    <w:rsid w:val="00AA5BF3"/>
    <w:rsid w:val="00AA5DE4"/>
    <w:rsid w:val="00AA6235"/>
    <w:rsid w:val="00AA703A"/>
    <w:rsid w:val="00AA78CB"/>
    <w:rsid w:val="00AB2802"/>
    <w:rsid w:val="00AB499E"/>
    <w:rsid w:val="00AB5967"/>
    <w:rsid w:val="00AC23B4"/>
    <w:rsid w:val="00AC3B58"/>
    <w:rsid w:val="00AD0952"/>
    <w:rsid w:val="00AD2539"/>
    <w:rsid w:val="00AD4905"/>
    <w:rsid w:val="00AD5175"/>
    <w:rsid w:val="00AD731B"/>
    <w:rsid w:val="00AE0B60"/>
    <w:rsid w:val="00AE2F72"/>
    <w:rsid w:val="00AE3759"/>
    <w:rsid w:val="00AE3810"/>
    <w:rsid w:val="00AE64ED"/>
    <w:rsid w:val="00AE71F8"/>
    <w:rsid w:val="00AE7A8B"/>
    <w:rsid w:val="00AF27B9"/>
    <w:rsid w:val="00AF5440"/>
    <w:rsid w:val="00AF5AAF"/>
    <w:rsid w:val="00B005EA"/>
    <w:rsid w:val="00B063FD"/>
    <w:rsid w:val="00B115A9"/>
    <w:rsid w:val="00B13B20"/>
    <w:rsid w:val="00B17610"/>
    <w:rsid w:val="00B212C9"/>
    <w:rsid w:val="00B23C6D"/>
    <w:rsid w:val="00B25251"/>
    <w:rsid w:val="00B32333"/>
    <w:rsid w:val="00B327EA"/>
    <w:rsid w:val="00B35823"/>
    <w:rsid w:val="00B363C1"/>
    <w:rsid w:val="00B41C96"/>
    <w:rsid w:val="00B4331A"/>
    <w:rsid w:val="00B43AA6"/>
    <w:rsid w:val="00B440F9"/>
    <w:rsid w:val="00B44265"/>
    <w:rsid w:val="00B44B36"/>
    <w:rsid w:val="00B46021"/>
    <w:rsid w:val="00B50610"/>
    <w:rsid w:val="00B62A20"/>
    <w:rsid w:val="00B633EC"/>
    <w:rsid w:val="00B6525A"/>
    <w:rsid w:val="00B6612F"/>
    <w:rsid w:val="00B67EBF"/>
    <w:rsid w:val="00B776A0"/>
    <w:rsid w:val="00B80C8E"/>
    <w:rsid w:val="00B82779"/>
    <w:rsid w:val="00B82AA7"/>
    <w:rsid w:val="00B82EDD"/>
    <w:rsid w:val="00B84F89"/>
    <w:rsid w:val="00B85A5F"/>
    <w:rsid w:val="00B900B7"/>
    <w:rsid w:val="00B90EA9"/>
    <w:rsid w:val="00B91D87"/>
    <w:rsid w:val="00B921C3"/>
    <w:rsid w:val="00B944DE"/>
    <w:rsid w:val="00B96AB6"/>
    <w:rsid w:val="00B96E8C"/>
    <w:rsid w:val="00BA0166"/>
    <w:rsid w:val="00BA10C7"/>
    <w:rsid w:val="00BA137A"/>
    <w:rsid w:val="00BA1835"/>
    <w:rsid w:val="00BA4DC0"/>
    <w:rsid w:val="00BA52AB"/>
    <w:rsid w:val="00BA71C9"/>
    <w:rsid w:val="00BA71F7"/>
    <w:rsid w:val="00BA7AF1"/>
    <w:rsid w:val="00BB536B"/>
    <w:rsid w:val="00BB69D9"/>
    <w:rsid w:val="00BC03EA"/>
    <w:rsid w:val="00BC2454"/>
    <w:rsid w:val="00BC39CF"/>
    <w:rsid w:val="00BC3CEF"/>
    <w:rsid w:val="00BC4DF6"/>
    <w:rsid w:val="00BC57BE"/>
    <w:rsid w:val="00BC7E60"/>
    <w:rsid w:val="00BC7E6F"/>
    <w:rsid w:val="00BD085D"/>
    <w:rsid w:val="00BD0FB5"/>
    <w:rsid w:val="00BD43B4"/>
    <w:rsid w:val="00BD6905"/>
    <w:rsid w:val="00BE01CF"/>
    <w:rsid w:val="00BE0BC8"/>
    <w:rsid w:val="00BE6881"/>
    <w:rsid w:val="00BF243D"/>
    <w:rsid w:val="00BF4325"/>
    <w:rsid w:val="00C000BF"/>
    <w:rsid w:val="00C00CF7"/>
    <w:rsid w:val="00C00E35"/>
    <w:rsid w:val="00C01719"/>
    <w:rsid w:val="00C01775"/>
    <w:rsid w:val="00C022D8"/>
    <w:rsid w:val="00C12418"/>
    <w:rsid w:val="00C1402E"/>
    <w:rsid w:val="00C14262"/>
    <w:rsid w:val="00C14791"/>
    <w:rsid w:val="00C25A4C"/>
    <w:rsid w:val="00C30025"/>
    <w:rsid w:val="00C34B84"/>
    <w:rsid w:val="00C36899"/>
    <w:rsid w:val="00C373FA"/>
    <w:rsid w:val="00C43E6C"/>
    <w:rsid w:val="00C442F2"/>
    <w:rsid w:val="00C45422"/>
    <w:rsid w:val="00C512AA"/>
    <w:rsid w:val="00C53DAB"/>
    <w:rsid w:val="00C548CD"/>
    <w:rsid w:val="00C55979"/>
    <w:rsid w:val="00C55D62"/>
    <w:rsid w:val="00C61204"/>
    <w:rsid w:val="00C6401D"/>
    <w:rsid w:val="00C6443F"/>
    <w:rsid w:val="00C651AC"/>
    <w:rsid w:val="00C65325"/>
    <w:rsid w:val="00C657A5"/>
    <w:rsid w:val="00C6786A"/>
    <w:rsid w:val="00C67A37"/>
    <w:rsid w:val="00C70BAF"/>
    <w:rsid w:val="00C71697"/>
    <w:rsid w:val="00C7646C"/>
    <w:rsid w:val="00C84121"/>
    <w:rsid w:val="00C8553A"/>
    <w:rsid w:val="00C864F3"/>
    <w:rsid w:val="00C8711F"/>
    <w:rsid w:val="00C878C0"/>
    <w:rsid w:val="00C935FE"/>
    <w:rsid w:val="00C94467"/>
    <w:rsid w:val="00C95F39"/>
    <w:rsid w:val="00C96633"/>
    <w:rsid w:val="00C96895"/>
    <w:rsid w:val="00CA38A3"/>
    <w:rsid w:val="00CA3B4D"/>
    <w:rsid w:val="00CA71DD"/>
    <w:rsid w:val="00CA7390"/>
    <w:rsid w:val="00CB2283"/>
    <w:rsid w:val="00CB5CBD"/>
    <w:rsid w:val="00CB7083"/>
    <w:rsid w:val="00CC124E"/>
    <w:rsid w:val="00CC13B1"/>
    <w:rsid w:val="00CC3329"/>
    <w:rsid w:val="00CD10E8"/>
    <w:rsid w:val="00CD7437"/>
    <w:rsid w:val="00CE0281"/>
    <w:rsid w:val="00CE0EAB"/>
    <w:rsid w:val="00CE2745"/>
    <w:rsid w:val="00CE5743"/>
    <w:rsid w:val="00CF2F67"/>
    <w:rsid w:val="00CF4223"/>
    <w:rsid w:val="00CF5FE1"/>
    <w:rsid w:val="00CF6B47"/>
    <w:rsid w:val="00CF726E"/>
    <w:rsid w:val="00D0480C"/>
    <w:rsid w:val="00D0611B"/>
    <w:rsid w:val="00D111D3"/>
    <w:rsid w:val="00D15312"/>
    <w:rsid w:val="00D164AB"/>
    <w:rsid w:val="00D2079C"/>
    <w:rsid w:val="00D2167B"/>
    <w:rsid w:val="00D22462"/>
    <w:rsid w:val="00D25CA8"/>
    <w:rsid w:val="00D25DC9"/>
    <w:rsid w:val="00D30A3A"/>
    <w:rsid w:val="00D31807"/>
    <w:rsid w:val="00D40DAD"/>
    <w:rsid w:val="00D422E4"/>
    <w:rsid w:val="00D4273C"/>
    <w:rsid w:val="00D47444"/>
    <w:rsid w:val="00D47F1B"/>
    <w:rsid w:val="00D55243"/>
    <w:rsid w:val="00D55ADF"/>
    <w:rsid w:val="00D5698E"/>
    <w:rsid w:val="00D61D2A"/>
    <w:rsid w:val="00D62118"/>
    <w:rsid w:val="00D662DF"/>
    <w:rsid w:val="00D67090"/>
    <w:rsid w:val="00D710AD"/>
    <w:rsid w:val="00D7359E"/>
    <w:rsid w:val="00D740E5"/>
    <w:rsid w:val="00D8086A"/>
    <w:rsid w:val="00D82778"/>
    <w:rsid w:val="00D8790C"/>
    <w:rsid w:val="00D90B40"/>
    <w:rsid w:val="00D92A16"/>
    <w:rsid w:val="00D92F27"/>
    <w:rsid w:val="00D957E2"/>
    <w:rsid w:val="00D96714"/>
    <w:rsid w:val="00D96DEA"/>
    <w:rsid w:val="00DA13F9"/>
    <w:rsid w:val="00DA48A8"/>
    <w:rsid w:val="00DA73D5"/>
    <w:rsid w:val="00DB6C31"/>
    <w:rsid w:val="00DC6A3E"/>
    <w:rsid w:val="00DC7A60"/>
    <w:rsid w:val="00DD078B"/>
    <w:rsid w:val="00DD0942"/>
    <w:rsid w:val="00DD0A5B"/>
    <w:rsid w:val="00DD1A36"/>
    <w:rsid w:val="00DD34C5"/>
    <w:rsid w:val="00DD5BBF"/>
    <w:rsid w:val="00DD5FF2"/>
    <w:rsid w:val="00DE0F7B"/>
    <w:rsid w:val="00DE5363"/>
    <w:rsid w:val="00DE6721"/>
    <w:rsid w:val="00DE7704"/>
    <w:rsid w:val="00DF0107"/>
    <w:rsid w:val="00DF06E0"/>
    <w:rsid w:val="00DF0DDC"/>
    <w:rsid w:val="00DF0EFD"/>
    <w:rsid w:val="00DF3339"/>
    <w:rsid w:val="00DF3407"/>
    <w:rsid w:val="00DF4195"/>
    <w:rsid w:val="00DF4840"/>
    <w:rsid w:val="00DF54A6"/>
    <w:rsid w:val="00DF55BC"/>
    <w:rsid w:val="00E03FBD"/>
    <w:rsid w:val="00E05060"/>
    <w:rsid w:val="00E07520"/>
    <w:rsid w:val="00E077A9"/>
    <w:rsid w:val="00E12E71"/>
    <w:rsid w:val="00E14567"/>
    <w:rsid w:val="00E149F1"/>
    <w:rsid w:val="00E15583"/>
    <w:rsid w:val="00E16997"/>
    <w:rsid w:val="00E16EF6"/>
    <w:rsid w:val="00E200B5"/>
    <w:rsid w:val="00E21225"/>
    <w:rsid w:val="00E2224E"/>
    <w:rsid w:val="00E26574"/>
    <w:rsid w:val="00E2679B"/>
    <w:rsid w:val="00E31BCC"/>
    <w:rsid w:val="00E343D8"/>
    <w:rsid w:val="00E34653"/>
    <w:rsid w:val="00E35A28"/>
    <w:rsid w:val="00E36FC9"/>
    <w:rsid w:val="00E41041"/>
    <w:rsid w:val="00E41E19"/>
    <w:rsid w:val="00E42C9F"/>
    <w:rsid w:val="00E45A94"/>
    <w:rsid w:val="00E46717"/>
    <w:rsid w:val="00E4794A"/>
    <w:rsid w:val="00E521DD"/>
    <w:rsid w:val="00E5262D"/>
    <w:rsid w:val="00E526EC"/>
    <w:rsid w:val="00E553E5"/>
    <w:rsid w:val="00E557A5"/>
    <w:rsid w:val="00E55CED"/>
    <w:rsid w:val="00E60C0C"/>
    <w:rsid w:val="00E60EA0"/>
    <w:rsid w:val="00E67BAF"/>
    <w:rsid w:val="00E7290F"/>
    <w:rsid w:val="00E7323F"/>
    <w:rsid w:val="00E7782E"/>
    <w:rsid w:val="00E80156"/>
    <w:rsid w:val="00E801E4"/>
    <w:rsid w:val="00E82B79"/>
    <w:rsid w:val="00E84921"/>
    <w:rsid w:val="00E86351"/>
    <w:rsid w:val="00E867CC"/>
    <w:rsid w:val="00E87E6F"/>
    <w:rsid w:val="00E92374"/>
    <w:rsid w:val="00E936D6"/>
    <w:rsid w:val="00E93BB5"/>
    <w:rsid w:val="00E96C8E"/>
    <w:rsid w:val="00EA06F0"/>
    <w:rsid w:val="00EA1AA4"/>
    <w:rsid w:val="00EA3472"/>
    <w:rsid w:val="00EA3F5E"/>
    <w:rsid w:val="00EA541E"/>
    <w:rsid w:val="00EB5CB6"/>
    <w:rsid w:val="00EC1AFC"/>
    <w:rsid w:val="00EC4EB0"/>
    <w:rsid w:val="00EC6E50"/>
    <w:rsid w:val="00ED0225"/>
    <w:rsid w:val="00ED62B1"/>
    <w:rsid w:val="00EE0D20"/>
    <w:rsid w:val="00EE16F4"/>
    <w:rsid w:val="00EE34FB"/>
    <w:rsid w:val="00EE3C38"/>
    <w:rsid w:val="00EE4DD3"/>
    <w:rsid w:val="00EE63B7"/>
    <w:rsid w:val="00EF06F5"/>
    <w:rsid w:val="00EF0F3F"/>
    <w:rsid w:val="00EF6CE4"/>
    <w:rsid w:val="00EF7B20"/>
    <w:rsid w:val="00EF7E79"/>
    <w:rsid w:val="00F00C90"/>
    <w:rsid w:val="00F07791"/>
    <w:rsid w:val="00F077B7"/>
    <w:rsid w:val="00F07AF5"/>
    <w:rsid w:val="00F07FDB"/>
    <w:rsid w:val="00F11B58"/>
    <w:rsid w:val="00F1253C"/>
    <w:rsid w:val="00F127F9"/>
    <w:rsid w:val="00F138BE"/>
    <w:rsid w:val="00F13F45"/>
    <w:rsid w:val="00F1510D"/>
    <w:rsid w:val="00F21915"/>
    <w:rsid w:val="00F26CDC"/>
    <w:rsid w:val="00F270BC"/>
    <w:rsid w:val="00F339EE"/>
    <w:rsid w:val="00F37FCF"/>
    <w:rsid w:val="00F41699"/>
    <w:rsid w:val="00F438DA"/>
    <w:rsid w:val="00F45A1E"/>
    <w:rsid w:val="00F4697A"/>
    <w:rsid w:val="00F46A4D"/>
    <w:rsid w:val="00F46F46"/>
    <w:rsid w:val="00F533DE"/>
    <w:rsid w:val="00F5586F"/>
    <w:rsid w:val="00F562DD"/>
    <w:rsid w:val="00F56948"/>
    <w:rsid w:val="00F60D33"/>
    <w:rsid w:val="00F60E82"/>
    <w:rsid w:val="00F62619"/>
    <w:rsid w:val="00F62853"/>
    <w:rsid w:val="00F637ED"/>
    <w:rsid w:val="00F65A61"/>
    <w:rsid w:val="00F66155"/>
    <w:rsid w:val="00F67D5D"/>
    <w:rsid w:val="00F7365E"/>
    <w:rsid w:val="00F743CC"/>
    <w:rsid w:val="00F808C1"/>
    <w:rsid w:val="00F82976"/>
    <w:rsid w:val="00F85777"/>
    <w:rsid w:val="00F8623E"/>
    <w:rsid w:val="00F90321"/>
    <w:rsid w:val="00F90C08"/>
    <w:rsid w:val="00F9183F"/>
    <w:rsid w:val="00F91983"/>
    <w:rsid w:val="00F92171"/>
    <w:rsid w:val="00FA114E"/>
    <w:rsid w:val="00FA1796"/>
    <w:rsid w:val="00FA54CA"/>
    <w:rsid w:val="00FA59F1"/>
    <w:rsid w:val="00FA5B54"/>
    <w:rsid w:val="00FB02D6"/>
    <w:rsid w:val="00FB1312"/>
    <w:rsid w:val="00FB1584"/>
    <w:rsid w:val="00FB3E0C"/>
    <w:rsid w:val="00FB4D84"/>
    <w:rsid w:val="00FB6CB2"/>
    <w:rsid w:val="00FC353E"/>
    <w:rsid w:val="00FC428B"/>
    <w:rsid w:val="00FC7D12"/>
    <w:rsid w:val="00FD5D18"/>
    <w:rsid w:val="00FD6B8A"/>
    <w:rsid w:val="00FE12CB"/>
    <w:rsid w:val="00FE406E"/>
    <w:rsid w:val="00FE4450"/>
    <w:rsid w:val="00FE644B"/>
    <w:rsid w:val="00FF13C3"/>
    <w:rsid w:val="00FF1574"/>
    <w:rsid w:val="00FF2706"/>
    <w:rsid w:val="00FF407D"/>
    <w:rsid w:val="00FF72E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B61"/>
    <w:rPr>
      <w:sz w:val="24"/>
      <w:szCs w:val="24"/>
      <w:lang w:val="en-US" w:eastAsia="en-US"/>
    </w:rPr>
  </w:style>
  <w:style w:type="paragraph" w:styleId="Heading1">
    <w:name w:val="heading 1"/>
    <w:aliases w:val="H1,Section Heading,heading1,Antraste 1,h1"/>
    <w:basedOn w:val="Normal"/>
    <w:next w:val="Normal"/>
    <w:autoRedefine/>
    <w:qFormat/>
    <w:rsid w:val="00172D2A"/>
    <w:pPr>
      <w:keepNext/>
      <w:spacing w:before="240" w:after="60"/>
      <w:jc w:val="center"/>
      <w:outlineLvl w:val="0"/>
    </w:pPr>
    <w:rPr>
      <w:b/>
      <w:bCs/>
      <w:color w:val="000000"/>
      <w:kern w:val="32"/>
      <w:sz w:val="32"/>
      <w:szCs w:val="32"/>
      <w:lang w:val="lv-LV"/>
    </w:rPr>
  </w:style>
  <w:style w:type="paragraph" w:styleId="Heading2">
    <w:name w:val="heading 2"/>
    <w:basedOn w:val="Normal"/>
    <w:next w:val="Normal"/>
    <w:qFormat/>
    <w:rsid w:val="005B6B61"/>
    <w:pPr>
      <w:keepNext/>
      <w:numPr>
        <w:ilvl w:val="1"/>
        <w:numId w:val="1"/>
      </w:numPr>
      <w:spacing w:before="240" w:after="60"/>
      <w:outlineLvl w:val="1"/>
    </w:pPr>
    <w:rPr>
      <w:rFonts w:cs="Arial"/>
      <w:b/>
      <w:bCs/>
      <w:iCs/>
      <w:color w:val="000000"/>
      <w:sz w:val="28"/>
      <w:szCs w:val="28"/>
      <w:lang w:val="lv-LV"/>
    </w:rPr>
  </w:style>
  <w:style w:type="paragraph" w:styleId="Heading3">
    <w:name w:val="heading 3"/>
    <w:basedOn w:val="Normal"/>
    <w:next w:val="Normal"/>
    <w:qFormat/>
    <w:rsid w:val="005B6B61"/>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qFormat/>
    <w:rsid w:val="005B6B61"/>
    <w:pPr>
      <w:keepNext/>
      <w:numPr>
        <w:ilvl w:val="3"/>
        <w:numId w:val="1"/>
      </w:numPr>
      <w:spacing w:before="240" w:after="60"/>
      <w:outlineLvl w:val="3"/>
    </w:pPr>
    <w:rPr>
      <w:b/>
      <w:bCs/>
      <w:sz w:val="28"/>
      <w:szCs w:val="28"/>
      <w:lang w:val="en-GB"/>
    </w:rPr>
  </w:style>
  <w:style w:type="paragraph" w:styleId="Heading5">
    <w:name w:val="heading 5"/>
    <w:basedOn w:val="Normal"/>
    <w:next w:val="Normal"/>
    <w:qFormat/>
    <w:rsid w:val="005B6B61"/>
    <w:pPr>
      <w:numPr>
        <w:ilvl w:val="4"/>
        <w:numId w:val="1"/>
      </w:numPr>
      <w:spacing w:before="240" w:after="60"/>
      <w:outlineLvl w:val="4"/>
    </w:pPr>
    <w:rPr>
      <w:b/>
      <w:bCs/>
      <w:i/>
      <w:iCs/>
      <w:sz w:val="26"/>
      <w:szCs w:val="26"/>
      <w:lang w:val="en-GB"/>
    </w:rPr>
  </w:style>
  <w:style w:type="paragraph" w:styleId="Heading6">
    <w:name w:val="heading 6"/>
    <w:basedOn w:val="Normal"/>
    <w:next w:val="Normal"/>
    <w:qFormat/>
    <w:rsid w:val="005B6B61"/>
    <w:pPr>
      <w:numPr>
        <w:ilvl w:val="5"/>
        <w:numId w:val="1"/>
      </w:numPr>
      <w:spacing w:before="240" w:after="60"/>
      <w:outlineLvl w:val="5"/>
    </w:pPr>
    <w:rPr>
      <w:b/>
      <w:bCs/>
      <w:sz w:val="22"/>
      <w:szCs w:val="22"/>
      <w:lang w:val="en-GB"/>
    </w:rPr>
  </w:style>
  <w:style w:type="paragraph" w:styleId="Heading7">
    <w:name w:val="heading 7"/>
    <w:basedOn w:val="Normal"/>
    <w:next w:val="Normal"/>
    <w:qFormat/>
    <w:rsid w:val="005B6B61"/>
    <w:pPr>
      <w:numPr>
        <w:ilvl w:val="6"/>
        <w:numId w:val="1"/>
      </w:numPr>
      <w:spacing w:before="240" w:after="60"/>
      <w:outlineLvl w:val="6"/>
    </w:pPr>
    <w:rPr>
      <w:lang w:val="en-GB"/>
    </w:rPr>
  </w:style>
  <w:style w:type="paragraph" w:styleId="Heading8">
    <w:name w:val="heading 8"/>
    <w:basedOn w:val="Normal"/>
    <w:next w:val="Normal"/>
    <w:qFormat/>
    <w:rsid w:val="005B6B61"/>
    <w:pPr>
      <w:numPr>
        <w:ilvl w:val="7"/>
        <w:numId w:val="1"/>
      </w:numPr>
      <w:spacing w:before="240" w:after="60"/>
      <w:outlineLvl w:val="7"/>
    </w:pPr>
    <w:rPr>
      <w:i/>
      <w:iCs/>
      <w:lang w:val="en-GB"/>
    </w:rPr>
  </w:style>
  <w:style w:type="paragraph" w:styleId="Heading9">
    <w:name w:val="heading 9"/>
    <w:basedOn w:val="Normal"/>
    <w:next w:val="Normal"/>
    <w:qFormat/>
    <w:rsid w:val="005B6B61"/>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B6B61"/>
    <w:pPr>
      <w:jc w:val="right"/>
    </w:pPr>
    <w:rPr>
      <w:lang w:val="lv-LV"/>
    </w:rPr>
  </w:style>
  <w:style w:type="character" w:styleId="Hyperlink">
    <w:name w:val="Hyperlink"/>
    <w:uiPriority w:val="99"/>
    <w:rsid w:val="005B6B61"/>
    <w:rPr>
      <w:color w:val="0000FF"/>
      <w:u w:val="single"/>
    </w:rPr>
  </w:style>
  <w:style w:type="paragraph" w:styleId="TOC1">
    <w:name w:val="toc 1"/>
    <w:basedOn w:val="Normal"/>
    <w:next w:val="Normal"/>
    <w:autoRedefine/>
    <w:uiPriority w:val="39"/>
    <w:rsid w:val="005B6B61"/>
  </w:style>
  <w:style w:type="paragraph" w:styleId="TOC2">
    <w:name w:val="toc 2"/>
    <w:basedOn w:val="Normal"/>
    <w:next w:val="Normal"/>
    <w:autoRedefine/>
    <w:uiPriority w:val="39"/>
    <w:rsid w:val="005B6B61"/>
    <w:pPr>
      <w:ind w:left="240"/>
    </w:pPr>
  </w:style>
  <w:style w:type="paragraph" w:styleId="BodyText">
    <w:name w:val="Body Text"/>
    <w:aliases w:val="Body Text1"/>
    <w:basedOn w:val="Normal"/>
    <w:link w:val="BodyTextChar"/>
    <w:rsid w:val="005B6B61"/>
    <w:pPr>
      <w:jc w:val="both"/>
    </w:pPr>
  </w:style>
  <w:style w:type="paragraph" w:styleId="Header">
    <w:name w:val="header"/>
    <w:basedOn w:val="Normal"/>
    <w:link w:val="HeaderChar"/>
    <w:uiPriority w:val="99"/>
    <w:rsid w:val="005B6B61"/>
    <w:pPr>
      <w:tabs>
        <w:tab w:val="num" w:pos="360"/>
        <w:tab w:val="center" w:pos="4153"/>
        <w:tab w:val="right" w:pos="8306"/>
      </w:tabs>
    </w:pPr>
    <w:rPr>
      <w:lang w:val="en-GB"/>
    </w:rPr>
  </w:style>
  <w:style w:type="character" w:styleId="PageNumber">
    <w:name w:val="page number"/>
    <w:basedOn w:val="DefaultParagraphFont"/>
    <w:rsid w:val="005B6B61"/>
  </w:style>
  <w:style w:type="paragraph" w:styleId="Footer">
    <w:name w:val="footer"/>
    <w:basedOn w:val="Normal"/>
    <w:link w:val="FooterChar"/>
    <w:uiPriority w:val="99"/>
    <w:rsid w:val="005B6B61"/>
    <w:pPr>
      <w:tabs>
        <w:tab w:val="num" w:pos="360"/>
        <w:tab w:val="center" w:pos="4153"/>
        <w:tab w:val="right" w:pos="8306"/>
      </w:tabs>
    </w:pPr>
    <w:rPr>
      <w:lang w:val="en-GB"/>
    </w:rPr>
  </w:style>
  <w:style w:type="paragraph" w:styleId="BalloonText">
    <w:name w:val="Balloon Text"/>
    <w:basedOn w:val="Normal"/>
    <w:semiHidden/>
    <w:rsid w:val="00A414E4"/>
    <w:rPr>
      <w:rFonts w:ascii="Tahoma" w:hAnsi="Tahoma" w:cs="Tahoma"/>
      <w:sz w:val="16"/>
      <w:szCs w:val="16"/>
    </w:rPr>
  </w:style>
  <w:style w:type="paragraph" w:styleId="Title">
    <w:name w:val="Title"/>
    <w:basedOn w:val="Normal"/>
    <w:link w:val="TitleChar"/>
    <w:qFormat/>
    <w:rsid w:val="00D90B40"/>
    <w:pPr>
      <w:jc w:val="center"/>
    </w:pPr>
    <w:rPr>
      <w:rFonts w:ascii="Arial" w:hAnsi="Arial"/>
      <w:b/>
      <w:szCs w:val="20"/>
      <w:lang w:val="lv-LV"/>
    </w:rPr>
  </w:style>
  <w:style w:type="paragraph" w:styleId="List2">
    <w:name w:val="List 2"/>
    <w:basedOn w:val="Normal"/>
    <w:rsid w:val="00F00C90"/>
    <w:pPr>
      <w:ind w:left="566" w:hanging="283"/>
      <w:jc w:val="both"/>
    </w:pPr>
    <w:rPr>
      <w:rFonts w:ascii="Tahoma" w:hAnsi="Tahoma"/>
      <w:sz w:val="20"/>
      <w:szCs w:val="20"/>
      <w:lang w:val="en-GB"/>
    </w:rPr>
  </w:style>
  <w:style w:type="paragraph" w:customStyle="1" w:styleId="1">
    <w:name w:val="1"/>
    <w:basedOn w:val="Normal"/>
    <w:rsid w:val="00925E35"/>
    <w:pPr>
      <w:spacing w:after="160" w:line="240" w:lineRule="exact"/>
    </w:pPr>
    <w:rPr>
      <w:rFonts w:ascii="Tahoma" w:hAnsi="Tahoma"/>
      <w:sz w:val="20"/>
      <w:szCs w:val="20"/>
    </w:rPr>
  </w:style>
  <w:style w:type="paragraph" w:styleId="BodyTextIndent">
    <w:name w:val="Body Text Indent"/>
    <w:basedOn w:val="Normal"/>
    <w:rsid w:val="00AD4905"/>
    <w:pPr>
      <w:spacing w:after="120"/>
      <w:ind w:left="283"/>
    </w:pPr>
  </w:style>
  <w:style w:type="character" w:customStyle="1" w:styleId="BodyTextChar">
    <w:name w:val="Body Text Char"/>
    <w:aliases w:val="Body Text1 Char"/>
    <w:link w:val="BodyText"/>
    <w:locked/>
    <w:rsid w:val="0069330C"/>
    <w:rPr>
      <w:sz w:val="24"/>
      <w:szCs w:val="24"/>
      <w:lang w:eastAsia="en-US"/>
    </w:rPr>
  </w:style>
  <w:style w:type="paragraph" w:styleId="NoSpacing">
    <w:name w:val="No Spacing"/>
    <w:qFormat/>
    <w:rsid w:val="0069330C"/>
    <w:pPr>
      <w:widowControl w:val="0"/>
      <w:autoSpaceDE w:val="0"/>
      <w:autoSpaceDN w:val="0"/>
    </w:pPr>
    <w:rPr>
      <w:sz w:val="24"/>
      <w:szCs w:val="24"/>
      <w:lang w:eastAsia="en-US"/>
    </w:rPr>
  </w:style>
  <w:style w:type="table" w:styleId="TableGrid">
    <w:name w:val="Table Grid"/>
    <w:basedOn w:val="TableNormal"/>
    <w:uiPriority w:val="59"/>
    <w:rsid w:val="00693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9D7840"/>
    <w:pPr>
      <w:spacing w:after="120" w:line="480" w:lineRule="auto"/>
      <w:ind w:left="283"/>
    </w:pPr>
  </w:style>
  <w:style w:type="paragraph" w:customStyle="1" w:styleId="RakstzCharCharRakstzCharCharRakstz">
    <w:name w:val="Rakstz. Char Char Rakstz. Char Char Rakstz."/>
    <w:basedOn w:val="Normal"/>
    <w:rsid w:val="00866ABF"/>
    <w:pPr>
      <w:spacing w:after="160" w:line="240" w:lineRule="exact"/>
    </w:pPr>
    <w:rPr>
      <w:rFonts w:ascii="Tahoma" w:hAnsi="Tahoma"/>
      <w:sz w:val="20"/>
      <w:szCs w:val="20"/>
    </w:rPr>
  </w:style>
  <w:style w:type="character" w:styleId="CommentReference">
    <w:name w:val="annotation reference"/>
    <w:rsid w:val="00600A92"/>
    <w:rPr>
      <w:sz w:val="16"/>
      <w:szCs w:val="16"/>
    </w:rPr>
  </w:style>
  <w:style w:type="paragraph" w:styleId="CommentText">
    <w:name w:val="annotation text"/>
    <w:basedOn w:val="Normal"/>
    <w:link w:val="CommentTextChar"/>
    <w:rsid w:val="00600A92"/>
    <w:rPr>
      <w:sz w:val="20"/>
      <w:szCs w:val="20"/>
    </w:rPr>
  </w:style>
  <w:style w:type="character" w:customStyle="1" w:styleId="CommentTextChar">
    <w:name w:val="Comment Text Char"/>
    <w:link w:val="CommentText"/>
    <w:rsid w:val="00600A92"/>
    <w:rPr>
      <w:lang w:val="en-US" w:eastAsia="en-US"/>
    </w:rPr>
  </w:style>
  <w:style w:type="paragraph" w:styleId="CommentSubject">
    <w:name w:val="annotation subject"/>
    <w:basedOn w:val="CommentText"/>
    <w:next w:val="CommentText"/>
    <w:link w:val="CommentSubjectChar"/>
    <w:rsid w:val="00600A92"/>
    <w:rPr>
      <w:b/>
      <w:bCs/>
    </w:rPr>
  </w:style>
  <w:style w:type="character" w:customStyle="1" w:styleId="CommentSubjectChar">
    <w:name w:val="Comment Subject Char"/>
    <w:link w:val="CommentSubject"/>
    <w:rsid w:val="00600A92"/>
    <w:rPr>
      <w:b/>
      <w:bCs/>
      <w:lang w:val="en-US" w:eastAsia="en-US"/>
    </w:rPr>
  </w:style>
  <w:style w:type="paragraph" w:customStyle="1" w:styleId="Punkts">
    <w:name w:val="Punkts"/>
    <w:basedOn w:val="Normal"/>
    <w:next w:val="Apakpunkts"/>
    <w:rsid w:val="00CB7083"/>
    <w:pPr>
      <w:numPr>
        <w:numId w:val="15"/>
      </w:numPr>
    </w:pPr>
    <w:rPr>
      <w:rFonts w:ascii="Arial" w:hAnsi="Arial"/>
      <w:b/>
      <w:sz w:val="20"/>
      <w:lang w:val="lv-LV" w:eastAsia="lv-LV"/>
    </w:rPr>
  </w:style>
  <w:style w:type="paragraph" w:customStyle="1" w:styleId="Apakpunkts">
    <w:name w:val="Apakšpunkts"/>
    <w:basedOn w:val="Normal"/>
    <w:rsid w:val="00CB7083"/>
    <w:pPr>
      <w:numPr>
        <w:ilvl w:val="1"/>
        <w:numId w:val="15"/>
      </w:numPr>
    </w:pPr>
    <w:rPr>
      <w:rFonts w:ascii="Arial" w:hAnsi="Arial"/>
      <w:b/>
      <w:sz w:val="20"/>
      <w:lang w:val="lv-LV" w:eastAsia="lv-LV"/>
    </w:rPr>
  </w:style>
  <w:style w:type="paragraph" w:customStyle="1" w:styleId="Paragrfs">
    <w:name w:val="Paragrāfs"/>
    <w:basedOn w:val="Normal"/>
    <w:next w:val="Normal"/>
    <w:rsid w:val="00CB7083"/>
    <w:pPr>
      <w:numPr>
        <w:ilvl w:val="2"/>
        <w:numId w:val="15"/>
      </w:numPr>
      <w:jc w:val="both"/>
    </w:pPr>
    <w:rPr>
      <w:rFonts w:ascii="Arial" w:hAnsi="Arial"/>
      <w:sz w:val="20"/>
      <w:lang w:val="lv-LV" w:eastAsia="lv-LV"/>
    </w:rPr>
  </w:style>
  <w:style w:type="paragraph" w:styleId="ListParagraph">
    <w:name w:val="List Paragraph"/>
    <w:basedOn w:val="Normal"/>
    <w:qFormat/>
    <w:rsid w:val="00CB7083"/>
    <w:pPr>
      <w:ind w:left="720"/>
    </w:pPr>
    <w:rPr>
      <w:lang w:val="lv-LV" w:eastAsia="lv-LV"/>
    </w:rPr>
  </w:style>
  <w:style w:type="paragraph" w:customStyle="1" w:styleId="Style1">
    <w:name w:val="Style1"/>
    <w:basedOn w:val="Normal"/>
    <w:rsid w:val="00CB7083"/>
    <w:pPr>
      <w:widowControl w:val="0"/>
      <w:overflowPunct w:val="0"/>
      <w:autoSpaceDE w:val="0"/>
      <w:autoSpaceDN w:val="0"/>
      <w:adjustRightInd w:val="0"/>
    </w:pPr>
    <w:rPr>
      <w:szCs w:val="20"/>
      <w:lang w:bidi="en-US"/>
    </w:rPr>
  </w:style>
  <w:style w:type="character" w:customStyle="1" w:styleId="HeaderChar">
    <w:name w:val="Header Char"/>
    <w:link w:val="Header"/>
    <w:uiPriority w:val="99"/>
    <w:rsid w:val="00E07520"/>
    <w:rPr>
      <w:sz w:val="24"/>
      <w:szCs w:val="24"/>
      <w:lang w:val="en-GB"/>
    </w:rPr>
  </w:style>
  <w:style w:type="character" w:customStyle="1" w:styleId="FooterChar">
    <w:name w:val="Footer Char"/>
    <w:link w:val="Footer"/>
    <w:uiPriority w:val="99"/>
    <w:rsid w:val="00EE63B7"/>
    <w:rPr>
      <w:sz w:val="24"/>
      <w:szCs w:val="24"/>
      <w:lang w:val="en-GB"/>
    </w:rPr>
  </w:style>
  <w:style w:type="paragraph" w:customStyle="1" w:styleId="A1">
    <w:name w:val="A1"/>
    <w:basedOn w:val="Normal"/>
    <w:rsid w:val="00924C22"/>
    <w:pPr>
      <w:keepNext/>
      <w:keepLines/>
      <w:numPr>
        <w:numId w:val="29"/>
      </w:numPr>
      <w:jc w:val="both"/>
    </w:pPr>
    <w:rPr>
      <w:b/>
      <w:sz w:val="26"/>
      <w:lang w:val="lv-LV"/>
    </w:rPr>
  </w:style>
  <w:style w:type="paragraph" w:customStyle="1" w:styleId="A2">
    <w:name w:val="A2"/>
    <w:basedOn w:val="Normal"/>
    <w:rsid w:val="00924C22"/>
    <w:pPr>
      <w:keepNext/>
      <w:keepLines/>
      <w:numPr>
        <w:ilvl w:val="1"/>
        <w:numId w:val="29"/>
      </w:numPr>
      <w:jc w:val="both"/>
    </w:pPr>
    <w:rPr>
      <w:sz w:val="26"/>
      <w:lang w:val="lv-LV"/>
    </w:rPr>
  </w:style>
  <w:style w:type="paragraph" w:customStyle="1" w:styleId="A3">
    <w:name w:val="A3"/>
    <w:basedOn w:val="Normal"/>
    <w:rsid w:val="00924C22"/>
    <w:pPr>
      <w:keepNext/>
      <w:keepLines/>
      <w:numPr>
        <w:ilvl w:val="2"/>
        <w:numId w:val="29"/>
      </w:numPr>
      <w:jc w:val="both"/>
    </w:pPr>
    <w:rPr>
      <w:sz w:val="26"/>
      <w:lang w:val="lv-LV"/>
    </w:rPr>
  </w:style>
  <w:style w:type="paragraph" w:customStyle="1" w:styleId="A4">
    <w:name w:val="A4"/>
    <w:basedOn w:val="Normal"/>
    <w:rsid w:val="00924C22"/>
    <w:pPr>
      <w:keepNext/>
      <w:keepLines/>
      <w:numPr>
        <w:ilvl w:val="3"/>
        <w:numId w:val="29"/>
      </w:numPr>
      <w:jc w:val="both"/>
    </w:pPr>
    <w:rPr>
      <w:sz w:val="26"/>
      <w:lang w:val="lv-LV"/>
    </w:rPr>
  </w:style>
  <w:style w:type="paragraph" w:styleId="Subtitle">
    <w:name w:val="Subtitle"/>
    <w:basedOn w:val="Normal"/>
    <w:link w:val="SubtitleChar"/>
    <w:qFormat/>
    <w:rsid w:val="00924C22"/>
    <w:pPr>
      <w:jc w:val="center"/>
    </w:pPr>
    <w:rPr>
      <w:szCs w:val="20"/>
      <w:lang w:val="lv-LV"/>
    </w:rPr>
  </w:style>
  <w:style w:type="character" w:customStyle="1" w:styleId="SubtitleChar">
    <w:name w:val="Subtitle Char"/>
    <w:basedOn w:val="DefaultParagraphFont"/>
    <w:link w:val="Subtitle"/>
    <w:rsid w:val="00924C22"/>
    <w:rPr>
      <w:sz w:val="24"/>
      <w:lang w:eastAsia="en-US"/>
    </w:rPr>
  </w:style>
  <w:style w:type="character" w:customStyle="1" w:styleId="TitleChar">
    <w:name w:val="Title Char"/>
    <w:basedOn w:val="DefaultParagraphFont"/>
    <w:link w:val="Title"/>
    <w:rsid w:val="00924C22"/>
    <w:rPr>
      <w:rFonts w:ascii="Arial" w:hAnsi="Arial"/>
      <w:b/>
      <w:sz w:val="24"/>
      <w:lang w:eastAsia="en-US"/>
    </w:rPr>
  </w:style>
  <w:style w:type="paragraph" w:customStyle="1" w:styleId="xl44">
    <w:name w:val="xl44"/>
    <w:basedOn w:val="Normal"/>
    <w:rsid w:val="009B7DC5"/>
    <w:pPr>
      <w:pBdr>
        <w:left w:val="single" w:sz="4" w:space="0" w:color="000000"/>
        <w:bottom w:val="single" w:sz="4" w:space="0" w:color="000000"/>
        <w:right w:val="single" w:sz="4" w:space="0" w:color="000000"/>
      </w:pBdr>
      <w:suppressAutoHyphens/>
      <w:autoSpaceDN w:val="0"/>
      <w:spacing w:before="100" w:after="100"/>
      <w:jc w:val="center"/>
      <w:textAlignment w:val="baseline"/>
    </w:pPr>
    <w:rPr>
      <w:b/>
      <w:bCs/>
    </w:rPr>
  </w:style>
  <w:style w:type="paragraph" w:styleId="FootnoteText">
    <w:name w:val="footnote text"/>
    <w:basedOn w:val="Normal"/>
    <w:link w:val="FootnoteTextChar"/>
    <w:uiPriority w:val="99"/>
    <w:rsid w:val="004166E8"/>
    <w:rPr>
      <w:sz w:val="20"/>
      <w:szCs w:val="20"/>
    </w:rPr>
  </w:style>
  <w:style w:type="character" w:customStyle="1" w:styleId="FootnoteTextChar">
    <w:name w:val="Footnote Text Char"/>
    <w:basedOn w:val="DefaultParagraphFont"/>
    <w:link w:val="FootnoteText"/>
    <w:uiPriority w:val="99"/>
    <w:rsid w:val="004166E8"/>
  </w:style>
  <w:style w:type="paragraph" w:customStyle="1" w:styleId="tv213">
    <w:name w:val="tv213"/>
    <w:basedOn w:val="Normal"/>
    <w:rsid w:val="004166E8"/>
    <w:pPr>
      <w:spacing w:before="100" w:beforeAutospacing="1" w:after="100" w:afterAutospacing="1"/>
    </w:pPr>
    <w:rPr>
      <w:lang w:val="lv-LV" w:eastAsia="lv-LV"/>
    </w:rPr>
  </w:style>
  <w:style w:type="character" w:customStyle="1" w:styleId="Heading5Char">
    <w:name w:val="Heading 5 Char"/>
    <w:basedOn w:val="DefaultParagraphFont"/>
    <w:semiHidden/>
    <w:rsid w:val="009D1BD5"/>
    <w:rPr>
      <w:rFonts w:ascii="Candara" w:eastAsia="Times New Roman" w:hAnsi="Candara" w:cs="Times New Roman"/>
      <w:b/>
      <w:bCs/>
      <w:color w:val="7F7F7F"/>
    </w:rPr>
  </w:style>
  <w:style w:type="paragraph" w:customStyle="1" w:styleId="BodyText21">
    <w:name w:val="Body Text 21"/>
    <w:autoRedefine/>
    <w:rsid w:val="009D1BD5"/>
    <w:pPr>
      <w:numPr>
        <w:ilvl w:val="1"/>
        <w:numId w:val="45"/>
      </w:numPr>
      <w:tabs>
        <w:tab w:val="left" w:pos="0"/>
        <w:tab w:val="left" w:pos="4580"/>
        <w:tab w:val="left" w:pos="5496"/>
        <w:tab w:val="left" w:pos="6412"/>
        <w:tab w:val="left" w:pos="7328"/>
        <w:tab w:val="left" w:pos="8244"/>
        <w:tab w:val="left" w:pos="9160"/>
        <w:tab w:val="left" w:pos="9188"/>
      </w:tabs>
      <w:ind w:left="0" w:firstLine="0"/>
      <w:jc w:val="both"/>
    </w:pPr>
    <w:rPr>
      <w:rFonts w:eastAsia="ヒラギノ角ゴ Pro W3"/>
      <w:color w:val="000000"/>
      <w:sz w:val="24"/>
      <w:lang w:eastAsia="en-US"/>
    </w:rPr>
  </w:style>
</w:styles>
</file>

<file path=word/webSettings.xml><?xml version="1.0" encoding="utf-8"?>
<w:webSettings xmlns:r="http://schemas.openxmlformats.org/officeDocument/2006/relationships" xmlns:w="http://schemas.openxmlformats.org/wordprocessingml/2006/main">
  <w:divs>
    <w:div w:id="183373003">
      <w:bodyDiv w:val="1"/>
      <w:marLeft w:val="0"/>
      <w:marRight w:val="0"/>
      <w:marTop w:val="0"/>
      <w:marBottom w:val="0"/>
      <w:divBdr>
        <w:top w:val="none" w:sz="0" w:space="0" w:color="auto"/>
        <w:left w:val="none" w:sz="0" w:space="0" w:color="auto"/>
        <w:bottom w:val="none" w:sz="0" w:space="0" w:color="auto"/>
        <w:right w:val="none" w:sz="0" w:space="0" w:color="auto"/>
      </w:divBdr>
    </w:div>
    <w:div w:id="192040431">
      <w:bodyDiv w:val="1"/>
      <w:marLeft w:val="0"/>
      <w:marRight w:val="0"/>
      <w:marTop w:val="0"/>
      <w:marBottom w:val="0"/>
      <w:divBdr>
        <w:top w:val="none" w:sz="0" w:space="0" w:color="auto"/>
        <w:left w:val="none" w:sz="0" w:space="0" w:color="auto"/>
        <w:bottom w:val="none" w:sz="0" w:space="0" w:color="auto"/>
        <w:right w:val="none" w:sz="0" w:space="0" w:color="auto"/>
      </w:divBdr>
    </w:div>
    <w:div w:id="198082468">
      <w:bodyDiv w:val="1"/>
      <w:marLeft w:val="0"/>
      <w:marRight w:val="0"/>
      <w:marTop w:val="0"/>
      <w:marBottom w:val="0"/>
      <w:divBdr>
        <w:top w:val="none" w:sz="0" w:space="0" w:color="auto"/>
        <w:left w:val="none" w:sz="0" w:space="0" w:color="auto"/>
        <w:bottom w:val="none" w:sz="0" w:space="0" w:color="auto"/>
        <w:right w:val="none" w:sz="0" w:space="0" w:color="auto"/>
      </w:divBdr>
    </w:div>
    <w:div w:id="311451578">
      <w:bodyDiv w:val="1"/>
      <w:marLeft w:val="0"/>
      <w:marRight w:val="0"/>
      <w:marTop w:val="0"/>
      <w:marBottom w:val="0"/>
      <w:divBdr>
        <w:top w:val="none" w:sz="0" w:space="0" w:color="auto"/>
        <w:left w:val="none" w:sz="0" w:space="0" w:color="auto"/>
        <w:bottom w:val="none" w:sz="0" w:space="0" w:color="auto"/>
        <w:right w:val="none" w:sz="0" w:space="0" w:color="auto"/>
      </w:divBdr>
      <w:divsChild>
        <w:div w:id="258220995">
          <w:marLeft w:val="0"/>
          <w:marRight w:val="0"/>
          <w:marTop w:val="257"/>
          <w:marBottom w:val="0"/>
          <w:divBdr>
            <w:top w:val="none" w:sz="0" w:space="0" w:color="auto"/>
            <w:left w:val="single" w:sz="4" w:space="0" w:color="E5E5E5"/>
            <w:bottom w:val="none" w:sz="0" w:space="0" w:color="auto"/>
            <w:right w:val="single" w:sz="4" w:space="0" w:color="E5E5E5"/>
          </w:divBdr>
          <w:divsChild>
            <w:div w:id="1004286369">
              <w:marLeft w:val="0"/>
              <w:marRight w:val="0"/>
              <w:marTop w:val="0"/>
              <w:marBottom w:val="0"/>
              <w:divBdr>
                <w:top w:val="none" w:sz="0" w:space="0" w:color="auto"/>
                <w:left w:val="none" w:sz="0" w:space="0" w:color="auto"/>
                <w:bottom w:val="none" w:sz="0" w:space="0" w:color="auto"/>
                <w:right w:val="none" w:sz="0" w:space="0" w:color="auto"/>
              </w:divBdr>
              <w:divsChild>
                <w:div w:id="1879076056">
                  <w:marLeft w:val="0"/>
                  <w:marRight w:val="0"/>
                  <w:marTop w:val="0"/>
                  <w:marBottom w:val="0"/>
                  <w:divBdr>
                    <w:top w:val="none" w:sz="0" w:space="0" w:color="auto"/>
                    <w:left w:val="none" w:sz="0" w:space="0" w:color="auto"/>
                    <w:bottom w:val="none" w:sz="0" w:space="0" w:color="auto"/>
                    <w:right w:val="none" w:sz="0" w:space="0" w:color="auto"/>
                  </w:divBdr>
                  <w:divsChild>
                    <w:div w:id="1706172518">
                      <w:marLeft w:val="0"/>
                      <w:marRight w:val="0"/>
                      <w:marTop w:val="0"/>
                      <w:marBottom w:val="0"/>
                      <w:divBdr>
                        <w:top w:val="none" w:sz="0" w:space="0" w:color="auto"/>
                        <w:left w:val="none" w:sz="0" w:space="0" w:color="auto"/>
                        <w:bottom w:val="none" w:sz="0" w:space="0" w:color="auto"/>
                        <w:right w:val="none" w:sz="0" w:space="0" w:color="auto"/>
                      </w:divBdr>
                      <w:divsChild>
                        <w:div w:id="4934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949151">
      <w:bodyDiv w:val="1"/>
      <w:marLeft w:val="0"/>
      <w:marRight w:val="0"/>
      <w:marTop w:val="0"/>
      <w:marBottom w:val="0"/>
      <w:divBdr>
        <w:top w:val="none" w:sz="0" w:space="0" w:color="auto"/>
        <w:left w:val="none" w:sz="0" w:space="0" w:color="auto"/>
        <w:bottom w:val="none" w:sz="0" w:space="0" w:color="auto"/>
        <w:right w:val="none" w:sz="0" w:space="0" w:color="auto"/>
      </w:divBdr>
    </w:div>
    <w:div w:id="460152277">
      <w:bodyDiv w:val="1"/>
      <w:marLeft w:val="0"/>
      <w:marRight w:val="0"/>
      <w:marTop w:val="0"/>
      <w:marBottom w:val="0"/>
      <w:divBdr>
        <w:top w:val="none" w:sz="0" w:space="0" w:color="auto"/>
        <w:left w:val="none" w:sz="0" w:space="0" w:color="auto"/>
        <w:bottom w:val="none" w:sz="0" w:space="0" w:color="auto"/>
        <w:right w:val="none" w:sz="0" w:space="0" w:color="auto"/>
      </w:divBdr>
    </w:div>
    <w:div w:id="540167144">
      <w:bodyDiv w:val="1"/>
      <w:marLeft w:val="0"/>
      <w:marRight w:val="0"/>
      <w:marTop w:val="0"/>
      <w:marBottom w:val="0"/>
      <w:divBdr>
        <w:top w:val="none" w:sz="0" w:space="0" w:color="auto"/>
        <w:left w:val="none" w:sz="0" w:space="0" w:color="auto"/>
        <w:bottom w:val="none" w:sz="0" w:space="0" w:color="auto"/>
        <w:right w:val="none" w:sz="0" w:space="0" w:color="auto"/>
      </w:divBdr>
      <w:divsChild>
        <w:div w:id="111437199">
          <w:marLeft w:val="0"/>
          <w:marRight w:val="0"/>
          <w:marTop w:val="0"/>
          <w:marBottom w:val="0"/>
          <w:divBdr>
            <w:top w:val="none" w:sz="0" w:space="0" w:color="auto"/>
            <w:left w:val="none" w:sz="0" w:space="0" w:color="auto"/>
            <w:bottom w:val="none" w:sz="0" w:space="0" w:color="auto"/>
            <w:right w:val="none" w:sz="0" w:space="0" w:color="auto"/>
          </w:divBdr>
        </w:div>
        <w:div w:id="591937608">
          <w:marLeft w:val="0"/>
          <w:marRight w:val="0"/>
          <w:marTop w:val="0"/>
          <w:marBottom w:val="0"/>
          <w:divBdr>
            <w:top w:val="none" w:sz="0" w:space="0" w:color="auto"/>
            <w:left w:val="none" w:sz="0" w:space="0" w:color="auto"/>
            <w:bottom w:val="none" w:sz="0" w:space="0" w:color="auto"/>
            <w:right w:val="none" w:sz="0" w:space="0" w:color="auto"/>
          </w:divBdr>
        </w:div>
        <w:div w:id="917594439">
          <w:marLeft w:val="0"/>
          <w:marRight w:val="0"/>
          <w:marTop w:val="0"/>
          <w:marBottom w:val="0"/>
          <w:divBdr>
            <w:top w:val="none" w:sz="0" w:space="0" w:color="auto"/>
            <w:left w:val="none" w:sz="0" w:space="0" w:color="auto"/>
            <w:bottom w:val="none" w:sz="0" w:space="0" w:color="auto"/>
            <w:right w:val="none" w:sz="0" w:space="0" w:color="auto"/>
          </w:divBdr>
        </w:div>
        <w:div w:id="1011685307">
          <w:marLeft w:val="0"/>
          <w:marRight w:val="0"/>
          <w:marTop w:val="0"/>
          <w:marBottom w:val="0"/>
          <w:divBdr>
            <w:top w:val="none" w:sz="0" w:space="0" w:color="auto"/>
            <w:left w:val="none" w:sz="0" w:space="0" w:color="auto"/>
            <w:bottom w:val="none" w:sz="0" w:space="0" w:color="auto"/>
            <w:right w:val="none" w:sz="0" w:space="0" w:color="auto"/>
          </w:divBdr>
        </w:div>
        <w:div w:id="1764839247">
          <w:marLeft w:val="0"/>
          <w:marRight w:val="0"/>
          <w:marTop w:val="0"/>
          <w:marBottom w:val="0"/>
          <w:divBdr>
            <w:top w:val="none" w:sz="0" w:space="0" w:color="auto"/>
            <w:left w:val="none" w:sz="0" w:space="0" w:color="auto"/>
            <w:bottom w:val="none" w:sz="0" w:space="0" w:color="auto"/>
            <w:right w:val="none" w:sz="0" w:space="0" w:color="auto"/>
          </w:divBdr>
        </w:div>
      </w:divsChild>
    </w:div>
    <w:div w:id="585766133">
      <w:bodyDiv w:val="1"/>
      <w:marLeft w:val="0"/>
      <w:marRight w:val="0"/>
      <w:marTop w:val="0"/>
      <w:marBottom w:val="0"/>
      <w:divBdr>
        <w:top w:val="none" w:sz="0" w:space="0" w:color="auto"/>
        <w:left w:val="none" w:sz="0" w:space="0" w:color="auto"/>
        <w:bottom w:val="none" w:sz="0" w:space="0" w:color="auto"/>
        <w:right w:val="none" w:sz="0" w:space="0" w:color="auto"/>
      </w:divBdr>
    </w:div>
    <w:div w:id="620767170">
      <w:bodyDiv w:val="1"/>
      <w:marLeft w:val="0"/>
      <w:marRight w:val="0"/>
      <w:marTop w:val="0"/>
      <w:marBottom w:val="0"/>
      <w:divBdr>
        <w:top w:val="none" w:sz="0" w:space="0" w:color="auto"/>
        <w:left w:val="none" w:sz="0" w:space="0" w:color="auto"/>
        <w:bottom w:val="none" w:sz="0" w:space="0" w:color="auto"/>
        <w:right w:val="none" w:sz="0" w:space="0" w:color="auto"/>
      </w:divBdr>
    </w:div>
    <w:div w:id="767237002">
      <w:bodyDiv w:val="1"/>
      <w:marLeft w:val="0"/>
      <w:marRight w:val="0"/>
      <w:marTop w:val="0"/>
      <w:marBottom w:val="0"/>
      <w:divBdr>
        <w:top w:val="none" w:sz="0" w:space="0" w:color="auto"/>
        <w:left w:val="none" w:sz="0" w:space="0" w:color="auto"/>
        <w:bottom w:val="none" w:sz="0" w:space="0" w:color="auto"/>
        <w:right w:val="none" w:sz="0" w:space="0" w:color="auto"/>
      </w:divBdr>
    </w:div>
    <w:div w:id="1084258153">
      <w:bodyDiv w:val="1"/>
      <w:marLeft w:val="0"/>
      <w:marRight w:val="0"/>
      <w:marTop w:val="0"/>
      <w:marBottom w:val="0"/>
      <w:divBdr>
        <w:top w:val="none" w:sz="0" w:space="0" w:color="auto"/>
        <w:left w:val="none" w:sz="0" w:space="0" w:color="auto"/>
        <w:bottom w:val="none" w:sz="0" w:space="0" w:color="auto"/>
        <w:right w:val="none" w:sz="0" w:space="0" w:color="auto"/>
      </w:divBdr>
    </w:div>
    <w:div w:id="1092436320">
      <w:bodyDiv w:val="1"/>
      <w:marLeft w:val="0"/>
      <w:marRight w:val="0"/>
      <w:marTop w:val="0"/>
      <w:marBottom w:val="0"/>
      <w:divBdr>
        <w:top w:val="none" w:sz="0" w:space="0" w:color="auto"/>
        <w:left w:val="none" w:sz="0" w:space="0" w:color="auto"/>
        <w:bottom w:val="none" w:sz="0" w:space="0" w:color="auto"/>
        <w:right w:val="none" w:sz="0" w:space="0" w:color="auto"/>
      </w:divBdr>
      <w:divsChild>
        <w:div w:id="270169722">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29733877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755597285">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2094348266">
                      <w:marLeft w:val="0"/>
                      <w:marRight w:val="0"/>
                      <w:marTop w:val="0"/>
                      <w:marBottom w:val="0"/>
                      <w:divBdr>
                        <w:top w:val="none" w:sz="0" w:space="0" w:color="auto"/>
                        <w:left w:val="none" w:sz="0" w:space="0" w:color="auto"/>
                        <w:bottom w:val="none" w:sz="0" w:space="0" w:color="auto"/>
                        <w:right w:val="none" w:sz="0" w:space="0" w:color="auto"/>
                      </w:divBdr>
                      <w:divsChild>
                        <w:div w:id="955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9618">
      <w:bodyDiv w:val="1"/>
      <w:marLeft w:val="0"/>
      <w:marRight w:val="0"/>
      <w:marTop w:val="0"/>
      <w:marBottom w:val="0"/>
      <w:divBdr>
        <w:top w:val="none" w:sz="0" w:space="0" w:color="auto"/>
        <w:left w:val="none" w:sz="0" w:space="0" w:color="auto"/>
        <w:bottom w:val="none" w:sz="0" w:space="0" w:color="auto"/>
        <w:right w:val="none" w:sz="0" w:space="0" w:color="auto"/>
      </w:divBdr>
    </w:div>
    <w:div w:id="1220508677">
      <w:bodyDiv w:val="1"/>
      <w:marLeft w:val="0"/>
      <w:marRight w:val="0"/>
      <w:marTop w:val="0"/>
      <w:marBottom w:val="0"/>
      <w:divBdr>
        <w:top w:val="none" w:sz="0" w:space="0" w:color="auto"/>
        <w:left w:val="none" w:sz="0" w:space="0" w:color="auto"/>
        <w:bottom w:val="none" w:sz="0" w:space="0" w:color="auto"/>
        <w:right w:val="none" w:sz="0" w:space="0" w:color="auto"/>
      </w:divBdr>
    </w:div>
    <w:div w:id="150466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unita.mitrevica@l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77671-C7AC-48B9-ADBD-0D8909A5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4622</Words>
  <Characters>31745</Characters>
  <Application>Microsoft Office Word</Application>
  <DocSecurity>0</DocSecurity>
  <Lines>264</Lines>
  <Paragraphs>72</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36295</CharactersWithSpaces>
  <SharedDoc>false</SharedDoc>
  <HLinks>
    <vt:vector size="6" baseType="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valerija</dc:creator>
  <cp:lastModifiedBy>lietotajs</cp:lastModifiedBy>
  <cp:revision>3</cp:revision>
  <cp:lastPrinted>2013-06-27T13:39:00Z</cp:lastPrinted>
  <dcterms:created xsi:type="dcterms:W3CDTF">2013-09-12T14:00:00Z</dcterms:created>
  <dcterms:modified xsi:type="dcterms:W3CDTF">2013-09-13T06:19:00Z</dcterms:modified>
</cp:coreProperties>
</file>