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81" w:rsidRDefault="00FB1181" w:rsidP="00FB1181">
      <w:pPr>
        <w:spacing w:after="0" w:line="240" w:lineRule="auto"/>
        <w:rPr>
          <w:rFonts w:ascii="Times New Roman" w:hAnsi="Times New Roman"/>
          <w:noProof/>
          <w:sz w:val="24"/>
          <w:szCs w:val="24"/>
          <w:lang w:eastAsia="lv-LV"/>
        </w:rPr>
      </w:pPr>
      <w:bookmarkStart w:id="0" w:name="_Toc325703804"/>
    </w:p>
    <w:p w:rsidR="00FB1181" w:rsidRDefault="00FB1181" w:rsidP="00FB1181">
      <w:pPr>
        <w:spacing w:after="0" w:line="240" w:lineRule="auto"/>
        <w:rPr>
          <w:rFonts w:ascii="Times New Roman" w:hAnsi="Times New Roman"/>
          <w:noProof/>
          <w:sz w:val="24"/>
          <w:szCs w:val="24"/>
          <w:lang w:eastAsia="lv-LV"/>
        </w:rPr>
      </w:pPr>
    </w:p>
    <w:p w:rsidR="00FB1181" w:rsidRDefault="00FB1181" w:rsidP="00FB1181">
      <w:pPr>
        <w:spacing w:after="0" w:line="240" w:lineRule="auto"/>
        <w:rPr>
          <w:rFonts w:ascii="Times New Roman" w:hAnsi="Times New Roman"/>
          <w:noProof/>
          <w:sz w:val="24"/>
          <w:szCs w:val="24"/>
          <w:lang w:eastAsia="lv-LV"/>
        </w:rPr>
      </w:pPr>
    </w:p>
    <w:p w:rsidR="00FB1181" w:rsidRPr="00825364" w:rsidRDefault="00FB1181" w:rsidP="00FB1181">
      <w:pPr>
        <w:spacing w:after="0" w:line="240" w:lineRule="auto"/>
        <w:rPr>
          <w:rFonts w:ascii="Times New Roman" w:hAnsi="Times New Roman"/>
          <w:sz w:val="24"/>
          <w:szCs w:val="24"/>
        </w:rPr>
      </w:pPr>
    </w:p>
    <w:p w:rsidR="00FB1181" w:rsidRPr="00825364" w:rsidRDefault="00FB1181" w:rsidP="00FB1181">
      <w:pPr>
        <w:spacing w:after="0" w:line="240" w:lineRule="auto"/>
        <w:rPr>
          <w:rFonts w:ascii="Times New Roman" w:hAnsi="Times New Roman"/>
          <w:sz w:val="24"/>
          <w:szCs w:val="24"/>
        </w:rPr>
      </w:pPr>
    </w:p>
    <w:p w:rsidR="00FB1181" w:rsidRPr="00825364" w:rsidRDefault="00FB1181" w:rsidP="00FB1181">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FB1181" w:rsidRPr="00825364" w:rsidRDefault="00FB1181" w:rsidP="00FB1181">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FB1181" w:rsidRPr="00237913" w:rsidRDefault="00FB1181" w:rsidP="00FB1181">
      <w:pPr>
        <w:spacing w:after="0" w:line="240" w:lineRule="auto"/>
        <w:jc w:val="right"/>
        <w:rPr>
          <w:rFonts w:ascii="Times New Roman" w:hAnsi="Times New Roman"/>
          <w:sz w:val="24"/>
          <w:szCs w:val="24"/>
        </w:rPr>
      </w:pPr>
      <w:r w:rsidRPr="00237913">
        <w:rPr>
          <w:rFonts w:ascii="Times New Roman" w:hAnsi="Times New Roman"/>
          <w:sz w:val="24"/>
          <w:szCs w:val="24"/>
        </w:rPr>
        <w:t xml:space="preserve">2015.gada </w:t>
      </w:r>
      <w:r>
        <w:rPr>
          <w:rFonts w:ascii="Times New Roman" w:hAnsi="Times New Roman"/>
          <w:sz w:val="24"/>
          <w:szCs w:val="24"/>
        </w:rPr>
        <w:t>10</w:t>
      </w:r>
      <w:r w:rsidRPr="00237913">
        <w:rPr>
          <w:rFonts w:ascii="Times New Roman" w:hAnsi="Times New Roman"/>
          <w:sz w:val="24"/>
          <w:szCs w:val="24"/>
        </w:rPr>
        <w:t>.</w:t>
      </w:r>
      <w:r>
        <w:rPr>
          <w:rFonts w:ascii="Times New Roman" w:hAnsi="Times New Roman"/>
          <w:sz w:val="24"/>
          <w:szCs w:val="24"/>
        </w:rPr>
        <w:t>jūlija</w:t>
      </w:r>
      <w:r w:rsidRPr="00237913">
        <w:rPr>
          <w:rFonts w:ascii="Times New Roman" w:hAnsi="Times New Roman"/>
          <w:sz w:val="24"/>
          <w:szCs w:val="24"/>
        </w:rPr>
        <w:t xml:space="preserve"> sēdē</w:t>
      </w:r>
    </w:p>
    <w:p w:rsidR="00FB1181" w:rsidRPr="00237913" w:rsidRDefault="00FB1181" w:rsidP="00FB1181">
      <w:pPr>
        <w:spacing w:after="0" w:line="240" w:lineRule="auto"/>
        <w:jc w:val="right"/>
        <w:rPr>
          <w:rFonts w:ascii="Times New Roman" w:hAnsi="Times New Roman"/>
          <w:sz w:val="24"/>
          <w:szCs w:val="24"/>
        </w:rPr>
      </w:pPr>
      <w:r w:rsidRPr="00237913">
        <w:rPr>
          <w:rFonts w:ascii="Times New Roman" w:hAnsi="Times New Roman"/>
          <w:sz w:val="24"/>
          <w:szCs w:val="24"/>
        </w:rPr>
        <w:t xml:space="preserve">Protokols Nr. </w:t>
      </w:r>
      <w:r>
        <w:rPr>
          <w:rFonts w:ascii="Times New Roman" w:hAnsi="Times New Roman"/>
          <w:sz w:val="24"/>
          <w:szCs w:val="24"/>
        </w:rPr>
        <w:t>447</w:t>
      </w:r>
    </w:p>
    <w:p w:rsidR="00FB1181" w:rsidRPr="00423A4C" w:rsidRDefault="00FB1181" w:rsidP="00FB1181">
      <w:pPr>
        <w:spacing w:after="0" w:line="240" w:lineRule="auto"/>
        <w:jc w:val="right"/>
        <w:rPr>
          <w:rFonts w:ascii="Times New Roman" w:hAnsi="Times New Roman"/>
          <w:sz w:val="24"/>
          <w:szCs w:val="24"/>
        </w:rPr>
      </w:pPr>
      <w:r w:rsidRPr="00237913">
        <w:rPr>
          <w:rFonts w:ascii="Times New Roman" w:hAnsi="Times New Roman"/>
          <w:sz w:val="24"/>
          <w:szCs w:val="24"/>
        </w:rPr>
        <w:t>Iepirkumu komisijas priekšsēdētāj</w:t>
      </w:r>
      <w:r w:rsidRPr="00423A4C">
        <w:rPr>
          <w:rFonts w:ascii="Times New Roman" w:hAnsi="Times New Roman"/>
          <w:sz w:val="24"/>
          <w:szCs w:val="24"/>
        </w:rPr>
        <w:t>s</w:t>
      </w:r>
    </w:p>
    <w:p w:rsidR="00FB1181" w:rsidRPr="00423A4C" w:rsidRDefault="00FB1181" w:rsidP="00FB1181">
      <w:pPr>
        <w:spacing w:after="0" w:line="240" w:lineRule="auto"/>
        <w:jc w:val="right"/>
        <w:rPr>
          <w:rFonts w:ascii="Times New Roman" w:hAnsi="Times New Roman"/>
          <w:sz w:val="24"/>
          <w:szCs w:val="24"/>
        </w:rPr>
      </w:pPr>
    </w:p>
    <w:p w:rsidR="00FB1181" w:rsidRPr="00825364" w:rsidRDefault="00FB1181" w:rsidP="00FB1181">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proofErr w:type="spellStart"/>
      <w:r>
        <w:rPr>
          <w:rFonts w:ascii="Times New Roman" w:hAnsi="Times New Roman"/>
          <w:sz w:val="24"/>
          <w:szCs w:val="24"/>
        </w:rPr>
        <w:t>I.Šuksta</w:t>
      </w:r>
      <w:proofErr w:type="spellEnd"/>
      <w:r w:rsidRPr="00423A4C">
        <w:rPr>
          <w:rFonts w:ascii="Times New Roman" w:hAnsi="Times New Roman"/>
          <w:sz w:val="24"/>
          <w:szCs w:val="24"/>
        </w:rPr>
        <w:t>/</w:t>
      </w:r>
    </w:p>
    <w:p w:rsidR="00FB1181" w:rsidRPr="00825364" w:rsidRDefault="00FB1181" w:rsidP="00FB1181">
      <w:pPr>
        <w:spacing w:after="0" w:line="240" w:lineRule="auto"/>
        <w:jc w:val="right"/>
        <w:rPr>
          <w:rFonts w:ascii="Times New Roman" w:hAnsi="Times New Roman"/>
          <w:sz w:val="24"/>
          <w:szCs w:val="24"/>
        </w:rPr>
      </w:pPr>
    </w:p>
    <w:p w:rsidR="00FB1181" w:rsidRPr="00825364" w:rsidRDefault="00FB1181" w:rsidP="00FB1181">
      <w:pPr>
        <w:spacing w:after="0" w:line="240" w:lineRule="auto"/>
        <w:jc w:val="right"/>
        <w:rPr>
          <w:rFonts w:ascii="Times New Roman" w:hAnsi="Times New Roman"/>
          <w:sz w:val="24"/>
          <w:szCs w:val="24"/>
        </w:rPr>
      </w:pPr>
    </w:p>
    <w:p w:rsidR="00FB1181" w:rsidRPr="00825364" w:rsidRDefault="00FB1181" w:rsidP="00FB1181">
      <w:pPr>
        <w:spacing w:after="0" w:line="240" w:lineRule="auto"/>
        <w:jc w:val="right"/>
        <w:rPr>
          <w:rFonts w:ascii="Times New Roman" w:hAnsi="Times New Roman"/>
          <w:sz w:val="24"/>
          <w:szCs w:val="24"/>
        </w:rPr>
      </w:pPr>
    </w:p>
    <w:p w:rsidR="00FB1181" w:rsidRDefault="00FB1181" w:rsidP="00FB1181">
      <w:pPr>
        <w:spacing w:after="0" w:line="240" w:lineRule="auto"/>
        <w:jc w:val="right"/>
        <w:rPr>
          <w:rFonts w:ascii="Times New Roman" w:hAnsi="Times New Roman"/>
          <w:sz w:val="24"/>
          <w:szCs w:val="24"/>
        </w:rPr>
      </w:pPr>
    </w:p>
    <w:p w:rsidR="00FB1181" w:rsidRPr="00825364" w:rsidRDefault="00FB1181" w:rsidP="00FB1181">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FB1181" w:rsidRPr="00825364" w:rsidRDefault="00FB1181" w:rsidP="00FB1181">
      <w:pPr>
        <w:spacing w:after="0" w:line="240" w:lineRule="auto"/>
        <w:jc w:val="center"/>
        <w:rPr>
          <w:rFonts w:ascii="Times New Roman" w:hAnsi="Times New Roman"/>
          <w:b/>
          <w:sz w:val="16"/>
          <w:szCs w:val="16"/>
        </w:rPr>
      </w:pPr>
    </w:p>
    <w:p w:rsidR="00FB1181" w:rsidRPr="00825364" w:rsidRDefault="00FB1181" w:rsidP="00FB1181">
      <w:pPr>
        <w:spacing w:after="0" w:line="240" w:lineRule="auto"/>
        <w:jc w:val="center"/>
        <w:rPr>
          <w:rFonts w:ascii="Times New Roman" w:hAnsi="Times New Roman"/>
          <w:b/>
          <w:sz w:val="16"/>
          <w:szCs w:val="16"/>
        </w:rPr>
      </w:pPr>
    </w:p>
    <w:p w:rsidR="00FB1181" w:rsidRDefault="00FB1181" w:rsidP="00FB1181">
      <w:pPr>
        <w:pStyle w:val="BodyText"/>
        <w:tabs>
          <w:tab w:val="left" w:pos="284"/>
          <w:tab w:val="left" w:pos="426"/>
        </w:tabs>
        <w:spacing w:line="360" w:lineRule="auto"/>
        <w:jc w:val="center"/>
        <w:rPr>
          <w:rFonts w:ascii="Times New Roman" w:hAnsi="Times New Roman"/>
          <w:b/>
          <w:i/>
          <w:color w:val="7030A0"/>
          <w:sz w:val="30"/>
          <w:szCs w:val="30"/>
        </w:rPr>
      </w:pPr>
      <w:r>
        <w:rPr>
          <w:rFonts w:ascii="Times New Roman" w:hAnsi="Times New Roman"/>
          <w:b/>
          <w:bCs/>
          <w:i/>
          <w:color w:val="7030A0"/>
          <w:sz w:val="30"/>
          <w:szCs w:val="30"/>
        </w:rPr>
        <w:t xml:space="preserve">Zinātniskā </w:t>
      </w:r>
      <w:r w:rsidRPr="00244149">
        <w:rPr>
          <w:rFonts w:ascii="Times New Roman" w:hAnsi="Times New Roman"/>
          <w:b/>
          <w:bCs/>
          <w:i/>
          <w:color w:val="7030A0"/>
          <w:sz w:val="30"/>
          <w:szCs w:val="30"/>
        </w:rPr>
        <w:t xml:space="preserve">aprīkojuma piegāde </w:t>
      </w:r>
      <w:r>
        <w:rPr>
          <w:rFonts w:ascii="Times New Roman" w:hAnsi="Times New Roman"/>
          <w:b/>
          <w:bCs/>
          <w:i/>
          <w:color w:val="7030A0"/>
          <w:sz w:val="30"/>
          <w:szCs w:val="30"/>
        </w:rPr>
        <w:t xml:space="preserve">LLU </w:t>
      </w:r>
      <w:r w:rsidRPr="00B37D33">
        <w:rPr>
          <w:rFonts w:ascii="Times New Roman" w:hAnsi="Times New Roman"/>
          <w:b/>
          <w:i/>
          <w:color w:val="7030A0"/>
          <w:sz w:val="30"/>
          <w:szCs w:val="30"/>
        </w:rPr>
        <w:t>vajadzībām ERAF projekta</w:t>
      </w:r>
      <w:r>
        <w:rPr>
          <w:rFonts w:ascii="Times New Roman" w:hAnsi="Times New Roman"/>
          <w:b/>
          <w:i/>
          <w:color w:val="7030A0"/>
          <w:sz w:val="30"/>
          <w:szCs w:val="30"/>
        </w:rPr>
        <w:t xml:space="preserve"> </w:t>
      </w:r>
    </w:p>
    <w:p w:rsidR="00FB1181" w:rsidRDefault="00FB1181" w:rsidP="00FB1181">
      <w:pPr>
        <w:pStyle w:val="BodyText"/>
        <w:tabs>
          <w:tab w:val="left" w:pos="284"/>
          <w:tab w:val="left" w:pos="426"/>
        </w:tabs>
        <w:spacing w:line="360" w:lineRule="auto"/>
        <w:jc w:val="center"/>
        <w:rPr>
          <w:rFonts w:ascii="Times New Roman" w:hAnsi="Times New Roman"/>
          <w:b/>
          <w:i/>
          <w:color w:val="7030A0"/>
          <w:sz w:val="30"/>
          <w:szCs w:val="30"/>
        </w:rPr>
      </w:pPr>
      <w:r w:rsidRPr="00FB1181">
        <w:rPr>
          <w:rFonts w:ascii="Times New Roman" w:hAnsi="Times New Roman"/>
          <w:b/>
          <w:i/>
          <w:color w:val="7030A0"/>
          <w:sz w:val="30"/>
          <w:szCs w:val="30"/>
        </w:rPr>
        <w:t>“</w:t>
      </w:r>
      <w:r>
        <w:rPr>
          <w:rFonts w:ascii="Times New Roman" w:hAnsi="Times New Roman"/>
          <w:b/>
          <w:i/>
          <w:color w:val="7030A0"/>
          <w:sz w:val="30"/>
          <w:szCs w:val="30"/>
        </w:rPr>
        <w:t>LLU</w:t>
      </w:r>
      <w:r w:rsidRPr="00FB1181">
        <w:rPr>
          <w:rFonts w:ascii="Times New Roman" w:hAnsi="Times New Roman"/>
          <w:b/>
          <w:i/>
          <w:color w:val="7030A0"/>
          <w:sz w:val="30"/>
          <w:szCs w:val="30"/>
        </w:rPr>
        <w:t xml:space="preserve"> un zinātnisko institūciju konsolidācija konkurētspējas</w:t>
      </w:r>
    </w:p>
    <w:p w:rsidR="00FB1181" w:rsidRPr="00B37D33" w:rsidRDefault="00FB1181" w:rsidP="00FB1181">
      <w:pPr>
        <w:pStyle w:val="BodyText"/>
        <w:tabs>
          <w:tab w:val="left" w:pos="284"/>
          <w:tab w:val="left" w:pos="426"/>
        </w:tabs>
        <w:spacing w:line="360" w:lineRule="auto"/>
        <w:jc w:val="center"/>
        <w:rPr>
          <w:rFonts w:ascii="Times New Roman" w:hAnsi="Times New Roman"/>
          <w:b/>
          <w:i/>
          <w:color w:val="7030A0"/>
          <w:sz w:val="30"/>
          <w:szCs w:val="30"/>
        </w:rPr>
      </w:pPr>
      <w:r w:rsidRPr="00FB1181">
        <w:rPr>
          <w:rFonts w:ascii="Times New Roman" w:hAnsi="Times New Roman"/>
          <w:b/>
          <w:i/>
          <w:color w:val="7030A0"/>
          <w:sz w:val="30"/>
          <w:szCs w:val="30"/>
        </w:rPr>
        <w:t>paaugstināšanai” ietvaros</w:t>
      </w:r>
    </w:p>
    <w:p w:rsidR="00FB1181" w:rsidRDefault="00FB1181" w:rsidP="00FB1181">
      <w:pPr>
        <w:spacing w:after="0"/>
        <w:jc w:val="center"/>
        <w:rPr>
          <w:rFonts w:ascii="Times New Roman" w:hAnsi="Times New Roman"/>
          <w:sz w:val="24"/>
          <w:szCs w:val="24"/>
        </w:rPr>
      </w:pPr>
    </w:p>
    <w:p w:rsidR="00FB1181" w:rsidRPr="00825364" w:rsidRDefault="00FB1181" w:rsidP="00FB1181">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EE182E">
        <w:rPr>
          <w:rFonts w:ascii="Times New Roman" w:hAnsi="Times New Roman"/>
          <w:sz w:val="24"/>
          <w:szCs w:val="24"/>
        </w:rPr>
        <w:t>LLU/2015/</w:t>
      </w:r>
      <w:r>
        <w:rPr>
          <w:rFonts w:ascii="Times New Roman" w:hAnsi="Times New Roman"/>
          <w:sz w:val="24"/>
          <w:szCs w:val="24"/>
        </w:rPr>
        <w:t>79</w:t>
      </w:r>
      <w:r w:rsidRPr="00EE182E">
        <w:rPr>
          <w:rFonts w:ascii="Times New Roman" w:hAnsi="Times New Roman"/>
          <w:sz w:val="24"/>
          <w:szCs w:val="24"/>
        </w:rPr>
        <w:t>/ERAF/</w:t>
      </w:r>
      <w:r>
        <w:rPr>
          <w:rFonts w:ascii="Times New Roman" w:hAnsi="Times New Roman"/>
          <w:sz w:val="24"/>
          <w:szCs w:val="24"/>
        </w:rPr>
        <w:t>ak</w:t>
      </w:r>
    </w:p>
    <w:p w:rsidR="00FB1181" w:rsidRDefault="00FB1181" w:rsidP="00FB1181">
      <w:pPr>
        <w:spacing w:after="0" w:line="240" w:lineRule="auto"/>
        <w:jc w:val="center"/>
        <w:rPr>
          <w:rFonts w:ascii="Times New Roman" w:hAnsi="Times New Roman"/>
          <w:sz w:val="24"/>
          <w:szCs w:val="24"/>
        </w:rPr>
      </w:pPr>
    </w:p>
    <w:p w:rsidR="00FB1181" w:rsidRPr="00825364" w:rsidRDefault="00FB1181" w:rsidP="00FB1181">
      <w:pPr>
        <w:spacing w:after="0" w:line="240" w:lineRule="auto"/>
        <w:jc w:val="center"/>
        <w:rPr>
          <w:rFonts w:ascii="Times New Roman" w:hAnsi="Times New Roman"/>
          <w:sz w:val="24"/>
          <w:szCs w:val="24"/>
        </w:rPr>
      </w:pPr>
    </w:p>
    <w:p w:rsidR="00FB1181" w:rsidRPr="002D7837" w:rsidRDefault="00FB1181" w:rsidP="00FB1181">
      <w:pPr>
        <w:spacing w:after="0" w:line="240" w:lineRule="auto"/>
        <w:jc w:val="center"/>
        <w:rPr>
          <w:rFonts w:ascii="Times New Roman" w:eastAsia="Times New Roman" w:hAnsi="Times New Roman"/>
          <w:sz w:val="24"/>
          <w:szCs w:val="24"/>
        </w:rPr>
      </w:pPr>
      <w:r w:rsidRPr="002D7837">
        <w:rPr>
          <w:rFonts w:ascii="Times New Roman" w:eastAsia="Times New Roman" w:hAnsi="Times New Roman"/>
          <w:sz w:val="24"/>
          <w:szCs w:val="24"/>
        </w:rPr>
        <w:t xml:space="preserve">Galvenais CPV kods: </w:t>
      </w:r>
      <w:r>
        <w:rPr>
          <w:rFonts w:ascii="Times New Roman" w:eastAsia="Times New Roman" w:hAnsi="Times New Roman"/>
          <w:sz w:val="24"/>
          <w:szCs w:val="24"/>
        </w:rPr>
        <w:t>38434400-0</w:t>
      </w:r>
    </w:p>
    <w:p w:rsidR="00FB1181" w:rsidRDefault="00FB1181" w:rsidP="00FB1181">
      <w:pPr>
        <w:spacing w:after="0" w:line="240" w:lineRule="auto"/>
        <w:jc w:val="center"/>
        <w:rPr>
          <w:rFonts w:ascii="Times New Roman" w:eastAsia="Times New Roman" w:hAnsi="Times New Roman"/>
          <w:sz w:val="24"/>
          <w:szCs w:val="24"/>
        </w:rPr>
      </w:pPr>
      <w:r w:rsidRPr="002D7837">
        <w:rPr>
          <w:rFonts w:ascii="Times New Roman" w:eastAsia="Times New Roman" w:hAnsi="Times New Roman"/>
          <w:sz w:val="24"/>
          <w:szCs w:val="24"/>
        </w:rPr>
        <w:t xml:space="preserve">Papildus CPV kods: </w:t>
      </w:r>
      <w:r>
        <w:rPr>
          <w:rFonts w:ascii="Times New Roman" w:eastAsia="Times New Roman" w:hAnsi="Times New Roman"/>
          <w:sz w:val="24"/>
          <w:szCs w:val="24"/>
        </w:rPr>
        <w:t xml:space="preserve">30213100-6, 30232100-5, 30216110-0, </w:t>
      </w:r>
    </w:p>
    <w:p w:rsidR="00FB1181" w:rsidRDefault="00FB1181" w:rsidP="00FB118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48100000-9, 38652120-7, 38636100-3</w:t>
      </w:r>
    </w:p>
    <w:p w:rsidR="00FB1181" w:rsidRDefault="00FB1181" w:rsidP="00FB1181">
      <w:pPr>
        <w:spacing w:after="0" w:line="240" w:lineRule="auto"/>
        <w:jc w:val="center"/>
        <w:rPr>
          <w:rFonts w:ascii="Times New Roman" w:eastAsia="Times New Roman" w:hAnsi="Times New Roman"/>
          <w:sz w:val="24"/>
          <w:szCs w:val="24"/>
        </w:rPr>
      </w:pPr>
    </w:p>
    <w:p w:rsidR="00FB1181" w:rsidRDefault="00FB1181" w:rsidP="00FB1181">
      <w:pPr>
        <w:spacing w:after="0" w:line="240" w:lineRule="auto"/>
        <w:jc w:val="center"/>
        <w:rPr>
          <w:rFonts w:ascii="Times New Roman" w:eastAsia="Times New Roman" w:hAnsi="Times New Roman"/>
          <w:sz w:val="24"/>
          <w:szCs w:val="24"/>
        </w:rPr>
      </w:pPr>
    </w:p>
    <w:p w:rsidR="00FB1181" w:rsidRDefault="00FB1181" w:rsidP="00FB1181">
      <w:pPr>
        <w:spacing w:after="0" w:line="240" w:lineRule="auto"/>
        <w:jc w:val="center"/>
        <w:rPr>
          <w:rFonts w:ascii="Times New Roman" w:hAnsi="Times New Roman"/>
          <w:caps/>
          <w:sz w:val="24"/>
          <w:szCs w:val="24"/>
        </w:rPr>
      </w:pPr>
    </w:p>
    <w:p w:rsidR="00FB1181" w:rsidRDefault="00FB1181" w:rsidP="00FB1181">
      <w:pPr>
        <w:spacing w:after="0" w:line="240" w:lineRule="auto"/>
        <w:jc w:val="center"/>
        <w:rPr>
          <w:rFonts w:ascii="Times New Roman" w:hAnsi="Times New Roman"/>
          <w:caps/>
          <w:sz w:val="24"/>
          <w:szCs w:val="24"/>
        </w:rPr>
      </w:pPr>
    </w:p>
    <w:p w:rsidR="00FB1181" w:rsidRDefault="00FB1181" w:rsidP="00FB1181">
      <w:pPr>
        <w:spacing w:after="0" w:line="240" w:lineRule="auto"/>
        <w:jc w:val="center"/>
        <w:rPr>
          <w:rFonts w:ascii="Times New Roman" w:hAnsi="Times New Roman"/>
          <w:caps/>
          <w:sz w:val="24"/>
          <w:szCs w:val="24"/>
        </w:rPr>
      </w:pPr>
    </w:p>
    <w:p w:rsidR="00FB1181" w:rsidRPr="00825364" w:rsidRDefault="00FB1181" w:rsidP="00FB1181">
      <w:pPr>
        <w:spacing w:after="0" w:line="240" w:lineRule="auto"/>
        <w:jc w:val="center"/>
        <w:rPr>
          <w:rFonts w:ascii="Times New Roman" w:hAnsi="Times New Roman"/>
          <w:caps/>
          <w:sz w:val="24"/>
          <w:szCs w:val="24"/>
        </w:rPr>
      </w:pPr>
    </w:p>
    <w:p w:rsidR="00FB1181" w:rsidRPr="00825364" w:rsidRDefault="00FB1181" w:rsidP="00FB1181">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FB1181" w:rsidRPr="00825364" w:rsidRDefault="00FB1181" w:rsidP="00FB1181">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FB1181" w:rsidRDefault="00FB1181" w:rsidP="00FB1181">
      <w:pPr>
        <w:spacing w:after="0" w:line="240" w:lineRule="auto"/>
        <w:jc w:val="both"/>
        <w:rPr>
          <w:rFonts w:ascii="Times New Roman" w:hAnsi="Times New Roman"/>
          <w:sz w:val="24"/>
          <w:szCs w:val="24"/>
        </w:rPr>
      </w:pPr>
    </w:p>
    <w:p w:rsidR="00FB1181" w:rsidRDefault="00FB1181" w:rsidP="00FB1181">
      <w:pPr>
        <w:spacing w:after="0" w:line="240" w:lineRule="auto"/>
        <w:jc w:val="both"/>
        <w:rPr>
          <w:rFonts w:ascii="Times New Roman" w:hAnsi="Times New Roman"/>
          <w:sz w:val="24"/>
          <w:szCs w:val="24"/>
        </w:rPr>
      </w:pPr>
    </w:p>
    <w:p w:rsidR="00FB1181" w:rsidRDefault="00FB1181" w:rsidP="00FB1181">
      <w:pPr>
        <w:spacing w:after="0" w:line="240" w:lineRule="auto"/>
        <w:jc w:val="both"/>
        <w:rPr>
          <w:rFonts w:ascii="Times New Roman" w:hAnsi="Times New Roman"/>
          <w:sz w:val="24"/>
          <w:szCs w:val="24"/>
        </w:rPr>
      </w:pPr>
    </w:p>
    <w:p w:rsidR="00FB1181" w:rsidRDefault="00FB1181" w:rsidP="00FB1181">
      <w:pPr>
        <w:spacing w:after="0" w:line="240" w:lineRule="auto"/>
        <w:jc w:val="both"/>
        <w:rPr>
          <w:rFonts w:ascii="Times New Roman" w:hAnsi="Times New Roman"/>
          <w:sz w:val="24"/>
          <w:szCs w:val="24"/>
        </w:rPr>
      </w:pPr>
    </w:p>
    <w:p w:rsidR="00FB1181" w:rsidRDefault="00FB1181" w:rsidP="00FB1181">
      <w:pPr>
        <w:spacing w:after="0" w:line="240" w:lineRule="auto"/>
        <w:jc w:val="both"/>
        <w:rPr>
          <w:rFonts w:ascii="Times New Roman" w:hAnsi="Times New Roman"/>
          <w:sz w:val="24"/>
          <w:szCs w:val="24"/>
        </w:rPr>
      </w:pPr>
    </w:p>
    <w:p w:rsidR="00FB1181" w:rsidRDefault="00FB1181" w:rsidP="00FB1181">
      <w:pPr>
        <w:spacing w:after="0" w:line="240" w:lineRule="auto"/>
        <w:jc w:val="both"/>
        <w:rPr>
          <w:rFonts w:ascii="Times New Roman" w:hAnsi="Times New Roman"/>
          <w:sz w:val="24"/>
          <w:szCs w:val="24"/>
        </w:rPr>
      </w:pPr>
    </w:p>
    <w:p w:rsidR="00FB1181" w:rsidRPr="00825364" w:rsidRDefault="00FB1181" w:rsidP="00FB1181">
      <w:pPr>
        <w:spacing w:after="0" w:line="240" w:lineRule="auto"/>
        <w:jc w:val="both"/>
        <w:rPr>
          <w:rFonts w:ascii="Times New Roman" w:hAnsi="Times New Roman"/>
          <w:sz w:val="24"/>
          <w:szCs w:val="24"/>
        </w:rPr>
      </w:pPr>
    </w:p>
    <w:p w:rsidR="00FB1181" w:rsidRPr="00825364" w:rsidRDefault="00FB1181" w:rsidP="00FB1181">
      <w:pPr>
        <w:spacing w:after="0" w:line="240" w:lineRule="auto"/>
        <w:jc w:val="both"/>
        <w:rPr>
          <w:rFonts w:ascii="Times New Roman" w:hAnsi="Times New Roman"/>
          <w:sz w:val="24"/>
          <w:szCs w:val="24"/>
        </w:rPr>
      </w:pPr>
    </w:p>
    <w:p w:rsidR="00FB1181" w:rsidRPr="00825364" w:rsidRDefault="00FB1181" w:rsidP="00FB1181">
      <w:pPr>
        <w:spacing w:after="0" w:line="240" w:lineRule="auto"/>
        <w:jc w:val="both"/>
        <w:rPr>
          <w:rFonts w:ascii="Times New Roman" w:hAnsi="Times New Roman"/>
          <w:sz w:val="24"/>
          <w:szCs w:val="24"/>
        </w:rPr>
      </w:pPr>
    </w:p>
    <w:p w:rsidR="00FB1181" w:rsidRPr="00825364" w:rsidRDefault="00FB1181" w:rsidP="00FB1181">
      <w:pPr>
        <w:spacing w:after="0" w:line="240" w:lineRule="auto"/>
        <w:jc w:val="both"/>
        <w:rPr>
          <w:rFonts w:ascii="Times New Roman" w:hAnsi="Times New Roman"/>
          <w:sz w:val="24"/>
          <w:szCs w:val="24"/>
        </w:rPr>
      </w:pPr>
    </w:p>
    <w:p w:rsidR="00FB1181" w:rsidRPr="00825364" w:rsidRDefault="00FB1181" w:rsidP="00FB1181">
      <w:pPr>
        <w:spacing w:after="0" w:line="240" w:lineRule="auto"/>
        <w:jc w:val="both"/>
        <w:rPr>
          <w:rFonts w:ascii="Times New Roman" w:hAnsi="Times New Roman"/>
          <w:sz w:val="24"/>
          <w:szCs w:val="24"/>
        </w:rPr>
      </w:pPr>
    </w:p>
    <w:p w:rsidR="00FB1181" w:rsidRPr="00825364" w:rsidRDefault="00FB1181" w:rsidP="00FB1181">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FB1181" w:rsidRPr="00825364" w:rsidRDefault="00FB1181" w:rsidP="00FB1181">
      <w:pPr>
        <w:spacing w:after="0" w:line="240" w:lineRule="auto"/>
        <w:jc w:val="center"/>
        <w:rPr>
          <w:rFonts w:ascii="Times New Roman" w:hAnsi="Times New Roman"/>
          <w:sz w:val="24"/>
          <w:szCs w:val="24"/>
        </w:rPr>
      </w:pPr>
    </w:p>
    <w:p w:rsidR="00FB1181" w:rsidRPr="00825364" w:rsidRDefault="00FB1181" w:rsidP="00FB1181">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FB1181" w:rsidRPr="006B19E5" w:rsidRDefault="00FB1181" w:rsidP="00FB1181">
      <w:pPr>
        <w:spacing w:after="0" w:line="240" w:lineRule="auto"/>
        <w:jc w:val="both"/>
        <w:rPr>
          <w:rFonts w:ascii="Times New Roman" w:hAnsi="Times New Roman"/>
          <w:sz w:val="32"/>
          <w:szCs w:val="32"/>
        </w:rPr>
      </w:pPr>
    </w:p>
    <w:p w:rsidR="00FB1181" w:rsidRPr="00AA44E1" w:rsidRDefault="00FB1181" w:rsidP="00FB1181">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EE182E">
        <w:rPr>
          <w:rFonts w:ascii="Times New Roman" w:hAnsi="Times New Roman"/>
          <w:sz w:val="24"/>
          <w:szCs w:val="24"/>
        </w:rPr>
        <w:t>LLU/2015/</w:t>
      </w:r>
      <w:r>
        <w:rPr>
          <w:rFonts w:ascii="Times New Roman" w:hAnsi="Times New Roman"/>
          <w:sz w:val="24"/>
          <w:szCs w:val="24"/>
        </w:rPr>
        <w:t>79</w:t>
      </w:r>
      <w:r w:rsidRPr="00EE182E">
        <w:rPr>
          <w:rFonts w:ascii="Times New Roman" w:hAnsi="Times New Roman"/>
          <w:sz w:val="24"/>
          <w:szCs w:val="24"/>
        </w:rPr>
        <w:t>/ERAF/</w:t>
      </w:r>
      <w:r>
        <w:rPr>
          <w:rFonts w:ascii="Times New Roman" w:hAnsi="Times New Roman"/>
          <w:sz w:val="24"/>
          <w:szCs w:val="24"/>
        </w:rPr>
        <w:t>ak</w:t>
      </w:r>
    </w:p>
    <w:p w:rsidR="00FB1181" w:rsidRPr="00AA44E1" w:rsidRDefault="00FB1181" w:rsidP="00FB1181">
      <w:pPr>
        <w:spacing w:after="0" w:line="240" w:lineRule="auto"/>
        <w:ind w:left="426" w:hanging="426"/>
        <w:jc w:val="both"/>
        <w:rPr>
          <w:rFonts w:ascii="Times New Roman" w:hAnsi="Times New Roman"/>
          <w:b/>
          <w:sz w:val="24"/>
          <w:szCs w:val="24"/>
        </w:rPr>
      </w:pPr>
    </w:p>
    <w:p w:rsidR="00FB1181" w:rsidRPr="00AA44E1" w:rsidRDefault="00FB1181" w:rsidP="00FB1181">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FB1181" w:rsidRPr="00825364" w:rsidRDefault="00FB1181" w:rsidP="00FB1181">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FB1181" w:rsidRPr="00825364" w:rsidRDefault="00FB1181" w:rsidP="00FB1181">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FB1181" w:rsidRPr="00825364" w:rsidRDefault="00FB1181" w:rsidP="00FB118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FB1181" w:rsidRPr="00825364" w:rsidRDefault="00FB1181" w:rsidP="00FB118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FB1181" w:rsidRDefault="00FB1181" w:rsidP="00FB118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FB1181" w:rsidRDefault="00FB1181" w:rsidP="00FB1181">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FB1181" w:rsidRDefault="00FB1181" w:rsidP="00FB1181">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8"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FB1181" w:rsidRPr="00876EF2" w:rsidRDefault="00FB1181" w:rsidP="00FB1181">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FB1181" w:rsidRPr="007B4521" w:rsidRDefault="00FB1181" w:rsidP="00FB1181">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FB1181" w:rsidRDefault="00FB1181" w:rsidP="00FB1181">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9"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FB1181" w:rsidRPr="00B37D33" w:rsidRDefault="00FB1181" w:rsidP="00FB1181">
      <w:pPr>
        <w:numPr>
          <w:ilvl w:val="2"/>
          <w:numId w:val="17"/>
        </w:numPr>
        <w:spacing w:after="0" w:line="240" w:lineRule="auto"/>
        <w:ind w:left="0" w:firstLine="0"/>
        <w:jc w:val="both"/>
        <w:rPr>
          <w:rFonts w:ascii="Times New Roman" w:hAnsi="Times New Roman"/>
          <w:sz w:val="24"/>
          <w:szCs w:val="24"/>
        </w:rPr>
      </w:pPr>
      <w:r w:rsidRPr="00B37D33">
        <w:rPr>
          <w:rFonts w:ascii="Times New Roman" w:hAnsi="Times New Roman"/>
          <w:b/>
          <w:sz w:val="24"/>
          <w:szCs w:val="24"/>
        </w:rPr>
        <w:t xml:space="preserve">Projekts: </w:t>
      </w:r>
      <w:r w:rsidRPr="00B37D33">
        <w:rPr>
          <w:rFonts w:ascii="Times New Roman" w:hAnsi="Times New Roman"/>
          <w:sz w:val="24"/>
        </w:rPr>
        <w:t>iepirkuma procedūra tiek veikta</w:t>
      </w:r>
      <w:r w:rsidRPr="00B37D33">
        <w:rPr>
          <w:rFonts w:ascii="Times New Roman" w:hAnsi="Times New Roman"/>
          <w:sz w:val="24"/>
          <w:szCs w:val="24"/>
        </w:rPr>
        <w:t xml:space="preserve"> </w:t>
      </w:r>
      <w:r w:rsidRPr="00FB1181">
        <w:rPr>
          <w:rFonts w:ascii="Times New Roman" w:hAnsi="Times New Roman"/>
          <w:sz w:val="24"/>
          <w:szCs w:val="24"/>
        </w:rPr>
        <w:t xml:space="preserve">ERAF projekta </w:t>
      </w:r>
      <w:r w:rsidRPr="00FB1181">
        <w:rPr>
          <w:rFonts w:ascii="Times New Roman" w:hAnsi="Times New Roman"/>
          <w:i/>
          <w:sz w:val="24"/>
          <w:szCs w:val="24"/>
        </w:rPr>
        <w:t>“Latvijas Lauksaimniecības universitātes un zinātnisko institūciju konsolidācija konkurētspējas paaugstināšanai”</w:t>
      </w:r>
      <w:r w:rsidRPr="00FB1181">
        <w:rPr>
          <w:rFonts w:ascii="Times New Roman" w:hAnsi="Times New Roman"/>
          <w:sz w:val="24"/>
          <w:szCs w:val="24"/>
        </w:rPr>
        <w:t>, Nr. 2DP/2.1.1.3.3/15/IPIA/VIAA/013</w:t>
      </w:r>
      <w:r w:rsidRPr="00FB1181">
        <w:rPr>
          <w:rFonts w:ascii="Times New Roman" w:hAnsi="Times New Roman"/>
          <w:i/>
          <w:sz w:val="24"/>
          <w:szCs w:val="24"/>
        </w:rPr>
        <w:t xml:space="preserve"> </w:t>
      </w:r>
      <w:r w:rsidRPr="00FB1181">
        <w:rPr>
          <w:rFonts w:ascii="Times New Roman" w:hAnsi="Times New Roman"/>
          <w:sz w:val="24"/>
          <w:szCs w:val="24"/>
        </w:rPr>
        <w:t>ietvaros</w:t>
      </w:r>
      <w:r w:rsidRPr="00B37D33">
        <w:rPr>
          <w:rFonts w:ascii="Times New Roman" w:hAnsi="Times New Roman"/>
          <w:sz w:val="24"/>
          <w:szCs w:val="24"/>
        </w:rPr>
        <w:t>.</w:t>
      </w:r>
    </w:p>
    <w:p w:rsidR="00FB1181" w:rsidRPr="00825364" w:rsidRDefault="00FB1181" w:rsidP="00FB1181">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FB1181" w:rsidRPr="00AA44E1" w:rsidRDefault="00FB1181" w:rsidP="00FB1181">
      <w:pPr>
        <w:spacing w:after="0" w:line="240" w:lineRule="auto"/>
        <w:ind w:left="720"/>
        <w:jc w:val="both"/>
        <w:rPr>
          <w:rFonts w:ascii="Times New Roman" w:hAnsi="Times New Roman"/>
          <w:sz w:val="24"/>
          <w:szCs w:val="24"/>
        </w:rPr>
      </w:pPr>
    </w:p>
    <w:p w:rsidR="00FB1181" w:rsidRPr="00825364" w:rsidRDefault="00FB1181" w:rsidP="00FB1181">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FB1181" w:rsidRPr="00F302C2" w:rsidRDefault="00FB1181" w:rsidP="00FB1181">
      <w:pPr>
        <w:pStyle w:val="BodyTextIndent2"/>
        <w:spacing w:after="0" w:line="240" w:lineRule="auto"/>
        <w:ind w:left="0"/>
        <w:jc w:val="both"/>
        <w:rPr>
          <w:rFonts w:ascii="Times New Roman" w:hAnsi="Times New Roman"/>
          <w:i/>
          <w:color w:val="FF0000"/>
          <w:sz w:val="22"/>
          <w:szCs w:val="22"/>
        </w:rPr>
      </w:pPr>
      <w:r w:rsidRPr="00E81BF1">
        <w:rPr>
          <w:rFonts w:ascii="Times New Roman" w:hAnsi="Times New Roman"/>
          <w:sz w:val="24"/>
          <w:szCs w:val="24"/>
        </w:rPr>
        <w:t xml:space="preserve">1.3.1. Ieinteresētais piegādātājs </w:t>
      </w:r>
      <w:r w:rsidRPr="00E81BF1">
        <w:rPr>
          <w:rFonts w:ascii="Times New Roman" w:hAnsi="Times New Roman"/>
          <w:sz w:val="24"/>
          <w:szCs w:val="24"/>
          <w:u w:val="single"/>
        </w:rPr>
        <w:t xml:space="preserve">piedāvājumu var </w:t>
      </w:r>
      <w:r w:rsidRPr="00BB3922">
        <w:rPr>
          <w:rFonts w:ascii="Times New Roman" w:hAnsi="Times New Roman"/>
          <w:sz w:val="24"/>
          <w:szCs w:val="24"/>
          <w:u w:val="single"/>
        </w:rPr>
        <w:t>iesniegt</w:t>
      </w:r>
      <w:r w:rsidRPr="00BB3922">
        <w:rPr>
          <w:rFonts w:ascii="Times New Roman" w:hAnsi="Times New Roman"/>
          <w:sz w:val="24"/>
          <w:szCs w:val="24"/>
        </w:rPr>
        <w:t xml:space="preserve"> </w:t>
      </w:r>
      <w:r w:rsidRPr="00BB3922">
        <w:rPr>
          <w:rFonts w:ascii="Times New Roman" w:hAnsi="Times New Roman"/>
          <w:b/>
          <w:sz w:val="24"/>
          <w:szCs w:val="24"/>
        </w:rPr>
        <w:t xml:space="preserve">līdz </w:t>
      </w:r>
      <w:r w:rsidRPr="00FA527F">
        <w:rPr>
          <w:rFonts w:ascii="Times New Roman" w:hAnsi="Times New Roman"/>
          <w:b/>
          <w:sz w:val="24"/>
          <w:szCs w:val="24"/>
        </w:rPr>
        <w:t xml:space="preserve">2015.gada </w:t>
      </w:r>
      <w:r w:rsidR="00FA527F" w:rsidRPr="00FA527F">
        <w:rPr>
          <w:rFonts w:ascii="Times New Roman" w:hAnsi="Times New Roman"/>
          <w:b/>
          <w:sz w:val="24"/>
          <w:szCs w:val="24"/>
          <w:lang w:val="lv-LV"/>
        </w:rPr>
        <w:t>10</w:t>
      </w:r>
      <w:r w:rsidRPr="00FA527F">
        <w:rPr>
          <w:rFonts w:ascii="Times New Roman" w:hAnsi="Times New Roman"/>
          <w:b/>
          <w:sz w:val="24"/>
          <w:szCs w:val="24"/>
        </w:rPr>
        <w:t>.augustam plkst</w:t>
      </w:r>
      <w:r w:rsidRPr="00BB3922">
        <w:rPr>
          <w:rFonts w:ascii="Times New Roman" w:hAnsi="Times New Roman"/>
          <w:b/>
          <w:sz w:val="24"/>
          <w:szCs w:val="24"/>
        </w:rPr>
        <w:t>.11.00</w:t>
      </w:r>
      <w:r w:rsidRPr="00BB3922">
        <w:rPr>
          <w:rFonts w:ascii="Times New Roman" w:hAnsi="Times New Roman"/>
          <w:sz w:val="24"/>
          <w:szCs w:val="24"/>
        </w:rPr>
        <w:t xml:space="preserve"> </w:t>
      </w:r>
      <w:r w:rsidRPr="00CF4646">
        <w:rPr>
          <w:rFonts w:ascii="Times New Roman" w:hAnsi="Times New Roman"/>
          <w:sz w:val="24"/>
          <w:szCs w:val="24"/>
        </w:rPr>
        <w:t>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rPr>
        <w:t>3</w:t>
      </w:r>
      <w:r w:rsidRPr="00811104">
        <w:rPr>
          <w:rFonts w:ascii="Times New Roman" w:hAnsi="Times New Roman"/>
          <w:sz w:val="24"/>
          <w:szCs w:val="24"/>
        </w:rPr>
        <w:t>0</w:t>
      </w:r>
      <w:r>
        <w:rPr>
          <w:rFonts w:ascii="Times New Roman" w:hAnsi="Times New Roman"/>
          <w:sz w:val="24"/>
          <w:szCs w:val="24"/>
        </w:rPr>
        <w:t>.</w:t>
      </w:r>
    </w:p>
    <w:p w:rsidR="00FB1181" w:rsidRDefault="00FB1181" w:rsidP="00FB1181">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FB1181" w:rsidRPr="00B965A4" w:rsidRDefault="00FB1181" w:rsidP="00FB1181">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FB1181" w:rsidRPr="009E187E" w:rsidRDefault="00FB1181" w:rsidP="00FB1181">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FB1181" w:rsidRDefault="00FB1181" w:rsidP="00FB1181">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FB1181" w:rsidRPr="00BB3922" w:rsidRDefault="00FB1181" w:rsidP="00FB1181">
      <w:pPr>
        <w:pStyle w:val="BodyTextIndent2"/>
        <w:spacing w:after="0" w:line="240" w:lineRule="auto"/>
        <w:ind w:left="0"/>
        <w:jc w:val="both"/>
        <w:rPr>
          <w:rFonts w:ascii="Times New Roman" w:hAnsi="Times New Roman"/>
          <w:sz w:val="22"/>
          <w:szCs w:val="22"/>
        </w:rPr>
      </w:pPr>
      <w:r w:rsidRPr="00BB3922">
        <w:rPr>
          <w:rFonts w:ascii="Times New Roman" w:hAnsi="Times New Roman"/>
          <w:sz w:val="24"/>
          <w:szCs w:val="24"/>
        </w:rPr>
        <w:t xml:space="preserve">1.3.6. </w:t>
      </w:r>
      <w:r w:rsidRPr="00BB3922">
        <w:rPr>
          <w:rFonts w:ascii="Times New Roman" w:hAnsi="Times New Roman"/>
          <w:sz w:val="24"/>
          <w:szCs w:val="24"/>
          <w:u w:val="single"/>
        </w:rPr>
        <w:t>Piedāvājumi tiks atvērti</w:t>
      </w:r>
      <w:r w:rsidRPr="00BB3922">
        <w:rPr>
          <w:rFonts w:ascii="Times New Roman" w:hAnsi="Times New Roman"/>
          <w:sz w:val="24"/>
          <w:szCs w:val="24"/>
        </w:rPr>
        <w:t xml:space="preserve"> LLU Saimnieciskā dienesta zālē, Lielajā ielā 2, Jelgavā </w:t>
      </w:r>
      <w:r w:rsidRPr="00BB3922">
        <w:rPr>
          <w:rFonts w:ascii="Times New Roman" w:hAnsi="Times New Roman"/>
          <w:b/>
          <w:sz w:val="24"/>
          <w:szCs w:val="24"/>
        </w:rPr>
        <w:t xml:space="preserve">2015.gada </w:t>
      </w:r>
      <w:r w:rsidR="00FA527F" w:rsidRPr="00FA527F">
        <w:rPr>
          <w:rFonts w:ascii="Times New Roman" w:hAnsi="Times New Roman"/>
          <w:b/>
          <w:sz w:val="24"/>
          <w:szCs w:val="24"/>
          <w:lang w:val="lv-LV"/>
        </w:rPr>
        <w:t>10</w:t>
      </w:r>
      <w:r w:rsidRPr="00FA527F">
        <w:rPr>
          <w:rFonts w:ascii="Times New Roman" w:hAnsi="Times New Roman"/>
          <w:b/>
          <w:sz w:val="24"/>
          <w:szCs w:val="24"/>
        </w:rPr>
        <w:t>.augustā plkst.11.00</w:t>
      </w:r>
      <w:r w:rsidRPr="00FA527F">
        <w:rPr>
          <w:rFonts w:ascii="Times New Roman" w:hAnsi="Times New Roman"/>
          <w:sz w:val="24"/>
          <w:szCs w:val="24"/>
        </w:rPr>
        <w:t>. Konkursa piedāvājumu atvēršanu komisija veic atklātā sēdē.</w:t>
      </w:r>
    </w:p>
    <w:p w:rsidR="00FB1181" w:rsidRPr="00825364" w:rsidRDefault="00FB1181" w:rsidP="00FB1181">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FB1181" w:rsidRPr="00A95567" w:rsidRDefault="00FB1181" w:rsidP="00FB1181">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FB1181" w:rsidRDefault="00FB1181" w:rsidP="00FB1181">
      <w:pPr>
        <w:spacing w:after="0" w:line="240" w:lineRule="auto"/>
        <w:jc w:val="both"/>
        <w:rPr>
          <w:rFonts w:ascii="Times New Roman" w:hAnsi="Times New Roman"/>
          <w:color w:val="000000"/>
          <w:sz w:val="24"/>
          <w:szCs w:val="24"/>
        </w:rPr>
      </w:pPr>
    </w:p>
    <w:p w:rsidR="00FB1181" w:rsidRPr="00825364" w:rsidRDefault="00FB1181" w:rsidP="00FB1181">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FB1181" w:rsidRPr="00825364" w:rsidRDefault="00FB1181" w:rsidP="00FB1181">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0"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FB1181" w:rsidRPr="00825364" w:rsidRDefault="00FB1181" w:rsidP="00FB1181">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FB1181" w:rsidRPr="00825364" w:rsidRDefault="00FB1181" w:rsidP="00FB1181">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876EF2">
        <w:rPr>
          <w:rFonts w:ascii="Times New Roman" w:hAnsi="Times New Roman"/>
          <w:sz w:val="24"/>
          <w:szCs w:val="24"/>
        </w:rPr>
        <w:t>inese.sprukta@llu.lv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FB1181" w:rsidRPr="00825364" w:rsidRDefault="00FB1181" w:rsidP="00FB1181">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FB1181" w:rsidRDefault="00FB1181" w:rsidP="00FB1181">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FB1181" w:rsidRPr="00825364" w:rsidRDefault="00FB1181" w:rsidP="00FB1181">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FB1181" w:rsidRPr="00825364" w:rsidRDefault="00FB1181" w:rsidP="00FB1181">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FB1181" w:rsidRPr="00AA44E1" w:rsidRDefault="00FB1181" w:rsidP="00FB1181">
      <w:pPr>
        <w:spacing w:after="0" w:line="240" w:lineRule="auto"/>
        <w:jc w:val="both"/>
        <w:rPr>
          <w:rFonts w:ascii="Times New Roman" w:hAnsi="Times New Roman"/>
          <w:sz w:val="24"/>
          <w:szCs w:val="24"/>
        </w:rPr>
      </w:pPr>
    </w:p>
    <w:p w:rsidR="00FB1181" w:rsidRPr="00AA44E1" w:rsidRDefault="00FB1181" w:rsidP="00FB1181">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FB1181" w:rsidRPr="00AA44E1" w:rsidRDefault="00FB1181" w:rsidP="00FB1181">
      <w:pPr>
        <w:spacing w:after="0" w:line="240" w:lineRule="auto"/>
        <w:rPr>
          <w:rFonts w:ascii="Times New Roman" w:hAnsi="Times New Roman"/>
          <w:sz w:val="24"/>
          <w:szCs w:val="24"/>
        </w:rPr>
      </w:pPr>
      <w:r w:rsidRPr="00AA44E1">
        <w:rPr>
          <w:rFonts w:ascii="Times New Roman" w:hAnsi="Times New Roman"/>
          <w:sz w:val="24"/>
          <w:szCs w:val="24"/>
        </w:rPr>
        <w:t>Nav paredzēts.</w:t>
      </w:r>
    </w:p>
    <w:p w:rsidR="00FB1181" w:rsidRPr="00AA44E1" w:rsidRDefault="00FB1181" w:rsidP="00FB1181">
      <w:pPr>
        <w:spacing w:after="0" w:line="240" w:lineRule="auto"/>
        <w:jc w:val="both"/>
        <w:rPr>
          <w:rFonts w:ascii="Times New Roman" w:hAnsi="Times New Roman"/>
          <w:sz w:val="24"/>
          <w:szCs w:val="24"/>
        </w:rPr>
      </w:pPr>
    </w:p>
    <w:p w:rsidR="00FB1181" w:rsidRPr="00AA44E1" w:rsidRDefault="00FB1181" w:rsidP="00FB1181">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FB1181" w:rsidRPr="00825364" w:rsidRDefault="00FB1181" w:rsidP="00FB1181">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FB1181" w:rsidRPr="00825364" w:rsidRDefault="00FB1181" w:rsidP="00FB1181">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FB1181" w:rsidRPr="00825364" w:rsidRDefault="00FB1181" w:rsidP="00FB1181">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FB1181" w:rsidRPr="00825364" w:rsidRDefault="00FB1181" w:rsidP="00FB1181">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FB1181" w:rsidRPr="00825364" w:rsidRDefault="00FB1181" w:rsidP="00FB1181">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FB1181" w:rsidRDefault="00FB1181" w:rsidP="00FB1181">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FB1181" w:rsidRPr="00825364" w:rsidRDefault="00FB1181" w:rsidP="00FB1181">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FB1181" w:rsidRPr="00825364" w:rsidRDefault="00FB1181" w:rsidP="00FB1181">
      <w:pPr>
        <w:spacing w:after="0"/>
        <w:jc w:val="center"/>
        <w:rPr>
          <w:rFonts w:ascii="Times New Roman" w:hAnsi="Times New Roman"/>
          <w:i/>
          <w:sz w:val="24"/>
          <w:szCs w:val="28"/>
        </w:rPr>
      </w:pPr>
      <w:r w:rsidRPr="006F1F07">
        <w:rPr>
          <w:rFonts w:ascii="Times New Roman" w:hAnsi="Times New Roman"/>
          <w:i/>
          <w:sz w:val="24"/>
          <w:szCs w:val="24"/>
        </w:rPr>
        <w:t>„</w:t>
      </w:r>
      <w:r w:rsidRPr="00FB1181">
        <w:rPr>
          <w:rFonts w:ascii="Times New Roman" w:hAnsi="Times New Roman"/>
          <w:i/>
          <w:sz w:val="24"/>
          <w:szCs w:val="24"/>
        </w:rPr>
        <w:t>Zinātniskā aprīkojuma piegāde LLU vajadzībām ERAF projekta “LLU un zinātnisko institūciju konsolidācija konkurētspējas</w:t>
      </w:r>
      <w:r>
        <w:rPr>
          <w:rFonts w:ascii="Times New Roman" w:hAnsi="Times New Roman"/>
          <w:i/>
          <w:sz w:val="24"/>
          <w:szCs w:val="24"/>
        </w:rPr>
        <w:t xml:space="preserve"> </w:t>
      </w:r>
      <w:r w:rsidRPr="00FB1181">
        <w:rPr>
          <w:rFonts w:ascii="Times New Roman" w:hAnsi="Times New Roman"/>
          <w:i/>
          <w:sz w:val="24"/>
          <w:szCs w:val="24"/>
        </w:rPr>
        <w:t>paaugstināšanai” ietvaros</w:t>
      </w:r>
      <w:r w:rsidRPr="00AA44E1">
        <w:rPr>
          <w:rFonts w:ascii="Times New Roman" w:hAnsi="Times New Roman"/>
          <w:i/>
          <w:sz w:val="24"/>
          <w:szCs w:val="24"/>
        </w:rPr>
        <w:t>”,</w:t>
      </w:r>
    </w:p>
    <w:p w:rsidR="00FB1181" w:rsidRPr="00825364" w:rsidRDefault="00FB1181" w:rsidP="00FB1181">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E182E">
        <w:rPr>
          <w:rFonts w:ascii="Times New Roman" w:hAnsi="Times New Roman"/>
          <w:sz w:val="24"/>
          <w:szCs w:val="24"/>
        </w:rPr>
        <w:t>LLU/2015/</w:t>
      </w:r>
      <w:r>
        <w:rPr>
          <w:rFonts w:ascii="Times New Roman" w:hAnsi="Times New Roman"/>
          <w:sz w:val="24"/>
          <w:szCs w:val="24"/>
        </w:rPr>
        <w:t>79</w:t>
      </w:r>
      <w:r w:rsidRPr="00EE182E">
        <w:rPr>
          <w:rFonts w:ascii="Times New Roman" w:hAnsi="Times New Roman"/>
          <w:sz w:val="24"/>
          <w:szCs w:val="24"/>
        </w:rPr>
        <w:t>/ERAF/</w:t>
      </w:r>
      <w:r>
        <w:rPr>
          <w:rFonts w:ascii="Times New Roman" w:hAnsi="Times New Roman"/>
          <w:sz w:val="24"/>
          <w:szCs w:val="24"/>
        </w:rPr>
        <w:t>ak,</w:t>
      </w:r>
    </w:p>
    <w:p w:rsidR="00FB1181" w:rsidRPr="00825364" w:rsidRDefault="00FB1181" w:rsidP="00FB1181">
      <w:pPr>
        <w:spacing w:after="0"/>
        <w:jc w:val="center"/>
        <w:rPr>
          <w:rFonts w:ascii="Times New Roman" w:hAnsi="Times New Roman"/>
          <w:sz w:val="24"/>
          <w:szCs w:val="24"/>
        </w:rPr>
      </w:pPr>
      <w:r w:rsidRPr="00825364">
        <w:rPr>
          <w:rFonts w:ascii="Times New Roman" w:hAnsi="Times New Roman"/>
          <w:sz w:val="24"/>
          <w:szCs w:val="24"/>
        </w:rPr>
        <w:t>___.daļai</w:t>
      </w:r>
      <w:proofErr w:type="gramStart"/>
      <w:r w:rsidRPr="00825364">
        <w:rPr>
          <w:rFonts w:ascii="Times New Roman" w:hAnsi="Times New Roman"/>
          <w:sz w:val="24"/>
          <w:szCs w:val="24"/>
        </w:rPr>
        <w:t xml:space="preserve">  </w:t>
      </w:r>
      <w:proofErr w:type="gramEnd"/>
      <w:r w:rsidRPr="00825364">
        <w:rPr>
          <w:rFonts w:ascii="Times New Roman" w:hAnsi="Times New Roman"/>
          <w:sz w:val="24"/>
          <w:szCs w:val="24"/>
        </w:rPr>
        <w:t>„______________________________________________________”</w:t>
      </w:r>
    </w:p>
    <w:p w:rsidR="00FB1181" w:rsidRPr="00825364" w:rsidRDefault="00FB1181" w:rsidP="00FB1181">
      <w:pPr>
        <w:spacing w:after="0"/>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FB1181" w:rsidRPr="007339A0" w:rsidRDefault="00FB1181" w:rsidP="00FB1181">
      <w:pPr>
        <w:spacing w:after="0"/>
        <w:rPr>
          <w:rFonts w:ascii="Times New Roman" w:hAnsi="Times New Roman"/>
          <w:i/>
          <w:sz w:val="12"/>
          <w:szCs w:val="12"/>
        </w:rPr>
      </w:pPr>
    </w:p>
    <w:p w:rsidR="00FB1181" w:rsidRPr="00244149" w:rsidRDefault="00FB1181" w:rsidP="00FB1181">
      <w:pPr>
        <w:spacing w:after="0"/>
        <w:jc w:val="center"/>
        <w:rPr>
          <w:rFonts w:ascii="Times New Roman" w:hAnsi="Times New Roman"/>
          <w:i/>
        </w:rPr>
      </w:pPr>
      <w:r w:rsidRPr="00FA527F">
        <w:rPr>
          <w:rFonts w:ascii="Times New Roman" w:hAnsi="Times New Roman"/>
          <w:b/>
          <w:i/>
          <w:sz w:val="24"/>
          <w:szCs w:val="24"/>
        </w:rPr>
        <w:t xml:space="preserve">Neatvērt līdz 2015.gada </w:t>
      </w:r>
      <w:r w:rsidR="00FA527F" w:rsidRPr="00FA527F">
        <w:rPr>
          <w:rFonts w:ascii="Times New Roman" w:hAnsi="Times New Roman"/>
          <w:b/>
          <w:i/>
          <w:sz w:val="24"/>
          <w:szCs w:val="24"/>
        </w:rPr>
        <w:t>10</w:t>
      </w:r>
      <w:r w:rsidRPr="00FA527F">
        <w:rPr>
          <w:rFonts w:ascii="Times New Roman" w:hAnsi="Times New Roman"/>
          <w:b/>
          <w:i/>
          <w:sz w:val="24"/>
          <w:szCs w:val="24"/>
        </w:rPr>
        <w:t>.augustam</w:t>
      </w:r>
      <w:r w:rsidRPr="00FA527F">
        <w:rPr>
          <w:rFonts w:ascii="Times New Roman" w:hAnsi="Times New Roman"/>
          <w:b/>
          <w:sz w:val="24"/>
          <w:szCs w:val="24"/>
        </w:rPr>
        <w:t xml:space="preserve"> </w:t>
      </w:r>
      <w:r w:rsidRPr="00FA527F">
        <w:rPr>
          <w:rFonts w:ascii="Times New Roman" w:hAnsi="Times New Roman"/>
          <w:b/>
          <w:i/>
          <w:sz w:val="24"/>
          <w:szCs w:val="24"/>
        </w:rPr>
        <w:t>plkst.</w:t>
      </w:r>
      <w:r w:rsidRPr="00BB3922">
        <w:rPr>
          <w:rFonts w:ascii="Times New Roman" w:hAnsi="Times New Roman"/>
          <w:b/>
          <w:i/>
          <w:sz w:val="24"/>
          <w:szCs w:val="24"/>
        </w:rPr>
        <w:t xml:space="preserve"> 11.00</w:t>
      </w:r>
      <w:r w:rsidRPr="00244149">
        <w:rPr>
          <w:rFonts w:ascii="Times New Roman" w:hAnsi="Times New Roman"/>
          <w:b/>
          <w:i/>
          <w:sz w:val="24"/>
          <w:szCs w:val="24"/>
        </w:rPr>
        <w:t>”</w:t>
      </w:r>
    </w:p>
    <w:p w:rsidR="00FB1181" w:rsidRDefault="00FB1181" w:rsidP="00FB1181">
      <w:pPr>
        <w:spacing w:after="0" w:line="240" w:lineRule="auto"/>
        <w:jc w:val="center"/>
        <w:rPr>
          <w:rFonts w:ascii="Times New Roman" w:hAnsi="Times New Roman"/>
          <w:i/>
          <w:color w:val="FF0000"/>
          <w:sz w:val="24"/>
          <w:szCs w:val="24"/>
        </w:rPr>
      </w:pPr>
    </w:p>
    <w:p w:rsidR="00FB1181" w:rsidRPr="00825364" w:rsidRDefault="00FB1181" w:rsidP="00FB1181">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FB1181" w:rsidRPr="00825364" w:rsidRDefault="00FB1181" w:rsidP="00FB1181">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FB1181" w:rsidRPr="00E538BD" w:rsidRDefault="00FB1181" w:rsidP="00FB1181">
      <w:pPr>
        <w:pStyle w:val="ListParagraph"/>
        <w:numPr>
          <w:ilvl w:val="0"/>
          <w:numId w:val="7"/>
        </w:numPr>
        <w:spacing w:after="0" w:line="240" w:lineRule="auto"/>
        <w:rPr>
          <w:rFonts w:ascii="Times New Roman" w:eastAsia="Arial Unicode MS" w:hAnsi="Times New Roman"/>
          <w:sz w:val="24"/>
          <w:szCs w:val="24"/>
          <w:lang w:val="lv-LV" w:eastAsia="en-US"/>
        </w:rPr>
      </w:pPr>
      <w:r w:rsidRPr="00E538BD">
        <w:rPr>
          <w:rFonts w:ascii="Times New Roman" w:eastAsia="Arial Unicode MS" w:hAnsi="Times New Roman"/>
          <w:sz w:val="24"/>
          <w:szCs w:val="24"/>
          <w:lang w:val="lv-LV" w:eastAsia="en-US"/>
        </w:rPr>
        <w:t>Ja Pretendents pievieno piedāvājumam CD disku, USB zibatmiņu, katalogus u.c. materiālus, kas nav cauršūti, uz katra klāt pievienotā materiāla norādāms Pretendenta nosaukums.</w:t>
      </w:r>
    </w:p>
    <w:p w:rsidR="00FB1181" w:rsidRPr="00825364" w:rsidRDefault="00FB1181" w:rsidP="00FB1181">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FB1181" w:rsidRPr="001508A8" w:rsidRDefault="00FB1181" w:rsidP="00FB1181">
      <w:pPr>
        <w:spacing w:after="0" w:line="240" w:lineRule="auto"/>
        <w:jc w:val="both"/>
        <w:rPr>
          <w:rFonts w:ascii="Times New Roman" w:hAnsi="Times New Roman"/>
          <w:b/>
          <w:i/>
        </w:rPr>
      </w:pPr>
      <w:r w:rsidRPr="002400F0">
        <w:rPr>
          <w:rFonts w:ascii="Times New Roman" w:hAnsi="Times New Roman"/>
          <w:sz w:val="24"/>
          <w:szCs w:val="24"/>
        </w:rPr>
        <w:lastRenderedPageBreak/>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FB1181" w:rsidRPr="00825364" w:rsidRDefault="00FB1181" w:rsidP="00FB1181">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FB1181" w:rsidRPr="00825364" w:rsidRDefault="00FB1181" w:rsidP="00FB1181">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FB1181" w:rsidRPr="00825364" w:rsidRDefault="00FB1181" w:rsidP="00FB1181">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FB1181" w:rsidRPr="00825364" w:rsidRDefault="00FB1181" w:rsidP="00FB1181">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FB1181" w:rsidRDefault="00FB1181" w:rsidP="00FB1181">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FB1181" w:rsidRPr="00876EF2" w:rsidRDefault="00FB1181" w:rsidP="00FB1181">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FB1181" w:rsidRPr="00D477CD" w:rsidRDefault="00FB1181" w:rsidP="00FB1181">
      <w:pPr>
        <w:spacing w:after="0" w:line="240" w:lineRule="auto"/>
        <w:jc w:val="both"/>
        <w:rPr>
          <w:rFonts w:ascii="Times New Roman" w:hAnsi="Times New Roman"/>
          <w:i/>
          <w:sz w:val="24"/>
          <w:szCs w:val="24"/>
        </w:rPr>
      </w:pPr>
    </w:p>
    <w:p w:rsidR="00FB1181" w:rsidRPr="00825364" w:rsidRDefault="00FB1181" w:rsidP="00FB1181">
      <w:pPr>
        <w:spacing w:after="0" w:line="240" w:lineRule="auto"/>
        <w:jc w:val="both"/>
        <w:rPr>
          <w:rFonts w:ascii="Times New Roman" w:hAnsi="Times New Roman"/>
          <w:b/>
          <w:i/>
          <w:sz w:val="24"/>
          <w:szCs w:val="24"/>
        </w:rPr>
      </w:pPr>
    </w:p>
    <w:p w:rsidR="00FB1181" w:rsidRPr="00825364" w:rsidRDefault="00FB1181" w:rsidP="00FB1181">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FB1181" w:rsidRPr="00AA44E1" w:rsidRDefault="00FB1181" w:rsidP="00FB1181">
      <w:pPr>
        <w:spacing w:after="0" w:line="240" w:lineRule="auto"/>
        <w:jc w:val="both"/>
        <w:rPr>
          <w:rFonts w:ascii="Times New Roman" w:hAnsi="Times New Roman"/>
          <w:sz w:val="24"/>
          <w:szCs w:val="24"/>
        </w:rPr>
      </w:pPr>
    </w:p>
    <w:p w:rsidR="00FB1181" w:rsidRPr="00825364" w:rsidRDefault="00FB1181" w:rsidP="00FB1181">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FB1181" w:rsidRPr="00825364" w:rsidRDefault="00FB1181" w:rsidP="00FB1181">
      <w:pPr>
        <w:spacing w:after="0" w:line="240" w:lineRule="auto"/>
        <w:jc w:val="both"/>
        <w:rPr>
          <w:rFonts w:ascii="Times New Roman" w:hAnsi="Times New Roman"/>
          <w:sz w:val="24"/>
          <w:szCs w:val="24"/>
        </w:rPr>
      </w:pPr>
      <w:r w:rsidRPr="006F2A11">
        <w:rPr>
          <w:rFonts w:ascii="Times New Roman" w:hAnsi="Times New Roman"/>
          <w:sz w:val="24"/>
          <w:szCs w:val="24"/>
        </w:rPr>
        <w:t xml:space="preserve">Iepirkuma priekšmets ir </w:t>
      </w:r>
      <w:r w:rsidR="00C879B1">
        <w:rPr>
          <w:rFonts w:ascii="Times New Roman" w:hAnsi="Times New Roman"/>
          <w:b/>
          <w:i/>
          <w:sz w:val="24"/>
          <w:szCs w:val="24"/>
        </w:rPr>
        <w:t>z</w:t>
      </w:r>
      <w:r w:rsidR="00C879B1" w:rsidRPr="00C879B1">
        <w:rPr>
          <w:rFonts w:ascii="Times New Roman" w:hAnsi="Times New Roman"/>
          <w:b/>
          <w:i/>
          <w:sz w:val="24"/>
          <w:szCs w:val="24"/>
        </w:rPr>
        <w:t>inātniskā aprīkojuma piegāde</w:t>
      </w:r>
      <w:r w:rsidRPr="006F2A11">
        <w:rPr>
          <w:rFonts w:ascii="Times New Roman" w:hAnsi="Times New Roman"/>
          <w:b/>
          <w:i/>
          <w:sz w:val="24"/>
          <w:szCs w:val="24"/>
        </w:rPr>
        <w:t>,</w:t>
      </w:r>
      <w:r w:rsidRPr="000703CD">
        <w:rPr>
          <w:rFonts w:ascii="Times New Roman" w:hAnsi="Times New Roman"/>
          <w:b/>
          <w:i/>
          <w:sz w:val="24"/>
          <w:szCs w:val="24"/>
        </w:rPr>
        <w:t xml:space="preserv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C879B1" w:rsidRPr="002D7837" w:rsidRDefault="00C879B1" w:rsidP="00C879B1">
      <w:pPr>
        <w:spacing w:after="0" w:line="240" w:lineRule="auto"/>
        <w:ind w:firstLine="720"/>
        <w:jc w:val="both"/>
        <w:rPr>
          <w:rFonts w:ascii="Times New Roman" w:eastAsia="Times New Roman" w:hAnsi="Times New Roman"/>
          <w:sz w:val="24"/>
          <w:szCs w:val="24"/>
        </w:rPr>
      </w:pPr>
      <w:r w:rsidRPr="002D7837">
        <w:rPr>
          <w:rFonts w:ascii="Times New Roman" w:eastAsia="Times New Roman" w:hAnsi="Times New Roman"/>
          <w:sz w:val="24"/>
          <w:szCs w:val="24"/>
        </w:rPr>
        <w:t xml:space="preserve">Galvenais CPV kods: </w:t>
      </w:r>
      <w:r>
        <w:rPr>
          <w:rFonts w:ascii="Times New Roman" w:eastAsia="Times New Roman" w:hAnsi="Times New Roman"/>
          <w:sz w:val="24"/>
          <w:szCs w:val="24"/>
        </w:rPr>
        <w:t>38434400-0</w:t>
      </w:r>
    </w:p>
    <w:p w:rsidR="00C879B1" w:rsidRDefault="00C879B1" w:rsidP="00C879B1">
      <w:pPr>
        <w:spacing w:after="0" w:line="240" w:lineRule="auto"/>
        <w:ind w:firstLine="720"/>
        <w:jc w:val="both"/>
        <w:rPr>
          <w:rFonts w:ascii="Times New Roman" w:eastAsia="Times New Roman" w:hAnsi="Times New Roman"/>
          <w:sz w:val="24"/>
          <w:szCs w:val="24"/>
        </w:rPr>
      </w:pPr>
      <w:r w:rsidRPr="002D7837">
        <w:rPr>
          <w:rFonts w:ascii="Times New Roman" w:eastAsia="Times New Roman" w:hAnsi="Times New Roman"/>
          <w:sz w:val="24"/>
          <w:szCs w:val="24"/>
        </w:rPr>
        <w:t xml:space="preserve">Papildus CPV kods: </w:t>
      </w:r>
      <w:r>
        <w:rPr>
          <w:rFonts w:ascii="Times New Roman" w:eastAsia="Times New Roman" w:hAnsi="Times New Roman"/>
          <w:sz w:val="24"/>
          <w:szCs w:val="24"/>
        </w:rPr>
        <w:t xml:space="preserve">30213100-6, 30232100-5, 30216110-0, 48100000-9, </w:t>
      </w:r>
    </w:p>
    <w:p w:rsidR="00C879B1" w:rsidRDefault="00C879B1" w:rsidP="00C879B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38652120-7, 38636100-3</w:t>
      </w:r>
    </w:p>
    <w:p w:rsidR="00FB1181" w:rsidRPr="00AC63AC" w:rsidRDefault="00FB1181" w:rsidP="00FB1181">
      <w:pPr>
        <w:pStyle w:val="BodyText"/>
        <w:ind w:firstLine="720"/>
        <w:jc w:val="left"/>
        <w:rPr>
          <w:rFonts w:ascii="Times New Roman" w:hAnsi="Times New Roman"/>
          <w:bCs/>
          <w:color w:val="000000"/>
          <w:sz w:val="24"/>
          <w:szCs w:val="24"/>
        </w:rPr>
      </w:pPr>
    </w:p>
    <w:p w:rsidR="00FB1181" w:rsidRPr="0017065C" w:rsidRDefault="00FB1181" w:rsidP="00FB1181">
      <w:pPr>
        <w:pStyle w:val="BodyText"/>
        <w:tabs>
          <w:tab w:val="left" w:pos="284"/>
          <w:tab w:val="left" w:pos="426"/>
        </w:tabs>
        <w:spacing w:line="276" w:lineRule="auto"/>
        <w:rPr>
          <w:rFonts w:ascii="Times New Roman" w:hAnsi="Times New Roman"/>
          <w:b/>
          <w:bCs/>
          <w:i/>
          <w:color w:val="000000"/>
          <w:sz w:val="24"/>
          <w:szCs w:val="24"/>
          <w:u w:val="single"/>
        </w:rPr>
      </w:pPr>
      <w:r w:rsidRPr="0017065C">
        <w:rPr>
          <w:rFonts w:ascii="Times New Roman" w:hAnsi="Times New Roman"/>
          <w:b/>
          <w:bCs/>
          <w:color w:val="000000"/>
          <w:sz w:val="24"/>
          <w:szCs w:val="24"/>
        </w:rPr>
        <w:t xml:space="preserve">2.2. </w:t>
      </w:r>
      <w:r w:rsidRPr="0017065C">
        <w:rPr>
          <w:rFonts w:ascii="Times New Roman" w:hAnsi="Times New Roman"/>
          <w:b/>
          <w:bCs/>
          <w:i/>
          <w:color w:val="000000"/>
          <w:sz w:val="24"/>
          <w:szCs w:val="24"/>
          <w:u w:val="single"/>
        </w:rPr>
        <w:t xml:space="preserve">Iepirkuma priekšmets ir sadalīts </w:t>
      </w:r>
      <w:r w:rsidR="00C879B1">
        <w:rPr>
          <w:rFonts w:ascii="Times New Roman" w:hAnsi="Times New Roman"/>
          <w:b/>
          <w:bCs/>
          <w:i/>
          <w:color w:val="000000"/>
          <w:sz w:val="24"/>
          <w:szCs w:val="24"/>
          <w:u w:val="single"/>
        </w:rPr>
        <w:t>7</w:t>
      </w:r>
      <w:r w:rsidRPr="0017065C">
        <w:rPr>
          <w:rFonts w:ascii="Times New Roman" w:hAnsi="Times New Roman"/>
          <w:b/>
          <w:bCs/>
          <w:i/>
          <w:color w:val="000000"/>
          <w:sz w:val="24"/>
          <w:szCs w:val="24"/>
          <w:u w:val="single"/>
        </w:rPr>
        <w:t xml:space="preserve"> (</w:t>
      </w:r>
      <w:r w:rsidR="00C879B1">
        <w:rPr>
          <w:rFonts w:ascii="Times New Roman" w:hAnsi="Times New Roman"/>
          <w:b/>
          <w:bCs/>
          <w:i/>
          <w:color w:val="000000"/>
          <w:sz w:val="24"/>
          <w:szCs w:val="24"/>
          <w:u w:val="single"/>
        </w:rPr>
        <w:t>septiņās</w:t>
      </w:r>
      <w:r w:rsidRPr="0017065C">
        <w:rPr>
          <w:rFonts w:ascii="Times New Roman" w:hAnsi="Times New Roman"/>
          <w:b/>
          <w:bCs/>
          <w:i/>
          <w:color w:val="000000"/>
          <w:sz w:val="24"/>
          <w:szCs w:val="24"/>
          <w:u w:val="single"/>
        </w:rPr>
        <w:t>) daļās:</w:t>
      </w:r>
    </w:p>
    <w:p w:rsidR="00FB1181" w:rsidRPr="0017065C" w:rsidRDefault="00FB1181" w:rsidP="00FB1181">
      <w:pPr>
        <w:pStyle w:val="BodyText"/>
        <w:tabs>
          <w:tab w:val="left" w:pos="284"/>
          <w:tab w:val="left" w:pos="426"/>
        </w:tabs>
        <w:rPr>
          <w:rFonts w:ascii="Times New Roman" w:hAnsi="Times New Roman"/>
          <w:bCs/>
          <w:sz w:val="24"/>
          <w:szCs w:val="24"/>
        </w:rPr>
      </w:pPr>
      <w:r w:rsidRPr="0017065C">
        <w:rPr>
          <w:rFonts w:ascii="Times New Roman" w:hAnsi="Times New Roman"/>
          <w:b/>
          <w:bCs/>
          <w:sz w:val="24"/>
          <w:szCs w:val="24"/>
        </w:rPr>
        <w:t>1.daļa:</w:t>
      </w:r>
      <w:r w:rsidRPr="0017065C">
        <w:rPr>
          <w:rFonts w:ascii="Times New Roman" w:hAnsi="Times New Roman"/>
          <w:bCs/>
          <w:sz w:val="24"/>
          <w:szCs w:val="24"/>
        </w:rPr>
        <w:t xml:space="preserve"> </w:t>
      </w:r>
      <w:r w:rsidR="00C879B1" w:rsidRPr="00C879B1">
        <w:rPr>
          <w:rFonts w:ascii="Times New Roman" w:hAnsi="Times New Roman"/>
          <w:sz w:val="24"/>
          <w:szCs w:val="24"/>
        </w:rPr>
        <w:t>Planšetdators darbam lauka apstākļos (CPV kods</w:t>
      </w:r>
      <w:r w:rsidR="00C879B1">
        <w:rPr>
          <w:rFonts w:ascii="Times New Roman" w:hAnsi="Times New Roman"/>
          <w:sz w:val="24"/>
          <w:szCs w:val="24"/>
        </w:rPr>
        <w:t>:</w:t>
      </w:r>
      <w:r w:rsidR="00C879B1" w:rsidRPr="00C879B1">
        <w:rPr>
          <w:rFonts w:ascii="Times New Roman" w:hAnsi="Times New Roman"/>
          <w:sz w:val="24"/>
          <w:szCs w:val="24"/>
        </w:rPr>
        <w:t xml:space="preserve"> 30213100-6</w:t>
      </w:r>
      <w:r w:rsidRPr="0017065C">
        <w:rPr>
          <w:rFonts w:ascii="Times New Roman" w:hAnsi="Times New Roman"/>
          <w:bCs/>
          <w:sz w:val="24"/>
          <w:szCs w:val="24"/>
        </w:rPr>
        <w:t>)</w:t>
      </w:r>
    </w:p>
    <w:p w:rsidR="00FB1181" w:rsidRPr="0017065C" w:rsidRDefault="00FB1181" w:rsidP="00FB1181">
      <w:pPr>
        <w:pStyle w:val="BodyText"/>
        <w:tabs>
          <w:tab w:val="left" w:pos="851"/>
        </w:tabs>
        <w:rPr>
          <w:rFonts w:ascii="Times New Roman" w:hAnsi="Times New Roman"/>
          <w:bCs/>
          <w:color w:val="000000"/>
          <w:sz w:val="24"/>
          <w:szCs w:val="24"/>
        </w:rPr>
      </w:pPr>
      <w:r w:rsidRPr="0017065C">
        <w:rPr>
          <w:rFonts w:ascii="Times New Roman" w:hAnsi="Times New Roman"/>
          <w:b/>
          <w:bCs/>
          <w:color w:val="000000"/>
          <w:sz w:val="24"/>
          <w:szCs w:val="24"/>
        </w:rPr>
        <w:t>2.daļa:</w:t>
      </w:r>
      <w:r w:rsidRPr="0017065C">
        <w:rPr>
          <w:rFonts w:ascii="Times New Roman" w:hAnsi="Times New Roman"/>
          <w:bCs/>
          <w:color w:val="000000"/>
          <w:sz w:val="24"/>
          <w:szCs w:val="24"/>
        </w:rPr>
        <w:t xml:space="preserve"> </w:t>
      </w:r>
      <w:r w:rsidR="00C879B1" w:rsidRPr="00C879B1">
        <w:rPr>
          <w:rFonts w:ascii="Times New Roman" w:hAnsi="Times New Roman"/>
          <w:bCs/>
          <w:color w:val="000000"/>
          <w:sz w:val="24"/>
          <w:szCs w:val="24"/>
        </w:rPr>
        <w:t>3D printeris ar izejmateriālu komplektu (CPV kods</w:t>
      </w:r>
      <w:r w:rsidR="00C879B1">
        <w:rPr>
          <w:rFonts w:ascii="Times New Roman" w:hAnsi="Times New Roman"/>
          <w:bCs/>
          <w:color w:val="000000"/>
          <w:sz w:val="24"/>
          <w:szCs w:val="24"/>
        </w:rPr>
        <w:t>:</w:t>
      </w:r>
      <w:r w:rsidR="00C879B1" w:rsidRPr="00C879B1">
        <w:rPr>
          <w:rFonts w:ascii="Times New Roman" w:hAnsi="Times New Roman"/>
          <w:bCs/>
          <w:color w:val="000000"/>
          <w:sz w:val="24"/>
          <w:szCs w:val="24"/>
        </w:rPr>
        <w:t xml:space="preserve"> 30232100-5</w:t>
      </w:r>
      <w:r w:rsidRPr="0017065C">
        <w:rPr>
          <w:rFonts w:ascii="Times New Roman" w:hAnsi="Times New Roman"/>
          <w:bCs/>
          <w:color w:val="000000"/>
          <w:sz w:val="24"/>
          <w:szCs w:val="24"/>
        </w:rPr>
        <w:t>)</w:t>
      </w:r>
    </w:p>
    <w:p w:rsidR="00FB1181" w:rsidRPr="0017065C" w:rsidRDefault="00FB1181" w:rsidP="00FB1181">
      <w:pPr>
        <w:pStyle w:val="BodyText"/>
        <w:tabs>
          <w:tab w:val="left" w:pos="851"/>
        </w:tabs>
        <w:rPr>
          <w:rFonts w:ascii="Times New Roman" w:hAnsi="Times New Roman"/>
          <w:b/>
          <w:bCs/>
          <w:color w:val="000000"/>
          <w:sz w:val="23"/>
          <w:szCs w:val="23"/>
        </w:rPr>
      </w:pPr>
      <w:r w:rsidRPr="0017065C">
        <w:rPr>
          <w:rFonts w:ascii="Times New Roman" w:hAnsi="Times New Roman"/>
          <w:b/>
          <w:bCs/>
          <w:color w:val="000000"/>
          <w:sz w:val="24"/>
          <w:szCs w:val="24"/>
        </w:rPr>
        <w:t xml:space="preserve">3.daļa: </w:t>
      </w:r>
      <w:r w:rsidR="00C879B1" w:rsidRPr="00C879B1">
        <w:rPr>
          <w:rFonts w:ascii="Times New Roman" w:hAnsi="Times New Roman"/>
          <w:bCs/>
          <w:color w:val="000000"/>
          <w:sz w:val="24"/>
          <w:szCs w:val="24"/>
        </w:rPr>
        <w:t>3D skenera komplekts (CPV kods</w:t>
      </w:r>
      <w:r w:rsidR="00C879B1">
        <w:rPr>
          <w:rFonts w:ascii="Times New Roman" w:hAnsi="Times New Roman"/>
          <w:bCs/>
          <w:color w:val="000000"/>
          <w:sz w:val="24"/>
          <w:szCs w:val="24"/>
        </w:rPr>
        <w:t>:</w:t>
      </w:r>
      <w:r w:rsidR="00C879B1" w:rsidRPr="00C879B1">
        <w:rPr>
          <w:rFonts w:ascii="Times New Roman" w:hAnsi="Times New Roman"/>
          <w:bCs/>
          <w:color w:val="000000"/>
          <w:sz w:val="24"/>
          <w:szCs w:val="24"/>
        </w:rPr>
        <w:t xml:space="preserve"> 30216110-0</w:t>
      </w:r>
      <w:r w:rsidRPr="0017065C">
        <w:rPr>
          <w:rFonts w:ascii="Times New Roman" w:hAnsi="Times New Roman"/>
          <w:bCs/>
          <w:color w:val="000000"/>
          <w:sz w:val="23"/>
          <w:szCs w:val="23"/>
        </w:rPr>
        <w:t>)</w:t>
      </w:r>
    </w:p>
    <w:p w:rsidR="00FB1181" w:rsidRPr="0017065C" w:rsidRDefault="00FB1181" w:rsidP="00FB1181">
      <w:pPr>
        <w:pStyle w:val="BodyText"/>
        <w:tabs>
          <w:tab w:val="left" w:pos="851"/>
        </w:tabs>
        <w:rPr>
          <w:rFonts w:ascii="Times New Roman" w:hAnsi="Times New Roman"/>
          <w:b/>
          <w:bCs/>
          <w:color w:val="000000"/>
          <w:sz w:val="24"/>
          <w:szCs w:val="24"/>
        </w:rPr>
      </w:pPr>
      <w:r w:rsidRPr="0017065C">
        <w:rPr>
          <w:rFonts w:ascii="Times New Roman" w:hAnsi="Times New Roman"/>
          <w:b/>
          <w:bCs/>
          <w:color w:val="000000"/>
          <w:sz w:val="24"/>
          <w:szCs w:val="24"/>
        </w:rPr>
        <w:t xml:space="preserve">4.daļa: </w:t>
      </w:r>
      <w:r w:rsidR="00C879B1" w:rsidRPr="00C879B1">
        <w:rPr>
          <w:rFonts w:ascii="Times New Roman" w:hAnsi="Times New Roman"/>
          <w:bCs/>
          <w:color w:val="000000"/>
          <w:sz w:val="24"/>
          <w:szCs w:val="24"/>
        </w:rPr>
        <w:t>Vibrāciju mērītāja komplekts (CPV kods</w:t>
      </w:r>
      <w:r w:rsidR="00C879B1">
        <w:rPr>
          <w:rFonts w:ascii="Times New Roman" w:hAnsi="Times New Roman"/>
          <w:bCs/>
          <w:color w:val="000000"/>
          <w:sz w:val="24"/>
          <w:szCs w:val="24"/>
        </w:rPr>
        <w:t>:</w:t>
      </w:r>
      <w:r w:rsidR="00C879B1" w:rsidRPr="00C879B1">
        <w:rPr>
          <w:rFonts w:ascii="Times New Roman" w:hAnsi="Times New Roman"/>
          <w:bCs/>
          <w:color w:val="000000"/>
          <w:sz w:val="24"/>
          <w:szCs w:val="24"/>
        </w:rPr>
        <w:t xml:space="preserve"> 38434400-0</w:t>
      </w:r>
      <w:r w:rsidRPr="0017065C">
        <w:rPr>
          <w:rFonts w:ascii="Times New Roman" w:hAnsi="Times New Roman"/>
          <w:bCs/>
          <w:color w:val="000000"/>
          <w:sz w:val="24"/>
          <w:szCs w:val="24"/>
        </w:rPr>
        <w:t>)</w:t>
      </w:r>
    </w:p>
    <w:p w:rsidR="00FB1181" w:rsidRPr="0017065C" w:rsidRDefault="00FB1181" w:rsidP="00FB1181">
      <w:pPr>
        <w:pStyle w:val="BodyText"/>
        <w:tabs>
          <w:tab w:val="left" w:pos="851"/>
        </w:tabs>
        <w:rPr>
          <w:rFonts w:ascii="Times New Roman" w:hAnsi="Times New Roman"/>
          <w:b/>
          <w:bCs/>
          <w:color w:val="000000"/>
          <w:sz w:val="24"/>
          <w:szCs w:val="24"/>
        </w:rPr>
      </w:pPr>
      <w:r w:rsidRPr="0017065C">
        <w:rPr>
          <w:rFonts w:ascii="Times New Roman" w:hAnsi="Times New Roman"/>
          <w:b/>
          <w:bCs/>
          <w:color w:val="000000"/>
          <w:sz w:val="24"/>
          <w:szCs w:val="24"/>
        </w:rPr>
        <w:t xml:space="preserve">5.daļa: </w:t>
      </w:r>
      <w:r w:rsidR="00C879B1" w:rsidRPr="00C879B1">
        <w:rPr>
          <w:rFonts w:ascii="Times New Roman" w:hAnsi="Times New Roman"/>
          <w:bCs/>
          <w:color w:val="000000"/>
          <w:sz w:val="24"/>
          <w:szCs w:val="24"/>
        </w:rPr>
        <w:t>Mašīnu elementu simulācijas un automatizācijas programmatūra (CPV kods</w:t>
      </w:r>
      <w:r w:rsidR="00C879B1">
        <w:rPr>
          <w:rFonts w:ascii="Times New Roman" w:hAnsi="Times New Roman"/>
          <w:bCs/>
          <w:color w:val="000000"/>
          <w:sz w:val="24"/>
          <w:szCs w:val="24"/>
        </w:rPr>
        <w:t>:</w:t>
      </w:r>
      <w:r w:rsidR="00C879B1" w:rsidRPr="00C879B1">
        <w:rPr>
          <w:rFonts w:ascii="Times New Roman" w:hAnsi="Times New Roman"/>
          <w:bCs/>
          <w:color w:val="000000"/>
          <w:sz w:val="24"/>
          <w:szCs w:val="24"/>
        </w:rPr>
        <w:t xml:space="preserve"> 48100000-9</w:t>
      </w:r>
      <w:r w:rsidRPr="0017065C">
        <w:rPr>
          <w:rFonts w:ascii="Times New Roman" w:hAnsi="Times New Roman"/>
          <w:bCs/>
          <w:color w:val="000000"/>
          <w:sz w:val="24"/>
          <w:szCs w:val="24"/>
        </w:rPr>
        <w:t>)</w:t>
      </w:r>
    </w:p>
    <w:p w:rsidR="00FB1181" w:rsidRPr="008E0AA1" w:rsidRDefault="00FB1181" w:rsidP="00FB1181">
      <w:pPr>
        <w:pStyle w:val="BodyText"/>
        <w:tabs>
          <w:tab w:val="left" w:pos="851"/>
        </w:tabs>
        <w:ind w:right="-143"/>
        <w:rPr>
          <w:rFonts w:ascii="Times New Roman" w:hAnsi="Times New Roman"/>
          <w:b/>
          <w:bCs/>
          <w:color w:val="000000"/>
          <w:sz w:val="23"/>
          <w:szCs w:val="23"/>
        </w:rPr>
      </w:pPr>
      <w:r w:rsidRPr="0017065C">
        <w:rPr>
          <w:rFonts w:ascii="Times New Roman" w:hAnsi="Times New Roman"/>
          <w:b/>
          <w:bCs/>
          <w:color w:val="000000"/>
          <w:sz w:val="24"/>
          <w:szCs w:val="24"/>
        </w:rPr>
        <w:t xml:space="preserve">6.daļa: </w:t>
      </w:r>
      <w:r w:rsidR="00C879B1" w:rsidRPr="00C879B1">
        <w:rPr>
          <w:rFonts w:ascii="Times New Roman" w:eastAsia="Calibri" w:hAnsi="Times New Roman"/>
          <w:sz w:val="24"/>
          <w:szCs w:val="24"/>
        </w:rPr>
        <w:t xml:space="preserve">Interaktīvais multimediju publiskais kiosks informatīvo materiālu publicitātei </w:t>
      </w:r>
      <w:r w:rsidR="00C879B1" w:rsidRPr="008E0AA1">
        <w:rPr>
          <w:rFonts w:ascii="Times New Roman" w:eastAsia="Calibri" w:hAnsi="Times New Roman"/>
          <w:sz w:val="24"/>
          <w:szCs w:val="24"/>
        </w:rPr>
        <w:t>– 1 komplekts (CPV kods: 38652120-7</w:t>
      </w:r>
      <w:r w:rsidRPr="008E0AA1">
        <w:rPr>
          <w:rFonts w:ascii="Times New Roman" w:hAnsi="Times New Roman"/>
          <w:bCs/>
          <w:color w:val="000000"/>
          <w:sz w:val="23"/>
          <w:szCs w:val="23"/>
        </w:rPr>
        <w:t>)</w:t>
      </w:r>
    </w:p>
    <w:p w:rsidR="00FB1181" w:rsidRPr="0017065C" w:rsidRDefault="00FB1181" w:rsidP="00FB1181">
      <w:pPr>
        <w:pStyle w:val="BodyText"/>
        <w:tabs>
          <w:tab w:val="left" w:pos="851"/>
        </w:tabs>
        <w:rPr>
          <w:rFonts w:ascii="Times New Roman" w:hAnsi="Times New Roman"/>
          <w:b/>
          <w:bCs/>
          <w:color w:val="000000"/>
          <w:sz w:val="24"/>
          <w:szCs w:val="24"/>
        </w:rPr>
      </w:pPr>
      <w:r w:rsidRPr="0017065C">
        <w:rPr>
          <w:rFonts w:ascii="Times New Roman" w:hAnsi="Times New Roman"/>
          <w:b/>
          <w:bCs/>
          <w:color w:val="000000"/>
          <w:sz w:val="24"/>
          <w:szCs w:val="24"/>
        </w:rPr>
        <w:t xml:space="preserve">7.daļa: </w:t>
      </w:r>
      <w:r w:rsidR="00C879B1" w:rsidRPr="00C879B1">
        <w:rPr>
          <w:rFonts w:ascii="Times New Roman" w:hAnsi="Times New Roman"/>
          <w:bCs/>
          <w:color w:val="000000"/>
          <w:sz w:val="24"/>
          <w:szCs w:val="24"/>
        </w:rPr>
        <w:t>Lāzers (CPV kods</w:t>
      </w:r>
      <w:r w:rsidR="00C879B1">
        <w:rPr>
          <w:rFonts w:ascii="Times New Roman" w:hAnsi="Times New Roman"/>
          <w:bCs/>
          <w:color w:val="000000"/>
          <w:sz w:val="24"/>
          <w:szCs w:val="24"/>
        </w:rPr>
        <w:t>:</w:t>
      </w:r>
      <w:r w:rsidR="00C879B1" w:rsidRPr="00C879B1">
        <w:rPr>
          <w:rFonts w:ascii="Times New Roman" w:hAnsi="Times New Roman"/>
          <w:bCs/>
          <w:color w:val="000000"/>
          <w:sz w:val="24"/>
          <w:szCs w:val="24"/>
        </w:rPr>
        <w:t xml:space="preserve"> 38636100-3</w:t>
      </w:r>
      <w:r w:rsidRPr="0017065C">
        <w:rPr>
          <w:rFonts w:ascii="Times New Roman" w:hAnsi="Times New Roman"/>
          <w:bCs/>
          <w:color w:val="000000"/>
          <w:sz w:val="24"/>
          <w:szCs w:val="24"/>
        </w:rPr>
        <w:t>)</w:t>
      </w:r>
    </w:p>
    <w:p w:rsidR="00FB1181" w:rsidRDefault="00FB1181" w:rsidP="00FB1181">
      <w:pPr>
        <w:pStyle w:val="BodyText"/>
        <w:tabs>
          <w:tab w:val="left" w:pos="284"/>
          <w:tab w:val="left" w:pos="426"/>
        </w:tabs>
        <w:rPr>
          <w:rFonts w:ascii="Times New Roman" w:hAnsi="Times New Roman"/>
          <w:bCs/>
          <w:color w:val="000000"/>
          <w:sz w:val="16"/>
          <w:szCs w:val="16"/>
        </w:rPr>
      </w:pPr>
    </w:p>
    <w:p w:rsidR="008E0AA1" w:rsidRDefault="008E0AA1" w:rsidP="00FB1181">
      <w:pPr>
        <w:pStyle w:val="BodyText"/>
        <w:tabs>
          <w:tab w:val="left" w:pos="284"/>
          <w:tab w:val="left" w:pos="426"/>
        </w:tabs>
        <w:rPr>
          <w:rFonts w:ascii="Times New Roman" w:hAnsi="Times New Roman"/>
          <w:bCs/>
          <w:color w:val="000000"/>
          <w:sz w:val="16"/>
          <w:szCs w:val="16"/>
        </w:rPr>
      </w:pPr>
    </w:p>
    <w:p w:rsidR="00FB1181" w:rsidRPr="00A65CCE" w:rsidRDefault="00FB1181" w:rsidP="00FB1181">
      <w:pPr>
        <w:numPr>
          <w:ilvl w:val="1"/>
          <w:numId w:val="16"/>
        </w:numPr>
        <w:tabs>
          <w:tab w:val="left" w:pos="284"/>
          <w:tab w:val="left" w:pos="426"/>
        </w:tabs>
        <w:spacing w:after="0" w:line="240" w:lineRule="auto"/>
        <w:jc w:val="both"/>
        <w:rPr>
          <w:rFonts w:ascii="Times New Roman" w:hAnsi="Times New Roman"/>
          <w:iCs/>
          <w:sz w:val="24"/>
          <w:szCs w:val="24"/>
        </w:rPr>
      </w:pPr>
      <w:r w:rsidRPr="00A65CCE">
        <w:rPr>
          <w:rFonts w:ascii="Times New Roman" w:hAnsi="Times New Roman"/>
          <w:iCs/>
          <w:sz w:val="24"/>
          <w:szCs w:val="24"/>
        </w:rPr>
        <w:t>Piedāvājums jāiesniedz par visu attiecīgās daļas tehniskajā specifikācijā norādīto apjomu.</w:t>
      </w:r>
    </w:p>
    <w:p w:rsidR="00FB1181" w:rsidRDefault="00FB1181" w:rsidP="00FB1181">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Pretendents var iesniegt piedāvājumu par vienu, vairākām vai visām Iepirkuma daļām.</w:t>
      </w:r>
    </w:p>
    <w:p w:rsidR="00FB1181" w:rsidRPr="007339A0" w:rsidRDefault="00FB1181" w:rsidP="00FB1181">
      <w:pPr>
        <w:tabs>
          <w:tab w:val="left" w:pos="284"/>
          <w:tab w:val="left" w:pos="426"/>
        </w:tabs>
        <w:spacing w:after="0" w:line="240" w:lineRule="auto"/>
        <w:jc w:val="both"/>
        <w:rPr>
          <w:rFonts w:ascii="Times New Roman" w:hAnsi="Times New Roman"/>
          <w:iCs/>
          <w:sz w:val="16"/>
          <w:szCs w:val="16"/>
        </w:rPr>
      </w:pPr>
    </w:p>
    <w:p w:rsidR="00FB1181" w:rsidRPr="00AC63AC" w:rsidRDefault="00FB1181" w:rsidP="00FB1181">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par katru daļu atsevišķi ir norādīta k</w:t>
      </w:r>
      <w:r>
        <w:rPr>
          <w:rFonts w:ascii="Times New Roman" w:hAnsi="Times New Roman"/>
          <w:sz w:val="24"/>
          <w:szCs w:val="24"/>
        </w:rPr>
        <w:t>onkursa nolikuma pielikumā Nr.1.</w:t>
      </w:r>
    </w:p>
    <w:p w:rsidR="00FB1181" w:rsidRPr="00A94E63" w:rsidRDefault="00FB1181" w:rsidP="00FB1181">
      <w:pPr>
        <w:tabs>
          <w:tab w:val="left" w:pos="284"/>
          <w:tab w:val="left" w:pos="426"/>
        </w:tabs>
        <w:spacing w:after="0" w:line="240" w:lineRule="auto"/>
        <w:jc w:val="both"/>
        <w:rPr>
          <w:rFonts w:ascii="Times New Roman" w:hAnsi="Times New Roman"/>
          <w:iCs/>
          <w:sz w:val="16"/>
          <w:szCs w:val="16"/>
          <w:lang w:val="x-none"/>
        </w:rPr>
      </w:pPr>
    </w:p>
    <w:p w:rsidR="00FB1181" w:rsidRPr="0005441D" w:rsidRDefault="00FB1181" w:rsidP="00FB1181">
      <w:pPr>
        <w:numPr>
          <w:ilvl w:val="1"/>
          <w:numId w:val="16"/>
        </w:numPr>
        <w:tabs>
          <w:tab w:val="left" w:pos="284"/>
          <w:tab w:val="left" w:pos="426"/>
        </w:tabs>
        <w:spacing w:after="0" w:line="240" w:lineRule="auto"/>
        <w:jc w:val="both"/>
        <w:rPr>
          <w:rFonts w:ascii="Times New Roman" w:hAnsi="Times New Roman"/>
          <w:sz w:val="24"/>
          <w:szCs w:val="24"/>
        </w:rPr>
      </w:pPr>
      <w:r w:rsidRPr="0005441D">
        <w:rPr>
          <w:rFonts w:ascii="Times New Roman" w:hAnsi="Times New Roman"/>
          <w:b/>
          <w:sz w:val="24"/>
          <w:szCs w:val="24"/>
        </w:rPr>
        <w:t xml:space="preserve">Līguma izpildes vieta: </w:t>
      </w:r>
    </w:p>
    <w:p w:rsidR="00FB1181" w:rsidRPr="00521678" w:rsidRDefault="00FB1181" w:rsidP="008745A8">
      <w:pPr>
        <w:pStyle w:val="ListParagraph"/>
        <w:numPr>
          <w:ilvl w:val="0"/>
          <w:numId w:val="21"/>
        </w:numPr>
        <w:tabs>
          <w:tab w:val="left" w:pos="284"/>
          <w:tab w:val="left" w:pos="426"/>
        </w:tabs>
        <w:spacing w:after="0" w:line="240" w:lineRule="auto"/>
        <w:jc w:val="both"/>
        <w:rPr>
          <w:rFonts w:ascii="Times New Roman" w:hAnsi="Times New Roman"/>
          <w:sz w:val="24"/>
          <w:szCs w:val="24"/>
        </w:rPr>
      </w:pPr>
      <w:r w:rsidRPr="00521678">
        <w:rPr>
          <w:rFonts w:ascii="Times New Roman" w:hAnsi="Times New Roman"/>
          <w:b/>
          <w:sz w:val="24"/>
          <w:szCs w:val="24"/>
        </w:rPr>
        <w:t>1.</w:t>
      </w:r>
      <w:r w:rsidR="00C879B1">
        <w:rPr>
          <w:rFonts w:ascii="Times New Roman" w:hAnsi="Times New Roman"/>
          <w:b/>
          <w:sz w:val="24"/>
          <w:szCs w:val="24"/>
          <w:lang w:val="lv-LV"/>
        </w:rPr>
        <w:t>, 6</w:t>
      </w:r>
      <w:r w:rsidRPr="00521678">
        <w:rPr>
          <w:rFonts w:ascii="Times New Roman" w:hAnsi="Times New Roman"/>
          <w:b/>
          <w:sz w:val="24"/>
          <w:szCs w:val="24"/>
        </w:rPr>
        <w:t>.daļai:</w:t>
      </w:r>
      <w:r w:rsidRPr="00521678">
        <w:rPr>
          <w:rFonts w:ascii="Times New Roman" w:hAnsi="Times New Roman"/>
          <w:sz w:val="24"/>
          <w:szCs w:val="24"/>
        </w:rPr>
        <w:t xml:space="preserve"> LLU, </w:t>
      </w:r>
      <w:r w:rsidR="00C879B1">
        <w:rPr>
          <w:rFonts w:ascii="Times New Roman" w:hAnsi="Times New Roman"/>
          <w:sz w:val="24"/>
          <w:szCs w:val="24"/>
          <w:lang w:val="lv-LV"/>
        </w:rPr>
        <w:t>Lielā iela 2,</w:t>
      </w:r>
      <w:r w:rsidRPr="00521678">
        <w:rPr>
          <w:rFonts w:ascii="Times New Roman" w:hAnsi="Times New Roman"/>
          <w:sz w:val="24"/>
          <w:szCs w:val="24"/>
        </w:rPr>
        <w:t xml:space="preserve"> Jelgava, LV-3001.</w:t>
      </w:r>
    </w:p>
    <w:p w:rsidR="00FB1181" w:rsidRPr="008E0AA1" w:rsidRDefault="00C879B1" w:rsidP="008745A8">
      <w:pPr>
        <w:pStyle w:val="ListParagraph"/>
        <w:numPr>
          <w:ilvl w:val="0"/>
          <w:numId w:val="21"/>
        </w:numPr>
        <w:tabs>
          <w:tab w:val="left" w:pos="284"/>
          <w:tab w:val="left" w:pos="426"/>
        </w:tabs>
        <w:spacing w:after="0" w:line="240" w:lineRule="auto"/>
        <w:jc w:val="both"/>
        <w:rPr>
          <w:rFonts w:ascii="Times New Roman" w:hAnsi="Times New Roman"/>
          <w:sz w:val="24"/>
          <w:szCs w:val="24"/>
        </w:rPr>
      </w:pPr>
      <w:r>
        <w:rPr>
          <w:rFonts w:ascii="Times New Roman" w:hAnsi="Times New Roman"/>
          <w:b/>
          <w:sz w:val="24"/>
          <w:szCs w:val="24"/>
          <w:lang w:val="lv-LV"/>
        </w:rPr>
        <w:t xml:space="preserve">2., 3., 4., </w:t>
      </w:r>
      <w:r w:rsidR="008E0AA1">
        <w:rPr>
          <w:rFonts w:ascii="Times New Roman" w:hAnsi="Times New Roman"/>
          <w:b/>
          <w:sz w:val="24"/>
          <w:szCs w:val="24"/>
          <w:lang w:val="lv-LV"/>
        </w:rPr>
        <w:t xml:space="preserve">5. un </w:t>
      </w:r>
      <w:r w:rsidR="00FB1181" w:rsidRPr="00521678">
        <w:rPr>
          <w:rFonts w:ascii="Times New Roman" w:hAnsi="Times New Roman"/>
          <w:b/>
          <w:sz w:val="24"/>
          <w:szCs w:val="24"/>
          <w:lang w:val="lv-LV"/>
        </w:rPr>
        <w:t>7</w:t>
      </w:r>
      <w:r>
        <w:rPr>
          <w:rFonts w:ascii="Times New Roman" w:hAnsi="Times New Roman"/>
          <w:b/>
          <w:sz w:val="24"/>
          <w:szCs w:val="24"/>
        </w:rPr>
        <w:t>.</w:t>
      </w:r>
      <w:r w:rsidR="00FB1181" w:rsidRPr="00521678">
        <w:rPr>
          <w:rFonts w:ascii="Times New Roman" w:hAnsi="Times New Roman"/>
          <w:b/>
          <w:sz w:val="24"/>
          <w:szCs w:val="24"/>
        </w:rPr>
        <w:t>daļai:</w:t>
      </w:r>
      <w:r w:rsidR="00FB1181" w:rsidRPr="00521678">
        <w:rPr>
          <w:rFonts w:ascii="Times New Roman" w:hAnsi="Times New Roman"/>
          <w:sz w:val="24"/>
          <w:szCs w:val="24"/>
        </w:rPr>
        <w:t xml:space="preserve"> </w:t>
      </w:r>
      <w:r>
        <w:rPr>
          <w:rFonts w:ascii="Times New Roman" w:hAnsi="Times New Roman"/>
          <w:sz w:val="24"/>
          <w:szCs w:val="24"/>
          <w:lang w:val="lv-LV"/>
        </w:rPr>
        <w:t xml:space="preserve">LLU </w:t>
      </w:r>
      <w:r w:rsidRPr="00C879B1">
        <w:rPr>
          <w:rFonts w:ascii="Times New Roman" w:hAnsi="Times New Roman"/>
          <w:sz w:val="24"/>
          <w:szCs w:val="24"/>
        </w:rPr>
        <w:t>T</w:t>
      </w:r>
      <w:r>
        <w:rPr>
          <w:rFonts w:ascii="Times New Roman" w:hAnsi="Times New Roman"/>
          <w:sz w:val="24"/>
          <w:szCs w:val="24"/>
          <w:lang w:val="lv-LV"/>
        </w:rPr>
        <w:t>ehniskā fakultāte (TF)</w:t>
      </w:r>
      <w:r w:rsidRPr="00C879B1">
        <w:rPr>
          <w:rFonts w:ascii="Times New Roman" w:hAnsi="Times New Roman"/>
          <w:sz w:val="24"/>
          <w:szCs w:val="24"/>
        </w:rPr>
        <w:t>, J.Čakstes bulv</w:t>
      </w:r>
      <w:proofErr w:type="spellStart"/>
      <w:r>
        <w:rPr>
          <w:rFonts w:ascii="Times New Roman" w:hAnsi="Times New Roman"/>
          <w:sz w:val="24"/>
          <w:szCs w:val="24"/>
          <w:lang w:val="lv-LV"/>
        </w:rPr>
        <w:t>āris</w:t>
      </w:r>
      <w:proofErr w:type="spellEnd"/>
      <w:r>
        <w:rPr>
          <w:rFonts w:ascii="Times New Roman" w:hAnsi="Times New Roman"/>
          <w:sz w:val="24"/>
          <w:szCs w:val="24"/>
          <w:lang w:val="lv-LV"/>
        </w:rPr>
        <w:t xml:space="preserve"> </w:t>
      </w:r>
      <w:r w:rsidRPr="00C879B1">
        <w:rPr>
          <w:rFonts w:ascii="Times New Roman" w:hAnsi="Times New Roman"/>
          <w:sz w:val="24"/>
          <w:szCs w:val="24"/>
        </w:rPr>
        <w:t>5, Jelgava, LV-3001</w:t>
      </w:r>
      <w:r w:rsidR="00FB1181" w:rsidRPr="00521678">
        <w:rPr>
          <w:rFonts w:ascii="Times New Roman" w:hAnsi="Times New Roman"/>
          <w:sz w:val="24"/>
          <w:szCs w:val="24"/>
        </w:rPr>
        <w:t>.</w:t>
      </w:r>
    </w:p>
    <w:p w:rsidR="008E0AA1" w:rsidRPr="00521678" w:rsidRDefault="008E0AA1" w:rsidP="008E0AA1">
      <w:pPr>
        <w:pStyle w:val="ListParagraph"/>
        <w:tabs>
          <w:tab w:val="left" w:pos="284"/>
          <w:tab w:val="left" w:pos="426"/>
        </w:tabs>
        <w:spacing w:after="0" w:line="240" w:lineRule="auto"/>
        <w:jc w:val="both"/>
        <w:rPr>
          <w:rFonts w:ascii="Times New Roman" w:hAnsi="Times New Roman"/>
          <w:sz w:val="24"/>
          <w:szCs w:val="24"/>
        </w:rPr>
      </w:pPr>
    </w:p>
    <w:p w:rsidR="00FB1181" w:rsidRPr="008E0AA1" w:rsidRDefault="00FB1181" w:rsidP="00FB1181">
      <w:pPr>
        <w:pStyle w:val="ListParagraph1"/>
        <w:numPr>
          <w:ilvl w:val="1"/>
          <w:numId w:val="16"/>
        </w:numPr>
        <w:tabs>
          <w:tab w:val="left" w:pos="426"/>
        </w:tabs>
        <w:contextualSpacing w:val="0"/>
        <w:jc w:val="both"/>
        <w:rPr>
          <w:color w:val="000000"/>
        </w:rPr>
      </w:pPr>
      <w:r w:rsidRPr="008E0AA1">
        <w:rPr>
          <w:b/>
        </w:rPr>
        <w:t xml:space="preserve">Līguma izpildes laiks: </w:t>
      </w:r>
      <w:r w:rsidR="008E0AA1" w:rsidRPr="008E0AA1">
        <w:t xml:space="preserve">ne ilgāk kā </w:t>
      </w:r>
      <w:r w:rsidR="008E0AA1" w:rsidRPr="008E0AA1">
        <w:rPr>
          <w:lang w:val="lv-LV"/>
        </w:rPr>
        <w:t>2</w:t>
      </w:r>
      <w:r w:rsidR="008E0AA1" w:rsidRPr="008E0AA1">
        <w:t xml:space="preserve"> (</w:t>
      </w:r>
      <w:r w:rsidR="008E0AA1" w:rsidRPr="008E0AA1">
        <w:rPr>
          <w:lang w:val="lv-LV"/>
        </w:rPr>
        <w:t>divu</w:t>
      </w:r>
      <w:r w:rsidR="008E0AA1" w:rsidRPr="008E0AA1">
        <w:t>) mēneš</w:t>
      </w:r>
      <w:r w:rsidR="008E0AA1" w:rsidRPr="008E0AA1">
        <w:rPr>
          <w:lang w:val="lv-LV"/>
        </w:rPr>
        <w:t>u laikā</w:t>
      </w:r>
      <w:r w:rsidR="008E0AA1" w:rsidRPr="008E0AA1">
        <w:t xml:space="preserve"> no līguma noslēgšanas brīža</w:t>
      </w:r>
      <w:r w:rsidR="008E0AA1" w:rsidRPr="008E0AA1">
        <w:rPr>
          <w:lang w:val="lv-LV"/>
        </w:rPr>
        <w:t>.</w:t>
      </w:r>
    </w:p>
    <w:p w:rsidR="00FB1181" w:rsidRPr="008E0AA1" w:rsidRDefault="00FB1181" w:rsidP="00FB1181">
      <w:pPr>
        <w:pStyle w:val="ListParagraph1"/>
        <w:tabs>
          <w:tab w:val="left" w:pos="426"/>
        </w:tabs>
        <w:ind w:left="360"/>
        <w:contextualSpacing w:val="0"/>
        <w:jc w:val="both"/>
        <w:rPr>
          <w:color w:val="000000"/>
          <w:sz w:val="16"/>
          <w:szCs w:val="16"/>
        </w:rPr>
      </w:pPr>
    </w:p>
    <w:p w:rsidR="00FB1181" w:rsidRPr="008E0AA1" w:rsidRDefault="00FB1181" w:rsidP="00C879B1">
      <w:pPr>
        <w:numPr>
          <w:ilvl w:val="1"/>
          <w:numId w:val="16"/>
        </w:numPr>
        <w:tabs>
          <w:tab w:val="left" w:pos="426"/>
        </w:tabs>
        <w:spacing w:after="0" w:line="240" w:lineRule="auto"/>
        <w:jc w:val="both"/>
        <w:rPr>
          <w:rFonts w:ascii="Times New Roman" w:hAnsi="Times New Roman"/>
          <w:sz w:val="24"/>
          <w:szCs w:val="24"/>
        </w:rPr>
      </w:pPr>
      <w:r w:rsidRPr="008E0AA1">
        <w:rPr>
          <w:rFonts w:ascii="Times New Roman" w:hAnsi="Times New Roman"/>
          <w:b/>
          <w:sz w:val="24"/>
          <w:szCs w:val="24"/>
        </w:rPr>
        <w:t xml:space="preserve"> Finansēšanas avots: </w:t>
      </w:r>
      <w:r w:rsidR="00C879B1" w:rsidRPr="008E0AA1">
        <w:rPr>
          <w:rFonts w:ascii="Times New Roman" w:hAnsi="Times New Roman"/>
          <w:sz w:val="24"/>
          <w:szCs w:val="24"/>
        </w:rPr>
        <w:t xml:space="preserve">ERAF projekts </w:t>
      </w:r>
      <w:r w:rsidR="00C879B1" w:rsidRPr="008E0AA1">
        <w:rPr>
          <w:rFonts w:ascii="Times New Roman" w:hAnsi="Times New Roman"/>
          <w:i/>
          <w:sz w:val="24"/>
          <w:szCs w:val="24"/>
        </w:rPr>
        <w:t>“Latvijas Lauksaimniecības universitātes un zinātnisko institūciju konsolidācija konkurētspējas paaugstināšanai”,</w:t>
      </w:r>
      <w:r w:rsidR="00C879B1" w:rsidRPr="008E0AA1">
        <w:rPr>
          <w:rFonts w:ascii="Times New Roman" w:hAnsi="Times New Roman"/>
          <w:sz w:val="24"/>
          <w:szCs w:val="24"/>
        </w:rPr>
        <w:t xml:space="preserve"> Nr. 2DP/2.1.1.3.3/15/IPIA/VIAA/013</w:t>
      </w:r>
    </w:p>
    <w:p w:rsidR="00FB1181" w:rsidRPr="008E0AA1" w:rsidRDefault="00FB1181" w:rsidP="00FB1181">
      <w:pPr>
        <w:numPr>
          <w:ilvl w:val="1"/>
          <w:numId w:val="16"/>
        </w:numPr>
        <w:tabs>
          <w:tab w:val="left" w:pos="426"/>
        </w:tabs>
        <w:spacing w:after="0" w:line="240" w:lineRule="auto"/>
        <w:ind w:left="0" w:firstLine="0"/>
        <w:jc w:val="both"/>
        <w:rPr>
          <w:rFonts w:ascii="Times New Roman" w:hAnsi="Times New Roman"/>
          <w:b/>
          <w:sz w:val="24"/>
          <w:szCs w:val="24"/>
        </w:rPr>
      </w:pPr>
      <w:r w:rsidRPr="008E0AA1">
        <w:rPr>
          <w:rFonts w:ascii="Times New Roman" w:hAnsi="Times New Roman"/>
          <w:b/>
          <w:sz w:val="24"/>
          <w:szCs w:val="24"/>
        </w:rPr>
        <w:t xml:space="preserve">Citi noteikumi: </w:t>
      </w:r>
      <w:r w:rsidRPr="008E0AA1">
        <w:rPr>
          <w:rFonts w:ascii="Times New Roman" w:hAnsi="Times New Roman"/>
          <w:sz w:val="24"/>
          <w:szCs w:val="24"/>
        </w:rPr>
        <w:t>Avansa maksājums ne lielāks kā 20% no līguma kopējās summas.</w:t>
      </w:r>
    </w:p>
    <w:p w:rsidR="008E0AA1" w:rsidRPr="008E0AA1" w:rsidRDefault="008E0AA1" w:rsidP="008E0AA1">
      <w:pPr>
        <w:tabs>
          <w:tab w:val="left" w:pos="426"/>
        </w:tabs>
        <w:spacing w:after="0" w:line="240" w:lineRule="auto"/>
        <w:jc w:val="both"/>
        <w:rPr>
          <w:rFonts w:ascii="Times New Roman" w:hAnsi="Times New Roman"/>
          <w:b/>
          <w:sz w:val="24"/>
          <w:szCs w:val="24"/>
        </w:rPr>
      </w:pPr>
    </w:p>
    <w:p w:rsidR="00FB1181" w:rsidRPr="008A0B76" w:rsidRDefault="00FB1181" w:rsidP="00FB1181">
      <w:pPr>
        <w:tabs>
          <w:tab w:val="left" w:pos="567"/>
        </w:tabs>
        <w:spacing w:after="0" w:line="240" w:lineRule="auto"/>
        <w:jc w:val="both"/>
        <w:rPr>
          <w:rFonts w:ascii="Times New Roman" w:hAnsi="Times New Roman"/>
          <w:sz w:val="12"/>
          <w:szCs w:val="12"/>
        </w:rPr>
      </w:pPr>
    </w:p>
    <w:p w:rsidR="00FB1181" w:rsidRPr="00AA44E1" w:rsidRDefault="00FB1181" w:rsidP="00FB1181">
      <w:pPr>
        <w:numPr>
          <w:ilvl w:val="0"/>
          <w:numId w:val="16"/>
        </w:numPr>
        <w:jc w:val="center"/>
        <w:rPr>
          <w:rFonts w:ascii="Times New Roman" w:hAnsi="Times New Roman"/>
          <w:b/>
          <w:bCs/>
          <w:sz w:val="24"/>
          <w:szCs w:val="24"/>
        </w:rPr>
      </w:pPr>
      <w:r w:rsidRPr="00AA44E1">
        <w:rPr>
          <w:rFonts w:ascii="Times New Roman" w:hAnsi="Times New Roman"/>
          <w:b/>
          <w:bCs/>
          <w:sz w:val="24"/>
          <w:szCs w:val="24"/>
        </w:rPr>
        <w:lastRenderedPageBreak/>
        <w:t>NOSACĪJUMI DALĪBAI IEPIRKUMA PROCEDŪRĀ</w:t>
      </w:r>
    </w:p>
    <w:p w:rsidR="00FB1181" w:rsidRPr="00B448AB" w:rsidRDefault="00FB1181" w:rsidP="00FB1181">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FB1181" w:rsidRPr="00B448AB" w:rsidRDefault="00FB1181" w:rsidP="00FB1181">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FB1181" w:rsidRPr="00B448AB" w:rsidRDefault="00FB1181" w:rsidP="00FB1181">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FB1181" w:rsidRPr="00B448AB" w:rsidRDefault="00FB1181" w:rsidP="00FB1181">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FB1181" w:rsidRPr="00B448AB" w:rsidRDefault="00FB1181" w:rsidP="00FB1181">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FB1181" w:rsidRPr="00B448AB" w:rsidRDefault="00FB1181" w:rsidP="00FB1181">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FB1181" w:rsidRDefault="00FB1181" w:rsidP="00FB1181">
      <w:pPr>
        <w:spacing w:after="0" w:line="240" w:lineRule="auto"/>
        <w:jc w:val="both"/>
        <w:rPr>
          <w:rFonts w:ascii="Times New Roman" w:hAnsi="Times New Roman"/>
          <w:sz w:val="24"/>
          <w:szCs w:val="24"/>
        </w:rPr>
      </w:pPr>
    </w:p>
    <w:p w:rsidR="00FB1181" w:rsidRDefault="00FB1181" w:rsidP="00FB1181">
      <w:pPr>
        <w:spacing w:after="0" w:line="240" w:lineRule="auto"/>
        <w:jc w:val="both"/>
        <w:rPr>
          <w:rFonts w:ascii="Times New Roman" w:hAnsi="Times New Roman"/>
          <w:sz w:val="24"/>
          <w:szCs w:val="24"/>
        </w:rPr>
      </w:pPr>
    </w:p>
    <w:p w:rsidR="00FB1181" w:rsidRPr="00825364" w:rsidRDefault="00FB1181" w:rsidP="00FB1181">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FB1181" w:rsidRPr="00AA44E1" w:rsidRDefault="00FB1181" w:rsidP="00FB1181">
      <w:pPr>
        <w:spacing w:after="0" w:line="240" w:lineRule="auto"/>
        <w:ind w:left="1797"/>
        <w:rPr>
          <w:rFonts w:ascii="Times New Roman" w:hAnsi="Times New Roman"/>
          <w:b/>
        </w:rPr>
      </w:pPr>
    </w:p>
    <w:p w:rsidR="00FB1181" w:rsidRPr="000D1EDF" w:rsidRDefault="00FB1181" w:rsidP="00FB1181">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FB1181" w:rsidRPr="000D1EDF" w:rsidRDefault="00FB1181" w:rsidP="00FB1181">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FB1181" w:rsidRPr="000D1EDF" w:rsidRDefault="00FB1181" w:rsidP="00FB1181">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FB1181" w:rsidRDefault="00FB1181" w:rsidP="00FB1181">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w:t>
      </w:r>
      <w:r>
        <w:rPr>
          <w:rFonts w:ascii="Times New Roman" w:hAnsi="Times New Roman"/>
          <w:sz w:val="24"/>
          <w:szCs w:val="24"/>
        </w:rPr>
        <w:t>summu.</w:t>
      </w:r>
    </w:p>
    <w:p w:rsidR="00C879B1" w:rsidRDefault="00C879B1" w:rsidP="00FB1181">
      <w:pPr>
        <w:widowControl w:val="0"/>
        <w:spacing w:after="0" w:line="240" w:lineRule="auto"/>
        <w:rPr>
          <w:rFonts w:ascii="Times New Roman" w:hAnsi="Times New Roman"/>
          <w:b/>
          <w:sz w:val="24"/>
          <w:szCs w:val="24"/>
        </w:rPr>
      </w:pPr>
    </w:p>
    <w:p w:rsidR="00FB1181" w:rsidRPr="00A27D0B" w:rsidRDefault="00FB1181" w:rsidP="00FB1181">
      <w:pPr>
        <w:widowControl w:val="0"/>
        <w:spacing w:after="0" w:line="240" w:lineRule="auto"/>
        <w:rPr>
          <w:rFonts w:ascii="Times New Roman" w:hAnsi="Times New Roman"/>
          <w:b/>
          <w:sz w:val="24"/>
          <w:szCs w:val="24"/>
        </w:rPr>
      </w:pPr>
      <w:r w:rsidRPr="00AB729E">
        <w:rPr>
          <w:rFonts w:ascii="Times New Roman" w:hAnsi="Times New Roman"/>
          <w:b/>
          <w:sz w:val="24"/>
          <w:szCs w:val="24"/>
        </w:rPr>
        <w:t>4.2. Aizpildīts Tehniskais un finanšu piedāvājums</w:t>
      </w:r>
    </w:p>
    <w:p w:rsidR="00FB1181" w:rsidRDefault="00FB1181" w:rsidP="00FB1181">
      <w:pPr>
        <w:pStyle w:val="Heading3"/>
        <w:keepNext w:val="0"/>
        <w:widowControl w:val="0"/>
        <w:tabs>
          <w:tab w:val="left" w:pos="199"/>
        </w:tabs>
        <w:spacing w:before="0" w:after="0"/>
        <w:jc w:val="both"/>
        <w:rPr>
          <w:rFonts w:ascii="Times New Roman" w:hAnsi="Times New Roman"/>
          <w:b w:val="0"/>
          <w:iCs/>
          <w:sz w:val="24"/>
          <w:szCs w:val="24"/>
        </w:rPr>
      </w:pPr>
      <w:r w:rsidRPr="00A27D0B">
        <w:rPr>
          <w:rFonts w:ascii="Times New Roman" w:hAnsi="Times New Roman"/>
          <w:b w:val="0"/>
          <w:bCs w:val="0"/>
          <w:sz w:val="24"/>
          <w:szCs w:val="24"/>
        </w:rPr>
        <w:t xml:space="preserve">4.2.1. Tehnisko piedāvājumu sagatavo saskaņā ar attiecīgās daļas 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 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FB1181" w:rsidRPr="00B11516" w:rsidRDefault="00FB1181" w:rsidP="00FB1181">
      <w:pPr>
        <w:widowControl w:val="0"/>
        <w:spacing w:after="0" w:line="240" w:lineRule="auto"/>
        <w:jc w:val="both"/>
        <w:rPr>
          <w:rFonts w:ascii="Times New Roman" w:hAnsi="Times New Roman"/>
          <w:bCs/>
          <w:sz w:val="24"/>
          <w:szCs w:val="24"/>
        </w:rPr>
      </w:pPr>
      <w:r w:rsidRPr="00CD3A27">
        <w:rPr>
          <w:rFonts w:ascii="Times New Roman" w:hAnsi="Times New Roman"/>
          <w:bCs/>
          <w:sz w:val="24"/>
          <w:szCs w:val="24"/>
        </w:rPr>
        <w:t xml:space="preserve">4.2.3. Finanšu piedāvājumā </w:t>
      </w:r>
      <w:r w:rsidRPr="0017065C">
        <w:rPr>
          <w:rFonts w:ascii="Times New Roman" w:hAnsi="Times New Roman"/>
          <w:bCs/>
          <w:sz w:val="24"/>
          <w:szCs w:val="24"/>
        </w:rPr>
        <w:t xml:space="preserve">norāda </w:t>
      </w:r>
      <w:r w:rsidR="00514AFD">
        <w:rPr>
          <w:rFonts w:ascii="Times New Roman" w:hAnsi="Times New Roman"/>
          <w:bCs/>
          <w:sz w:val="24"/>
          <w:szCs w:val="24"/>
        </w:rPr>
        <w:t xml:space="preserve">piedāvāto iekārtu </w:t>
      </w:r>
      <w:r w:rsidRPr="0017065C">
        <w:rPr>
          <w:rFonts w:ascii="Times New Roman" w:hAnsi="Times New Roman"/>
          <w:bCs/>
          <w:sz w:val="24"/>
          <w:szCs w:val="24"/>
        </w:rPr>
        <w:t xml:space="preserve">cenu </w:t>
      </w:r>
      <w:proofErr w:type="spellStart"/>
      <w:r w:rsidRPr="0017065C">
        <w:rPr>
          <w:rFonts w:ascii="Times New Roman" w:hAnsi="Times New Roman"/>
          <w:bCs/>
          <w:sz w:val="24"/>
          <w:szCs w:val="24"/>
        </w:rPr>
        <w:t>euro</w:t>
      </w:r>
      <w:proofErr w:type="spellEnd"/>
      <w:r w:rsidRPr="0017065C">
        <w:rPr>
          <w:rFonts w:ascii="Times New Roman" w:hAnsi="Times New Roman"/>
          <w:bCs/>
          <w:sz w:val="24"/>
          <w:szCs w:val="24"/>
        </w:rPr>
        <w:t xml:space="preserve"> bez pievienotās</w:t>
      </w:r>
      <w:r w:rsidRPr="00CD3A27">
        <w:rPr>
          <w:rFonts w:ascii="Times New Roman" w:hAnsi="Times New Roman"/>
          <w:bCs/>
          <w:sz w:val="24"/>
          <w:szCs w:val="24"/>
        </w:rPr>
        <w:t xml:space="preserve"> vērtības nodokļa par kādu tiks</w:t>
      </w:r>
      <w:r w:rsidRPr="00B11516">
        <w:rPr>
          <w:rFonts w:ascii="Times New Roman" w:hAnsi="Times New Roman"/>
          <w:bCs/>
          <w:sz w:val="24"/>
          <w:szCs w:val="24"/>
        </w:rPr>
        <w:t xml:space="preserve"> piegādātas </w:t>
      </w:r>
      <w:r w:rsidRPr="00A27D0B">
        <w:rPr>
          <w:rFonts w:ascii="Times New Roman" w:hAnsi="Times New Roman"/>
          <w:bCs/>
          <w:sz w:val="24"/>
          <w:szCs w:val="24"/>
        </w:rPr>
        <w:t xml:space="preserve">attiecīgās daļas </w:t>
      </w:r>
      <w:r w:rsidRPr="00B11516">
        <w:rPr>
          <w:rFonts w:ascii="Times New Roman" w:hAnsi="Times New Roman"/>
          <w:bCs/>
          <w:sz w:val="24"/>
          <w:szCs w:val="24"/>
        </w:rPr>
        <w:t xml:space="preserve">Tehniskajā specifikācijā iekļautās </w:t>
      </w:r>
      <w:r w:rsidRPr="00B619E1">
        <w:rPr>
          <w:rFonts w:ascii="Times New Roman" w:hAnsi="Times New Roman"/>
          <w:bCs/>
          <w:sz w:val="24"/>
          <w:szCs w:val="24"/>
        </w:rPr>
        <w:t>iekārtas</w:t>
      </w:r>
      <w:r w:rsidR="00514AFD">
        <w:rPr>
          <w:rFonts w:ascii="Times New Roman" w:hAnsi="Times New Roman"/>
          <w:bCs/>
          <w:sz w:val="24"/>
          <w:szCs w:val="24"/>
        </w:rPr>
        <w:t xml:space="preserve">. </w:t>
      </w:r>
    </w:p>
    <w:p w:rsidR="00FB1181" w:rsidRDefault="00FB1181" w:rsidP="00FB1181">
      <w:pPr>
        <w:pStyle w:val="Heading3"/>
        <w:keepNext w:val="0"/>
        <w:widowControl w:val="0"/>
        <w:spacing w:before="0" w:after="0"/>
        <w:jc w:val="both"/>
        <w:rPr>
          <w:rFonts w:ascii="Times New Roman" w:hAnsi="Times New Roman"/>
          <w:b w:val="0"/>
          <w:bCs w:val="0"/>
          <w:sz w:val="24"/>
          <w:szCs w:val="24"/>
        </w:rPr>
      </w:pPr>
      <w:r w:rsidRPr="00825364">
        <w:rPr>
          <w:rFonts w:ascii="Times New Roman" w:hAnsi="Times New Roman"/>
          <w:b w:val="0"/>
          <w:bCs w:val="0"/>
          <w:sz w:val="24"/>
          <w:szCs w:val="24"/>
        </w:rPr>
        <w:t>4.2.</w:t>
      </w:r>
      <w:r>
        <w:rPr>
          <w:rFonts w:ascii="Times New Roman" w:hAnsi="Times New Roman"/>
          <w:b w:val="0"/>
          <w:bCs w:val="0"/>
          <w:sz w:val="24"/>
          <w:szCs w:val="24"/>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825364">
        <w:rPr>
          <w:rFonts w:ascii="Times New Roman" w:hAnsi="Times New Roman"/>
          <w:b w:val="0"/>
          <w:bCs w:val="0"/>
          <w:sz w:val="24"/>
          <w:szCs w:val="24"/>
        </w:rPr>
        <w:t xml:space="preserve"> atbilstoši Nolikumam pievienotajam Tehniskā un finanšu piedāvājuma paraugam (pielikums Nr.1). </w:t>
      </w:r>
    </w:p>
    <w:p w:rsidR="00514AFD" w:rsidRDefault="00514AFD" w:rsidP="00FB1181">
      <w:pPr>
        <w:spacing w:after="0" w:line="240" w:lineRule="auto"/>
        <w:rPr>
          <w:rFonts w:ascii="Times New Roman" w:hAnsi="Times New Roman"/>
          <w:sz w:val="24"/>
          <w:szCs w:val="24"/>
          <w:lang w:eastAsia="lv-LV"/>
        </w:rPr>
      </w:pPr>
    </w:p>
    <w:p w:rsidR="00514AFD" w:rsidRDefault="00514AFD" w:rsidP="00FB1181">
      <w:pPr>
        <w:spacing w:after="0" w:line="240" w:lineRule="auto"/>
        <w:rPr>
          <w:rFonts w:ascii="Times New Roman" w:hAnsi="Times New Roman"/>
          <w:sz w:val="24"/>
          <w:szCs w:val="24"/>
          <w:lang w:eastAsia="lv-LV"/>
        </w:rPr>
      </w:pPr>
    </w:p>
    <w:p w:rsidR="00FB1181" w:rsidRPr="00825364" w:rsidRDefault="00FB1181" w:rsidP="00FB1181">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FB1181" w:rsidRPr="00A0393E" w:rsidRDefault="00FB1181" w:rsidP="00FB1181">
      <w:pPr>
        <w:spacing w:after="0" w:line="240" w:lineRule="auto"/>
        <w:ind w:left="426"/>
        <w:rPr>
          <w:rFonts w:ascii="Times New Roman" w:hAnsi="Times New Roman"/>
          <w:b/>
          <w:bCs/>
          <w:sz w:val="24"/>
          <w:szCs w:val="24"/>
        </w:rPr>
      </w:pPr>
    </w:p>
    <w:p w:rsidR="00FB1181" w:rsidRPr="00825364" w:rsidRDefault="00FB1181" w:rsidP="00FB1181">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FB1181" w:rsidRPr="00825364" w:rsidRDefault="00FB1181" w:rsidP="00FB1181">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par katru iepirkuma priekšmeta daļu,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FB1181" w:rsidRPr="00AF2013" w:rsidRDefault="00FB1181" w:rsidP="00FB1181">
      <w:pPr>
        <w:spacing w:after="0" w:line="240" w:lineRule="auto"/>
        <w:jc w:val="both"/>
        <w:rPr>
          <w:rFonts w:ascii="Times New Roman" w:eastAsia="Times New Roman" w:hAnsi="Times New Roman"/>
          <w:bCs/>
          <w:iCs/>
          <w:sz w:val="24"/>
          <w:szCs w:val="24"/>
        </w:rPr>
      </w:pPr>
      <w:r w:rsidRPr="00AF2013">
        <w:rPr>
          <w:rFonts w:ascii="Times New Roman" w:eastAsia="Times New Roman" w:hAnsi="Times New Roman"/>
          <w:bCs/>
          <w:iCs/>
          <w:sz w:val="24"/>
          <w:szCs w:val="24"/>
        </w:rPr>
        <w:t>5.3. Vērtējot viszemāko cenu iepirkumu komisija ņems vērā:</w:t>
      </w:r>
    </w:p>
    <w:p w:rsidR="00FB1181" w:rsidRPr="008E0AA1" w:rsidRDefault="008E0AA1" w:rsidP="00FB1181">
      <w:pPr>
        <w:tabs>
          <w:tab w:val="left" w:pos="993"/>
        </w:tabs>
        <w:spacing w:after="0" w:line="240" w:lineRule="auto"/>
        <w:ind w:left="709"/>
        <w:jc w:val="both"/>
        <w:rPr>
          <w:rFonts w:ascii="Times New Roman" w:eastAsia="Times New Roman" w:hAnsi="Times New Roman"/>
          <w:bCs/>
          <w:iCs/>
          <w:sz w:val="24"/>
          <w:szCs w:val="24"/>
        </w:rPr>
      </w:pPr>
      <w:r w:rsidRPr="008E0AA1">
        <w:rPr>
          <w:rFonts w:ascii="Times New Roman" w:eastAsia="Times New Roman" w:hAnsi="Times New Roman"/>
          <w:bCs/>
          <w:iCs/>
          <w:sz w:val="24"/>
          <w:szCs w:val="24"/>
        </w:rPr>
        <w:t>a)</w:t>
      </w:r>
      <w:r w:rsidRPr="008E0AA1">
        <w:rPr>
          <w:rFonts w:ascii="Times New Roman" w:eastAsia="Times New Roman" w:hAnsi="Times New Roman"/>
          <w:bCs/>
          <w:iCs/>
          <w:sz w:val="24"/>
          <w:szCs w:val="24"/>
        </w:rPr>
        <w:tab/>
        <w:t>1.</w:t>
      </w:r>
      <w:r w:rsidR="00FB1181" w:rsidRPr="008E0AA1">
        <w:rPr>
          <w:rFonts w:ascii="Times New Roman" w:eastAsia="Times New Roman" w:hAnsi="Times New Roman"/>
          <w:bCs/>
          <w:iCs/>
          <w:sz w:val="24"/>
          <w:szCs w:val="24"/>
        </w:rPr>
        <w:t xml:space="preserve"> un </w:t>
      </w:r>
      <w:r w:rsidRPr="008E0AA1">
        <w:rPr>
          <w:rFonts w:ascii="Times New Roman" w:eastAsia="Times New Roman" w:hAnsi="Times New Roman"/>
          <w:bCs/>
          <w:iCs/>
          <w:sz w:val="24"/>
          <w:szCs w:val="24"/>
        </w:rPr>
        <w:t>5</w:t>
      </w:r>
      <w:r w:rsidR="00FB1181" w:rsidRPr="008E0AA1">
        <w:rPr>
          <w:rFonts w:ascii="Times New Roman" w:eastAsia="Times New Roman" w:hAnsi="Times New Roman"/>
          <w:bCs/>
          <w:iCs/>
          <w:sz w:val="24"/>
          <w:szCs w:val="24"/>
        </w:rPr>
        <w:t xml:space="preserve">.daļai – pretendenta </w:t>
      </w:r>
      <w:r w:rsidR="00FB1181" w:rsidRPr="008E0AA1">
        <w:rPr>
          <w:rFonts w:ascii="Times New Roman" w:eastAsia="Times New Roman" w:hAnsi="Times New Roman"/>
          <w:b/>
          <w:bCs/>
          <w:iCs/>
          <w:sz w:val="24"/>
          <w:szCs w:val="24"/>
        </w:rPr>
        <w:t>piedāvāto</w:t>
      </w:r>
      <w:r w:rsidR="00FB1181" w:rsidRPr="008E0AA1">
        <w:rPr>
          <w:rFonts w:ascii="Times New Roman" w:eastAsia="Times New Roman" w:hAnsi="Times New Roman"/>
          <w:bCs/>
          <w:iCs/>
          <w:sz w:val="24"/>
          <w:szCs w:val="24"/>
        </w:rPr>
        <w:t xml:space="preserve"> </w:t>
      </w:r>
      <w:r w:rsidR="00FB1181" w:rsidRPr="008E0AA1">
        <w:rPr>
          <w:rFonts w:ascii="Times New Roman" w:eastAsia="Times New Roman" w:hAnsi="Times New Roman"/>
          <w:b/>
          <w:bCs/>
          <w:iCs/>
          <w:sz w:val="24"/>
          <w:szCs w:val="24"/>
        </w:rPr>
        <w:t xml:space="preserve">kopējo cenu summu par norādīto skaitu </w:t>
      </w:r>
      <w:proofErr w:type="spellStart"/>
      <w:r w:rsidR="00FB1181" w:rsidRPr="008E0AA1">
        <w:rPr>
          <w:rFonts w:ascii="Times New Roman" w:eastAsia="Times New Roman" w:hAnsi="Times New Roman"/>
          <w:b/>
          <w:bCs/>
          <w:iCs/>
          <w:sz w:val="24"/>
          <w:szCs w:val="24"/>
        </w:rPr>
        <w:t>euro</w:t>
      </w:r>
      <w:proofErr w:type="spellEnd"/>
      <w:r w:rsidR="00FB1181" w:rsidRPr="008E0AA1">
        <w:rPr>
          <w:rFonts w:ascii="Times New Roman" w:eastAsia="Times New Roman" w:hAnsi="Times New Roman"/>
          <w:b/>
          <w:bCs/>
          <w:iCs/>
          <w:sz w:val="24"/>
          <w:szCs w:val="24"/>
        </w:rPr>
        <w:t xml:space="preserve"> bez pievienotās vērtības nodokļa</w:t>
      </w:r>
      <w:r w:rsidR="00FB1181" w:rsidRPr="008E0AA1">
        <w:rPr>
          <w:rFonts w:ascii="Times New Roman" w:eastAsia="Times New Roman" w:hAnsi="Times New Roman"/>
          <w:bCs/>
          <w:iCs/>
          <w:sz w:val="24"/>
          <w:szCs w:val="24"/>
        </w:rPr>
        <w:t>.</w:t>
      </w:r>
      <w:r w:rsidR="00FB1181" w:rsidRPr="008E0AA1">
        <w:rPr>
          <w:rFonts w:ascii="Times New Roman" w:hAnsi="Times New Roman"/>
          <w:i/>
          <w:color w:val="FF0000"/>
        </w:rPr>
        <w:t xml:space="preserve"> </w:t>
      </w:r>
    </w:p>
    <w:p w:rsidR="00FB1181" w:rsidRPr="008E0AA1" w:rsidRDefault="00FB1181" w:rsidP="00FB1181">
      <w:pPr>
        <w:tabs>
          <w:tab w:val="left" w:pos="993"/>
        </w:tabs>
        <w:spacing w:after="0" w:line="240" w:lineRule="auto"/>
        <w:ind w:left="709"/>
        <w:jc w:val="both"/>
        <w:rPr>
          <w:rFonts w:ascii="Times New Roman" w:hAnsi="Times New Roman"/>
          <w:i/>
          <w:color w:val="FF0000"/>
        </w:rPr>
      </w:pPr>
      <w:r w:rsidRPr="008E0AA1">
        <w:rPr>
          <w:rFonts w:ascii="Times New Roman" w:eastAsia="Times New Roman" w:hAnsi="Times New Roman"/>
          <w:bCs/>
          <w:iCs/>
          <w:sz w:val="24"/>
          <w:szCs w:val="24"/>
        </w:rPr>
        <w:lastRenderedPageBreak/>
        <w:t>b) 2.</w:t>
      </w:r>
      <w:r w:rsidR="008E0AA1" w:rsidRPr="008E0AA1">
        <w:rPr>
          <w:rFonts w:ascii="Times New Roman" w:eastAsia="Times New Roman" w:hAnsi="Times New Roman"/>
          <w:bCs/>
          <w:iCs/>
          <w:sz w:val="24"/>
          <w:szCs w:val="24"/>
        </w:rPr>
        <w:t xml:space="preserve"> un 7.</w:t>
      </w:r>
      <w:r w:rsidRPr="008E0AA1">
        <w:rPr>
          <w:rFonts w:ascii="Times New Roman" w:eastAsia="Times New Roman" w:hAnsi="Times New Roman"/>
          <w:bCs/>
          <w:iCs/>
          <w:sz w:val="24"/>
          <w:szCs w:val="24"/>
        </w:rPr>
        <w:t xml:space="preserve">daļai – pretendenta </w:t>
      </w:r>
      <w:r w:rsidRPr="008E0AA1">
        <w:rPr>
          <w:rFonts w:ascii="Times New Roman" w:eastAsia="Times New Roman" w:hAnsi="Times New Roman"/>
          <w:b/>
          <w:bCs/>
          <w:iCs/>
          <w:sz w:val="24"/>
          <w:szCs w:val="24"/>
        </w:rPr>
        <w:t xml:space="preserve">piedāvāto cenu par 1 vienību </w:t>
      </w:r>
      <w:proofErr w:type="spellStart"/>
      <w:r w:rsidRPr="008E0AA1">
        <w:rPr>
          <w:rFonts w:ascii="Times New Roman" w:eastAsia="Times New Roman" w:hAnsi="Times New Roman"/>
          <w:b/>
          <w:bCs/>
          <w:iCs/>
          <w:sz w:val="24"/>
          <w:szCs w:val="24"/>
        </w:rPr>
        <w:t>euro</w:t>
      </w:r>
      <w:proofErr w:type="spellEnd"/>
      <w:r w:rsidRPr="008E0AA1">
        <w:rPr>
          <w:rFonts w:ascii="Times New Roman" w:eastAsia="Times New Roman" w:hAnsi="Times New Roman"/>
          <w:b/>
          <w:bCs/>
          <w:iCs/>
          <w:sz w:val="24"/>
          <w:szCs w:val="24"/>
        </w:rPr>
        <w:t xml:space="preserve"> bez pievienotās vērtības nodokļa</w:t>
      </w:r>
      <w:r w:rsidRPr="008E0AA1">
        <w:rPr>
          <w:rFonts w:ascii="Times New Roman" w:eastAsia="Times New Roman" w:hAnsi="Times New Roman"/>
          <w:bCs/>
          <w:iCs/>
          <w:sz w:val="24"/>
          <w:szCs w:val="24"/>
        </w:rPr>
        <w:t>.</w:t>
      </w:r>
    </w:p>
    <w:p w:rsidR="00FB1181" w:rsidRDefault="008E0AA1" w:rsidP="00FB1181">
      <w:pPr>
        <w:tabs>
          <w:tab w:val="left" w:pos="993"/>
        </w:tabs>
        <w:spacing w:after="0" w:line="240" w:lineRule="auto"/>
        <w:ind w:left="709"/>
        <w:jc w:val="both"/>
        <w:rPr>
          <w:rFonts w:ascii="Times New Roman" w:hAnsi="Times New Roman"/>
          <w:i/>
        </w:rPr>
      </w:pPr>
      <w:r w:rsidRPr="008E0AA1">
        <w:rPr>
          <w:rFonts w:ascii="Times New Roman" w:eastAsia="Times New Roman" w:hAnsi="Times New Roman"/>
          <w:bCs/>
          <w:iCs/>
          <w:sz w:val="24"/>
          <w:szCs w:val="24"/>
        </w:rPr>
        <w:t>c</w:t>
      </w:r>
      <w:r w:rsidR="00FB1181" w:rsidRPr="008E0AA1">
        <w:rPr>
          <w:rFonts w:ascii="Times New Roman" w:eastAsia="Times New Roman" w:hAnsi="Times New Roman"/>
          <w:bCs/>
          <w:iCs/>
          <w:sz w:val="24"/>
          <w:szCs w:val="24"/>
        </w:rPr>
        <w:t xml:space="preserve">) </w:t>
      </w:r>
      <w:r w:rsidRPr="008E0AA1">
        <w:rPr>
          <w:rFonts w:ascii="Times New Roman" w:eastAsia="Times New Roman" w:hAnsi="Times New Roman"/>
          <w:bCs/>
          <w:iCs/>
          <w:sz w:val="24"/>
          <w:szCs w:val="24"/>
        </w:rPr>
        <w:t>3</w:t>
      </w:r>
      <w:r w:rsidR="00FB1181" w:rsidRPr="008E0AA1">
        <w:rPr>
          <w:rFonts w:ascii="Times New Roman" w:eastAsia="Times New Roman" w:hAnsi="Times New Roman"/>
          <w:bCs/>
          <w:iCs/>
          <w:sz w:val="24"/>
          <w:szCs w:val="24"/>
        </w:rPr>
        <w:t xml:space="preserve">., </w:t>
      </w:r>
      <w:r w:rsidRPr="008E0AA1">
        <w:rPr>
          <w:rFonts w:ascii="Times New Roman" w:eastAsia="Times New Roman" w:hAnsi="Times New Roman"/>
          <w:bCs/>
          <w:iCs/>
          <w:sz w:val="24"/>
          <w:szCs w:val="24"/>
        </w:rPr>
        <w:t xml:space="preserve">4. </w:t>
      </w:r>
      <w:r w:rsidR="00FB1181" w:rsidRPr="008E0AA1">
        <w:rPr>
          <w:rFonts w:ascii="Times New Roman" w:eastAsia="Times New Roman" w:hAnsi="Times New Roman"/>
          <w:bCs/>
          <w:iCs/>
          <w:sz w:val="24"/>
          <w:szCs w:val="24"/>
        </w:rPr>
        <w:t xml:space="preserve">un </w:t>
      </w:r>
      <w:r w:rsidRPr="008E0AA1">
        <w:rPr>
          <w:rFonts w:ascii="Times New Roman" w:eastAsia="Times New Roman" w:hAnsi="Times New Roman"/>
          <w:bCs/>
          <w:iCs/>
          <w:sz w:val="24"/>
          <w:szCs w:val="24"/>
        </w:rPr>
        <w:t>6</w:t>
      </w:r>
      <w:r w:rsidR="00FB1181" w:rsidRPr="008E0AA1">
        <w:rPr>
          <w:rFonts w:ascii="Times New Roman" w:eastAsia="Times New Roman" w:hAnsi="Times New Roman"/>
          <w:bCs/>
          <w:iCs/>
          <w:sz w:val="24"/>
          <w:szCs w:val="24"/>
        </w:rPr>
        <w:t xml:space="preserve">.daļai – pretendenta </w:t>
      </w:r>
      <w:r w:rsidR="00FB1181" w:rsidRPr="008E0AA1">
        <w:rPr>
          <w:rFonts w:ascii="Times New Roman" w:eastAsia="Times New Roman" w:hAnsi="Times New Roman"/>
          <w:b/>
          <w:bCs/>
          <w:iCs/>
          <w:sz w:val="24"/>
          <w:szCs w:val="24"/>
        </w:rPr>
        <w:t>piedāvāto</w:t>
      </w:r>
      <w:r w:rsidR="00FB1181" w:rsidRPr="008E0AA1">
        <w:rPr>
          <w:rFonts w:ascii="Times New Roman" w:eastAsia="Times New Roman" w:hAnsi="Times New Roman"/>
          <w:bCs/>
          <w:iCs/>
          <w:sz w:val="24"/>
          <w:szCs w:val="24"/>
        </w:rPr>
        <w:t xml:space="preserve"> </w:t>
      </w:r>
      <w:r w:rsidR="00FB1181" w:rsidRPr="008E0AA1">
        <w:rPr>
          <w:rFonts w:ascii="Times New Roman" w:eastAsia="Times New Roman" w:hAnsi="Times New Roman"/>
          <w:b/>
          <w:bCs/>
          <w:iCs/>
          <w:sz w:val="24"/>
          <w:szCs w:val="24"/>
        </w:rPr>
        <w:t xml:space="preserve">cenu par 1 komplektu </w:t>
      </w:r>
      <w:proofErr w:type="spellStart"/>
      <w:r w:rsidR="00FB1181" w:rsidRPr="008E0AA1">
        <w:rPr>
          <w:rFonts w:ascii="Times New Roman" w:eastAsia="Times New Roman" w:hAnsi="Times New Roman"/>
          <w:b/>
          <w:bCs/>
          <w:iCs/>
          <w:sz w:val="24"/>
          <w:szCs w:val="24"/>
        </w:rPr>
        <w:t>euro</w:t>
      </w:r>
      <w:proofErr w:type="spellEnd"/>
      <w:r w:rsidR="00FB1181" w:rsidRPr="008E0AA1">
        <w:rPr>
          <w:rFonts w:ascii="Times New Roman" w:eastAsia="Times New Roman" w:hAnsi="Times New Roman"/>
          <w:b/>
          <w:bCs/>
          <w:iCs/>
          <w:sz w:val="24"/>
          <w:szCs w:val="24"/>
        </w:rPr>
        <w:t xml:space="preserve"> bez pievienotās vērtības nodokļa</w:t>
      </w:r>
      <w:r w:rsidR="00FB1181" w:rsidRPr="008E0AA1">
        <w:rPr>
          <w:rFonts w:ascii="Times New Roman" w:eastAsia="Times New Roman" w:hAnsi="Times New Roman"/>
          <w:bCs/>
          <w:iCs/>
          <w:sz w:val="24"/>
          <w:szCs w:val="24"/>
        </w:rPr>
        <w:t>.</w:t>
      </w:r>
      <w:bookmarkStart w:id="1" w:name="_GoBack"/>
      <w:bookmarkEnd w:id="1"/>
      <w:r w:rsidR="00FB1181" w:rsidRPr="00AC63AC">
        <w:rPr>
          <w:rFonts w:ascii="Times New Roman" w:hAnsi="Times New Roman"/>
          <w:i/>
        </w:rPr>
        <w:t xml:space="preserve"> </w:t>
      </w:r>
    </w:p>
    <w:p w:rsidR="00FB1181" w:rsidRPr="00825364" w:rsidRDefault="00FB1181" w:rsidP="00FB1181">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par katru daļu </w:t>
      </w:r>
      <w:r w:rsidRPr="00CA11A1">
        <w:rPr>
          <w:rFonts w:ascii="Times New Roman" w:hAnsi="Times New Roman"/>
          <w:bCs/>
          <w:sz w:val="24"/>
          <w:szCs w:val="24"/>
        </w:rPr>
        <w:t xml:space="preserve">atsevišķi 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FB1181" w:rsidRPr="00CA11A1" w:rsidRDefault="00FB1181" w:rsidP="00FB1181">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FB1181" w:rsidRPr="00825364" w:rsidRDefault="00FB1181" w:rsidP="00FB1181">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attiecīgās daļas apjomu un atbilst attiecīgās daļas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attiecīgās daļas apjomu, un/vai neatbilst kādai no izvirzītajām prasībām, komisija pretendentu izslēdz no turpmākās dalības iepirkuma procedūrā un tā piedāvājumu tālāk neizskata.</w:t>
      </w:r>
    </w:p>
    <w:p w:rsidR="00FB1181" w:rsidRPr="00825364" w:rsidRDefault="00FB1181" w:rsidP="00FB1181">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FB1181" w:rsidRPr="00825364" w:rsidRDefault="00FB1181" w:rsidP="00FB1181">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FB1181" w:rsidRDefault="00FB1181" w:rsidP="00FB1181">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FB1181" w:rsidRPr="00521678" w:rsidRDefault="00FB1181" w:rsidP="00FB1181">
      <w:pPr>
        <w:tabs>
          <w:tab w:val="left" w:pos="284"/>
          <w:tab w:val="left" w:pos="567"/>
        </w:tabs>
        <w:spacing w:after="0" w:line="240" w:lineRule="auto"/>
        <w:jc w:val="both"/>
        <w:rPr>
          <w:rFonts w:ascii="Times New Roman" w:hAnsi="Times New Roman"/>
          <w:sz w:val="16"/>
          <w:szCs w:val="16"/>
        </w:rPr>
      </w:pPr>
    </w:p>
    <w:p w:rsidR="00FB1181" w:rsidRPr="000D5DE5" w:rsidRDefault="00FB1181" w:rsidP="00FB1181">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FB1181" w:rsidRPr="005313CE" w:rsidRDefault="00FB1181" w:rsidP="00FB1181">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FB1181" w:rsidRPr="001E39ED" w:rsidRDefault="00FB1181" w:rsidP="00FB1181">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FB1181" w:rsidRPr="004D0E6B" w:rsidRDefault="00FB1181" w:rsidP="00FB1181">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FB1181" w:rsidRDefault="00FB1181" w:rsidP="00FB1181">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FB1181" w:rsidRPr="000D5DE5" w:rsidRDefault="00FB1181" w:rsidP="00FB1181">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FB1181" w:rsidRPr="000D5DE5" w:rsidRDefault="00FB1181" w:rsidP="00FB1181">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FB1181" w:rsidRPr="00825364" w:rsidRDefault="00FB1181" w:rsidP="00FB1181">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lastRenderedPageBreak/>
        <w:t>6. PRETENDENTU INFORMĒŠANA PAR PIEŅEMTO LĒMUMU, LĒMUMA PUBLICĒŠANA UN IEPIRKUMA LĪGUMA SLĒGŠANA</w:t>
      </w:r>
    </w:p>
    <w:p w:rsidR="00FB1181" w:rsidRPr="00825364" w:rsidRDefault="00FB1181" w:rsidP="00FB1181">
      <w:pPr>
        <w:spacing w:after="0" w:line="240" w:lineRule="auto"/>
        <w:rPr>
          <w:rFonts w:ascii="Times New Roman" w:hAnsi="Times New Roman"/>
          <w:sz w:val="20"/>
          <w:szCs w:val="20"/>
        </w:rPr>
      </w:pPr>
    </w:p>
    <w:p w:rsidR="00FB1181" w:rsidRPr="00E36EDE" w:rsidRDefault="00FB1181" w:rsidP="00FB1181">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par attiecīgo daļu vienlaikus informē visus pretendentus, kas iesnieguši piedāvājumus uz attiecīgo daļu, par pieņemto lēmumu attiecībā uz iepirkuma līguma slēgšanu.</w:t>
      </w:r>
    </w:p>
    <w:p w:rsidR="00FB1181" w:rsidRPr="00E36EDE" w:rsidRDefault="00FB1181" w:rsidP="00FB1181">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3 (trīs) darba dienu laikā pēc pretendentu informēšanas par pieņemto lēmumu</w:t>
      </w:r>
      <w:r w:rsidRPr="00E36EDE">
        <w:rPr>
          <w:rFonts w:ascii="Times New Roman" w:hAnsi="Times New Roman"/>
        </w:rPr>
        <w:t xml:space="preserve"> </w:t>
      </w:r>
      <w:r w:rsidRPr="00E36EDE">
        <w:rPr>
          <w:rFonts w:ascii="Times New Roman" w:hAnsi="Times New Roman"/>
          <w:sz w:val="24"/>
          <w:szCs w:val="24"/>
        </w:rPr>
        <w:t xml:space="preserve">attiecīgajā daļā, iesniedz publicēšanai paziņojumu par iepirkumu procedūras rezultātiem. </w:t>
      </w:r>
    </w:p>
    <w:p w:rsidR="00FB1181" w:rsidRPr="00E36EDE" w:rsidRDefault="00FB1181" w:rsidP="00FB1181">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6.3. Pasūtītājs slēgs 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ar izraudzīto pretendentu, pamatojoties uz pretendenta piedāvājumu, un saskaņā ar atklātā konkursa nolikuma noteikumiem, Publisko iepirkumu likumu un 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Nr.4).</w:t>
      </w:r>
    </w:p>
    <w:p w:rsidR="00FB1181" w:rsidRPr="00AA44E1" w:rsidRDefault="00FB1181" w:rsidP="00FB1181">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6.4. Iepirkuma līgumu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FB1181" w:rsidRPr="00AA44E1" w:rsidRDefault="00FB1181" w:rsidP="00FB1181">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AA44E1">
        <w:rPr>
          <w:rFonts w:ascii="Times New Roman" w:hAnsi="Times New Roman"/>
          <w:b w:val="0"/>
          <w:i w:val="0"/>
          <w:sz w:val="24"/>
          <w:szCs w:val="24"/>
        </w:rPr>
        <w:t>6.5. Ja izraudzītais Pretendents attiecīgajā daļā atsakās slēgt 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ar Pasūtītāju, iepirkuma komisija pieņem lēmumu slēgt 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ar nākamo pretendentu, kurš attiecīgajā daļā piedāvājis piedāvājumu ar viszemāko cenu. Ja pieņemts lēmums slēgt līgumu ar nākamo pretendentu, kurš piedāvājis piedāvājumu ar viszemāko cenu, bet tas atsakās, iepirkuma komisija pieņem lēmumu pārtraukt iepirkuma procedūru attiecīgajā daļā, neizvēloties nevienu piedāvājumu.</w:t>
      </w:r>
      <w:r w:rsidRPr="00AA44E1">
        <w:rPr>
          <w:rFonts w:ascii="Times New Roman" w:hAnsi="Times New Roman"/>
          <w:b w:val="0"/>
          <w:sz w:val="22"/>
          <w:szCs w:val="22"/>
        </w:rPr>
        <w:t xml:space="preserve"> </w:t>
      </w:r>
    </w:p>
    <w:p w:rsidR="00FB1181" w:rsidRPr="00AC63AC" w:rsidRDefault="00FB1181" w:rsidP="00FB1181">
      <w:pPr>
        <w:spacing w:after="0" w:line="240" w:lineRule="auto"/>
        <w:jc w:val="center"/>
        <w:rPr>
          <w:rFonts w:ascii="Times New Roman" w:hAnsi="Times New Roman"/>
          <w:b/>
          <w:sz w:val="24"/>
          <w:szCs w:val="24"/>
        </w:rPr>
      </w:pPr>
    </w:p>
    <w:p w:rsidR="00FB1181" w:rsidRPr="00AB729E" w:rsidRDefault="00FB1181" w:rsidP="00FB1181">
      <w:pPr>
        <w:spacing w:after="0" w:line="240" w:lineRule="auto"/>
        <w:rPr>
          <w:rFonts w:ascii="Times New Roman" w:hAnsi="Times New Roman"/>
          <w:b/>
          <w:bCs/>
          <w:sz w:val="16"/>
          <w:szCs w:val="16"/>
        </w:rPr>
      </w:pPr>
    </w:p>
    <w:p w:rsidR="00FB1181" w:rsidRPr="00825364" w:rsidRDefault="00FB1181" w:rsidP="00FB1181">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FB1181" w:rsidRPr="00825364" w:rsidRDefault="00FB1181" w:rsidP="00FB1181">
      <w:pPr>
        <w:spacing w:after="0" w:line="240" w:lineRule="auto"/>
        <w:jc w:val="center"/>
        <w:rPr>
          <w:rFonts w:ascii="Times New Roman" w:hAnsi="Times New Roman"/>
          <w:sz w:val="24"/>
          <w:szCs w:val="24"/>
        </w:rPr>
      </w:pPr>
    </w:p>
    <w:p w:rsidR="00FB1181" w:rsidRPr="00825364" w:rsidRDefault="00FB1181" w:rsidP="00FB1181">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FB1181" w:rsidRPr="00825364" w:rsidRDefault="00FB1181" w:rsidP="00FB1181">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FB1181" w:rsidRPr="00825364" w:rsidRDefault="00FB1181" w:rsidP="00FB1181">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FB1181" w:rsidRPr="00825364" w:rsidRDefault="00FB1181" w:rsidP="00FB1181">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FB1181" w:rsidRPr="00825364" w:rsidRDefault="00FB1181" w:rsidP="00FB1181">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FB1181" w:rsidRPr="00825364" w:rsidRDefault="00FB1181" w:rsidP="00FB1181">
      <w:pPr>
        <w:spacing w:after="0" w:line="240" w:lineRule="auto"/>
        <w:ind w:left="567"/>
        <w:jc w:val="right"/>
        <w:rPr>
          <w:rFonts w:ascii="Times New Roman" w:hAnsi="Times New Roman"/>
          <w:sz w:val="24"/>
          <w:szCs w:val="24"/>
        </w:rPr>
        <w:sectPr w:rsidR="00FB1181" w:rsidRPr="00825364" w:rsidSect="00FB1181">
          <w:footerReference w:type="default" r:id="rId14"/>
          <w:pgSz w:w="11906" w:h="16838"/>
          <w:pgMar w:top="709" w:right="566" w:bottom="568" w:left="1418" w:header="708" w:footer="2" w:gutter="0"/>
          <w:cols w:space="708"/>
          <w:docGrid w:linePitch="360"/>
        </w:sectPr>
      </w:pPr>
    </w:p>
    <w:p w:rsidR="00FB1181" w:rsidRPr="00825364" w:rsidRDefault="00FB1181" w:rsidP="00FB1181">
      <w:pPr>
        <w:ind w:left="567"/>
        <w:jc w:val="right"/>
        <w:rPr>
          <w:rFonts w:ascii="Times New Roman" w:hAnsi="Times New Roman"/>
          <w:sz w:val="20"/>
          <w:szCs w:val="20"/>
        </w:rPr>
        <w:sectPr w:rsidR="00FB1181" w:rsidRPr="00825364" w:rsidSect="00FB1181">
          <w:type w:val="continuous"/>
          <w:pgSz w:w="11906" w:h="16838"/>
          <w:pgMar w:top="709" w:right="707" w:bottom="567" w:left="1418" w:header="708" w:footer="2" w:gutter="0"/>
          <w:cols w:space="708"/>
          <w:docGrid w:linePitch="360"/>
        </w:sectPr>
      </w:pPr>
    </w:p>
    <w:p w:rsidR="00FB1181" w:rsidRPr="00825364" w:rsidRDefault="00FB1181" w:rsidP="00FB1181">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FB1181" w:rsidRPr="00825364" w:rsidRDefault="00FB1181" w:rsidP="00FB1181">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FB1181" w:rsidRPr="00CD12F5" w:rsidRDefault="00FB1181" w:rsidP="00FB1181">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LLU/2015/</w:t>
      </w:r>
      <w:r>
        <w:rPr>
          <w:rFonts w:ascii="Times New Roman" w:hAnsi="Times New Roman"/>
          <w:sz w:val="18"/>
          <w:szCs w:val="18"/>
        </w:rPr>
        <w:t>7</w:t>
      </w:r>
      <w:r w:rsidR="008F4D5B">
        <w:rPr>
          <w:rFonts w:ascii="Times New Roman" w:hAnsi="Times New Roman"/>
          <w:sz w:val="18"/>
          <w:szCs w:val="18"/>
        </w:rPr>
        <w:t>9</w:t>
      </w:r>
      <w:r w:rsidRPr="00EE182E">
        <w:rPr>
          <w:rFonts w:ascii="Times New Roman" w:hAnsi="Times New Roman"/>
          <w:sz w:val="18"/>
          <w:szCs w:val="18"/>
        </w:rPr>
        <w:t>/ERAF/</w:t>
      </w:r>
      <w:r w:rsidR="008F4D5B">
        <w:rPr>
          <w:rFonts w:ascii="Times New Roman" w:hAnsi="Times New Roman"/>
          <w:sz w:val="18"/>
          <w:szCs w:val="18"/>
        </w:rPr>
        <w:t>ak</w:t>
      </w:r>
    </w:p>
    <w:p w:rsidR="00FB1181" w:rsidRDefault="00FB1181" w:rsidP="00FB1181">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FB1181" w:rsidRPr="00825364" w:rsidRDefault="00FB1181" w:rsidP="00FB1181">
      <w:pPr>
        <w:spacing w:after="0" w:line="240" w:lineRule="auto"/>
        <w:jc w:val="right"/>
        <w:rPr>
          <w:rFonts w:ascii="Times New Roman" w:hAnsi="Times New Roman"/>
          <w:sz w:val="18"/>
          <w:szCs w:val="18"/>
        </w:rPr>
      </w:pPr>
    </w:p>
    <w:p w:rsidR="00FB1181" w:rsidRPr="00825364" w:rsidRDefault="00FB1181" w:rsidP="00FB1181">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FB1181" w:rsidRPr="00825364" w:rsidRDefault="00FB1181" w:rsidP="00FB1181">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FB1181" w:rsidRDefault="00FB1181" w:rsidP="00FB1181">
      <w:pPr>
        <w:spacing w:after="0" w:line="240" w:lineRule="auto"/>
        <w:ind w:left="720" w:hanging="720"/>
        <w:jc w:val="right"/>
        <w:rPr>
          <w:rFonts w:ascii="Times New Roman" w:hAnsi="Times New Roman"/>
          <w:i/>
          <w:color w:val="FF0000"/>
          <w:sz w:val="16"/>
          <w:szCs w:val="16"/>
        </w:rPr>
      </w:pPr>
    </w:p>
    <w:p w:rsidR="00FB1181" w:rsidRPr="00825364" w:rsidRDefault="00FB1181" w:rsidP="00FB1181">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8F4D5B" w:rsidRDefault="008F4D5B" w:rsidP="00FB1181">
      <w:pPr>
        <w:spacing w:after="0"/>
        <w:jc w:val="center"/>
        <w:rPr>
          <w:rFonts w:ascii="Times New Roman" w:hAnsi="Times New Roman"/>
          <w:i/>
          <w:sz w:val="28"/>
          <w:szCs w:val="28"/>
        </w:rPr>
      </w:pPr>
      <w:r w:rsidRPr="008F4D5B">
        <w:rPr>
          <w:rFonts w:ascii="Times New Roman" w:hAnsi="Times New Roman"/>
          <w:i/>
          <w:sz w:val="28"/>
          <w:szCs w:val="28"/>
        </w:rPr>
        <w:t>Zinātniskā aprīkojuma piegāde LLU vajadzībām ERAF projekta “LLU un zinātnisko institūciju konsolidācija konkurētspējas paaugstināšanai” ietvaros</w:t>
      </w:r>
    </w:p>
    <w:p w:rsidR="00FB1181" w:rsidRPr="00825364" w:rsidRDefault="00FB1181" w:rsidP="00FB1181">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w:t>
      </w:r>
      <w:r w:rsidR="008F4D5B">
        <w:rPr>
          <w:rFonts w:ascii="Times New Roman" w:hAnsi="Times New Roman"/>
          <w:sz w:val="24"/>
          <w:szCs w:val="24"/>
        </w:rPr>
        <w:t>9</w:t>
      </w:r>
      <w:r w:rsidRPr="00EE182E">
        <w:rPr>
          <w:rFonts w:ascii="Times New Roman" w:hAnsi="Times New Roman"/>
          <w:sz w:val="24"/>
          <w:szCs w:val="24"/>
        </w:rPr>
        <w:t>/ERAF/</w:t>
      </w:r>
      <w:r w:rsidR="008F4D5B">
        <w:rPr>
          <w:rFonts w:ascii="Times New Roman" w:hAnsi="Times New Roman"/>
          <w:sz w:val="24"/>
          <w:szCs w:val="24"/>
        </w:rPr>
        <w:t>ak</w:t>
      </w:r>
    </w:p>
    <w:bookmarkEnd w:id="0"/>
    <w:p w:rsidR="00FB1181" w:rsidRDefault="00FB1181" w:rsidP="00514AFD">
      <w:pPr>
        <w:pStyle w:val="BodyText"/>
        <w:jc w:val="center"/>
        <w:rPr>
          <w:rFonts w:ascii="Times New Roman" w:eastAsia="Calibri" w:hAnsi="Times New Roman"/>
          <w:b/>
          <w:sz w:val="24"/>
          <w:szCs w:val="24"/>
          <w:u w:val="single"/>
        </w:rPr>
      </w:pPr>
      <w:r w:rsidRPr="003D4E30">
        <w:rPr>
          <w:rFonts w:ascii="Times New Roman" w:eastAsia="Calibri" w:hAnsi="Times New Roman"/>
          <w:b/>
          <w:sz w:val="24"/>
          <w:szCs w:val="24"/>
          <w:u w:val="single"/>
        </w:rPr>
        <w:t xml:space="preserve">1.daļa: </w:t>
      </w:r>
      <w:r w:rsidR="00514AFD" w:rsidRPr="00514AFD">
        <w:rPr>
          <w:rFonts w:ascii="Times New Roman" w:eastAsia="Calibri" w:hAnsi="Times New Roman"/>
          <w:b/>
          <w:sz w:val="24"/>
          <w:szCs w:val="24"/>
          <w:u w:val="single"/>
        </w:rPr>
        <w:t>Planšetdators darbam lauka apstākļos</w:t>
      </w:r>
    </w:p>
    <w:p w:rsidR="00FB1181" w:rsidRDefault="00FB1181" w:rsidP="00FB1181">
      <w:pPr>
        <w:pStyle w:val="BodyText"/>
        <w:jc w:val="center"/>
        <w:rPr>
          <w:rFonts w:ascii="Times New Roman" w:hAnsi="Times New Roman"/>
          <w:b/>
          <w:szCs w:val="28"/>
          <w:u w:val="single"/>
        </w:rPr>
      </w:pPr>
    </w:p>
    <w:p w:rsidR="00FB1181" w:rsidRPr="00816CF6" w:rsidRDefault="00FB1181" w:rsidP="00FB1181">
      <w:pPr>
        <w:spacing w:after="0" w:line="240" w:lineRule="auto"/>
        <w:jc w:val="center"/>
        <w:rPr>
          <w:sz w:val="20"/>
          <w:szCs w:val="20"/>
        </w:rPr>
      </w:pPr>
      <w:r w:rsidRPr="006D08D8">
        <w:rPr>
          <w:rFonts w:ascii="Times New Roman" w:hAnsi="Times New Roman"/>
          <w:b/>
          <w:sz w:val="28"/>
          <w:szCs w:val="28"/>
        </w:rPr>
        <w:t>TEHNISKAIS PIEDĀVĀJUMS</w:t>
      </w:r>
    </w:p>
    <w:p w:rsidR="00FB1181" w:rsidRDefault="00FB1181" w:rsidP="00FB1181">
      <w:pPr>
        <w:spacing w:after="0"/>
        <w:rPr>
          <w:rFonts w:ascii="Times New Roman" w:hAnsi="Times New Roman"/>
          <w:sz w:val="24"/>
          <w:szCs w:val="24"/>
        </w:rPr>
      </w:pP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9"/>
        <w:gridCol w:w="3259"/>
      </w:tblGrid>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jc w:val="center"/>
              <w:rPr>
                <w:rFonts w:ascii="Times New Roman" w:hAnsi="Times New Roman"/>
                <w:b/>
                <w:snapToGrid w:val="0"/>
                <w:color w:val="000000"/>
                <w:sz w:val="24"/>
                <w:szCs w:val="24"/>
              </w:rPr>
            </w:pPr>
            <w:r w:rsidRPr="00514AFD">
              <w:rPr>
                <w:rFonts w:ascii="Times New Roman" w:hAnsi="Times New Roman"/>
                <w:b/>
                <w:snapToGrid w:val="0"/>
                <w:color w:val="000000"/>
                <w:sz w:val="24"/>
                <w:szCs w:val="24"/>
              </w:rPr>
              <w:t>Nr.</w:t>
            </w:r>
          </w:p>
          <w:p w:rsidR="00514AFD" w:rsidRPr="00514AFD" w:rsidRDefault="00514AFD" w:rsidP="00514AFD">
            <w:pPr>
              <w:spacing w:after="0" w:line="240" w:lineRule="auto"/>
              <w:jc w:val="center"/>
              <w:rPr>
                <w:rFonts w:ascii="Times New Roman" w:hAnsi="Times New Roman"/>
                <w:b/>
                <w:snapToGrid w:val="0"/>
                <w:color w:val="000000"/>
                <w:sz w:val="24"/>
                <w:szCs w:val="24"/>
              </w:rPr>
            </w:pPr>
            <w:r w:rsidRPr="00514AFD">
              <w:rPr>
                <w:rFonts w:ascii="Times New Roman" w:hAnsi="Times New Roman"/>
                <w:b/>
                <w:snapToGrid w:val="0"/>
                <w:color w:val="000000"/>
                <w:sz w:val="24"/>
                <w:szCs w:val="24"/>
              </w:rPr>
              <w:t>p.k.</w:t>
            </w:r>
          </w:p>
        </w:tc>
        <w:tc>
          <w:tcPr>
            <w:tcW w:w="59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jc w:val="center"/>
              <w:rPr>
                <w:rFonts w:ascii="Times New Roman" w:hAnsi="Times New Roman"/>
                <w:b/>
                <w:snapToGrid w:val="0"/>
                <w:color w:val="000000"/>
                <w:sz w:val="24"/>
                <w:szCs w:val="24"/>
              </w:rPr>
            </w:pPr>
            <w:r w:rsidRPr="00514AFD">
              <w:rPr>
                <w:rFonts w:ascii="Times New Roman" w:hAnsi="Times New Roman"/>
                <w:b/>
                <w:snapToGrid w:val="0"/>
                <w:color w:val="000000"/>
                <w:sz w:val="24"/>
                <w:szCs w:val="24"/>
              </w:rPr>
              <w:t>Nosaukums, tehniskās prasības</w:t>
            </w:r>
          </w:p>
        </w:tc>
        <w:tc>
          <w:tcPr>
            <w:tcW w:w="32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jc w:val="center"/>
              <w:rPr>
                <w:rFonts w:ascii="Times New Roman" w:hAnsi="Times New Roman"/>
                <w:b/>
                <w:color w:val="000000"/>
              </w:rPr>
            </w:pPr>
            <w:r w:rsidRPr="00514AFD">
              <w:rPr>
                <w:rFonts w:ascii="Times New Roman" w:hAnsi="Times New Roman"/>
                <w:b/>
                <w:color w:val="000000"/>
              </w:rPr>
              <w:t>Pretendenta piedāvājums</w:t>
            </w:r>
          </w:p>
          <w:p w:rsidR="00514AFD" w:rsidRPr="00514AFD" w:rsidRDefault="00514AFD" w:rsidP="00514AFD">
            <w:pPr>
              <w:spacing w:after="0" w:line="240" w:lineRule="auto"/>
              <w:jc w:val="center"/>
              <w:rPr>
                <w:rFonts w:ascii="Times New Roman" w:hAnsi="Times New Roman"/>
                <w:i/>
                <w:iCs/>
                <w:color w:val="FF0000"/>
                <w:sz w:val="20"/>
                <w:szCs w:val="20"/>
              </w:rPr>
            </w:pPr>
            <w:proofErr w:type="gramStart"/>
            <w:r w:rsidRPr="00514AFD">
              <w:rPr>
                <w:rFonts w:ascii="Times New Roman" w:hAnsi="Times New Roman"/>
                <w:i/>
                <w:color w:val="FF0000"/>
                <w:sz w:val="20"/>
                <w:szCs w:val="20"/>
              </w:rPr>
              <w:t>(</w:t>
            </w:r>
            <w:proofErr w:type="gramEnd"/>
            <w:r w:rsidRPr="00514AFD">
              <w:rPr>
                <w:rFonts w:ascii="Times New Roman" w:hAnsi="Times New Roman"/>
                <w:i/>
                <w:color w:val="FF0000"/>
                <w:sz w:val="20"/>
                <w:szCs w:val="20"/>
              </w:rPr>
              <w:t xml:space="preserve">Jānorāda </w:t>
            </w:r>
            <w:r w:rsidRPr="00514AFD">
              <w:rPr>
                <w:rFonts w:ascii="Times New Roman" w:hAnsi="Times New Roman"/>
                <w:i/>
                <w:iCs/>
                <w:color w:val="FF0000"/>
                <w:sz w:val="20"/>
                <w:szCs w:val="20"/>
              </w:rPr>
              <w:t xml:space="preserve">piedāvātās iekārtas </w:t>
            </w:r>
          </w:p>
          <w:p w:rsidR="00514AFD" w:rsidRPr="00514AFD" w:rsidRDefault="00514AFD" w:rsidP="00514AFD">
            <w:pPr>
              <w:spacing w:after="0" w:line="240" w:lineRule="auto"/>
              <w:jc w:val="center"/>
              <w:rPr>
                <w:rFonts w:ascii="Times New Roman" w:hAnsi="Times New Roman"/>
                <w:b/>
                <w:color w:val="FF0000"/>
              </w:rPr>
            </w:pPr>
            <w:r>
              <w:rPr>
                <w:rFonts w:ascii="Times New Roman" w:hAnsi="Times New Roman"/>
                <w:i/>
                <w:iCs/>
                <w:color w:val="FF0000"/>
                <w:sz w:val="20"/>
                <w:szCs w:val="20"/>
              </w:rPr>
              <w:t xml:space="preserve">ražotāju, modeli, </w:t>
            </w:r>
            <w:r w:rsidRPr="00514AFD">
              <w:rPr>
                <w:rFonts w:ascii="Times New Roman" w:hAnsi="Times New Roman"/>
                <w:i/>
                <w:iCs/>
                <w:color w:val="FF0000"/>
                <w:sz w:val="20"/>
                <w:szCs w:val="20"/>
              </w:rPr>
              <w:t>tehnisko aprakstu)</w:t>
            </w: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514AFD" w:rsidRPr="00514AFD" w:rsidRDefault="00514AFD" w:rsidP="00514AFD">
            <w:pPr>
              <w:spacing w:after="0" w:line="240" w:lineRule="auto"/>
              <w:ind w:left="34"/>
              <w:jc w:val="center"/>
              <w:rPr>
                <w:rFonts w:ascii="Times New Roman" w:hAnsi="Times New Roman"/>
                <w:b/>
                <w:snapToGrid w:val="0"/>
                <w:color w:val="000000"/>
                <w:sz w:val="24"/>
                <w:szCs w:val="24"/>
              </w:rPr>
            </w:pPr>
            <w:r w:rsidRPr="00514AFD">
              <w:rPr>
                <w:rFonts w:ascii="Times New Roman" w:hAnsi="Times New Roman"/>
                <w:b/>
                <w:snapToGrid w:val="0"/>
                <w:color w:val="000000"/>
                <w:sz w:val="24"/>
                <w:szCs w:val="24"/>
              </w:rPr>
              <w:t>1.</w:t>
            </w:r>
          </w:p>
        </w:tc>
        <w:tc>
          <w:tcPr>
            <w:tcW w:w="595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514AFD" w:rsidRPr="00514AFD" w:rsidRDefault="00514AFD" w:rsidP="00514AFD">
            <w:pPr>
              <w:spacing w:after="0" w:line="240" w:lineRule="auto"/>
              <w:ind w:left="34"/>
              <w:rPr>
                <w:rFonts w:ascii="Times New Roman" w:hAnsi="Times New Roman"/>
                <w:b/>
                <w:sz w:val="24"/>
                <w:szCs w:val="24"/>
                <w:lang w:val="fr-FR"/>
              </w:rPr>
            </w:pPr>
            <w:r w:rsidRPr="00514AFD">
              <w:rPr>
                <w:rFonts w:ascii="Times New Roman" w:hAnsi="Times New Roman"/>
                <w:b/>
                <w:bCs/>
                <w:sz w:val="24"/>
                <w:szCs w:val="24"/>
              </w:rPr>
              <w:t>PLANŠETDATORS – 2 gab.</w:t>
            </w:r>
          </w:p>
        </w:tc>
        <w:tc>
          <w:tcPr>
            <w:tcW w:w="3259" w:type="dxa"/>
            <w:tcBorders>
              <w:top w:val="single" w:sz="4" w:space="0" w:color="auto"/>
              <w:left w:val="single" w:sz="4" w:space="0" w:color="auto"/>
              <w:bottom w:val="single" w:sz="4" w:space="0" w:color="auto"/>
              <w:right w:val="single" w:sz="4" w:space="0" w:color="auto"/>
            </w:tcBorders>
            <w:shd w:val="clear" w:color="auto" w:fill="FFFFCC"/>
            <w:hideMark/>
          </w:tcPr>
          <w:p w:rsidR="00514AFD" w:rsidRPr="00514AFD" w:rsidRDefault="00514AFD" w:rsidP="00514AFD">
            <w:pPr>
              <w:spacing w:after="0" w:line="240" w:lineRule="auto"/>
              <w:jc w:val="center"/>
              <w:rPr>
                <w:rFonts w:ascii="Times New Roman" w:hAnsi="Times New Roman"/>
                <w:i/>
              </w:rPr>
            </w:pPr>
            <w:r w:rsidRPr="00514AFD">
              <w:rPr>
                <w:rFonts w:ascii="Times New Roman" w:hAnsi="Times New Roman"/>
                <w:i/>
              </w:rPr>
              <w:t>Ražotājs, modeļa nosaukums,</w:t>
            </w:r>
          </w:p>
          <w:p w:rsidR="00514AFD" w:rsidRPr="00514AFD" w:rsidRDefault="00514AFD" w:rsidP="00514AFD">
            <w:pPr>
              <w:spacing w:after="0" w:line="240" w:lineRule="auto"/>
              <w:jc w:val="center"/>
              <w:rPr>
                <w:rFonts w:ascii="Times New Roman" w:hAnsi="Times New Roman"/>
                <w:i/>
              </w:rPr>
            </w:pPr>
            <w:r w:rsidRPr="00514AFD">
              <w:rPr>
                <w:rFonts w:ascii="Times New Roman" w:hAnsi="Times New Roman"/>
                <w:i/>
              </w:rPr>
              <w:t>modeļa apraksts *.</w:t>
            </w:r>
            <w:proofErr w:type="spellStart"/>
            <w:r w:rsidRPr="00514AFD">
              <w:rPr>
                <w:rFonts w:ascii="Times New Roman" w:hAnsi="Times New Roman"/>
                <w:i/>
              </w:rPr>
              <w:t>pdf</w:t>
            </w:r>
            <w:proofErr w:type="spellEnd"/>
            <w:r w:rsidRPr="00514AFD">
              <w:rPr>
                <w:rFonts w:ascii="Times New Roman" w:hAnsi="Times New Roman"/>
                <w:i/>
              </w:rPr>
              <w:t xml:space="preserve"> formātā vai Internet vietnē</w:t>
            </w: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snapToGrid w:val="0"/>
                <w:color w:val="000000"/>
              </w:rPr>
            </w:pPr>
            <w:r w:rsidRPr="00514AFD">
              <w:rPr>
                <w:rFonts w:ascii="Times New Roman" w:hAnsi="Times New Roman"/>
                <w:snapToGrid w:val="0"/>
                <w:color w:val="000000"/>
              </w:rPr>
              <w:t>1.1.</w:t>
            </w:r>
          </w:p>
        </w:tc>
        <w:tc>
          <w:tcPr>
            <w:tcW w:w="59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5"/>
              <w:rPr>
                <w:rFonts w:ascii="Times New Roman" w:eastAsia="Arial Unicode MS" w:hAnsi="Times New Roman"/>
              </w:rPr>
            </w:pPr>
            <w:r w:rsidRPr="00514AFD">
              <w:rPr>
                <w:rFonts w:ascii="Times New Roman" w:eastAsia="SimSun" w:hAnsi="Times New Roman"/>
                <w:lang w:eastAsia="zh-CN"/>
              </w:rPr>
              <w:t xml:space="preserve">Procesora veiktspēja pēc </w:t>
            </w:r>
            <w:proofErr w:type="spellStart"/>
            <w:r w:rsidRPr="00514AFD">
              <w:rPr>
                <w:rFonts w:ascii="Times New Roman" w:eastAsia="SimSun" w:hAnsi="Times New Roman"/>
                <w:lang w:eastAsia="zh-CN"/>
              </w:rPr>
              <w:t>Passmark</w:t>
            </w:r>
            <w:proofErr w:type="spellEnd"/>
            <w:r w:rsidRPr="00514AFD">
              <w:rPr>
                <w:rFonts w:ascii="Times New Roman" w:eastAsia="SimSun" w:hAnsi="Times New Roman"/>
                <w:lang w:eastAsia="zh-CN"/>
              </w:rPr>
              <w:t xml:space="preserve"> </w:t>
            </w:r>
            <w:proofErr w:type="spellStart"/>
            <w:r w:rsidRPr="00514AFD">
              <w:rPr>
                <w:rFonts w:ascii="Times New Roman" w:eastAsia="SimSun" w:hAnsi="Times New Roman"/>
                <w:lang w:eastAsia="zh-CN"/>
              </w:rPr>
              <w:t>Performance</w:t>
            </w:r>
            <w:proofErr w:type="spellEnd"/>
            <w:r w:rsidRPr="00514AFD">
              <w:rPr>
                <w:rFonts w:ascii="Times New Roman" w:eastAsia="SimSun" w:hAnsi="Times New Roman"/>
                <w:lang w:eastAsia="zh-CN"/>
              </w:rPr>
              <w:t xml:space="preserve"> </w:t>
            </w:r>
            <w:proofErr w:type="spellStart"/>
            <w:r w:rsidRPr="00514AFD">
              <w:rPr>
                <w:rFonts w:ascii="Times New Roman" w:eastAsia="SimSun" w:hAnsi="Times New Roman"/>
                <w:lang w:eastAsia="zh-CN"/>
              </w:rPr>
              <w:t>Test</w:t>
            </w:r>
            <w:proofErr w:type="spellEnd"/>
            <w:r w:rsidRPr="00514AFD">
              <w:rPr>
                <w:rFonts w:ascii="Times New Roman" w:eastAsia="SimSun" w:hAnsi="Times New Roman"/>
                <w:lang w:eastAsia="zh-CN"/>
              </w:rPr>
              <w:t xml:space="preserve"> CPU Mark vismaz 3700 punkti</w:t>
            </w:r>
            <w:r w:rsidRPr="00514AFD">
              <w:rPr>
                <w:rFonts w:ascii="Times New Roman" w:eastAsia="SimSun" w:hAnsi="Times New Roman"/>
                <w:vertAlign w:val="superscript"/>
                <w:lang w:eastAsia="zh-CN"/>
              </w:rPr>
              <w:t>®</w:t>
            </w:r>
          </w:p>
        </w:tc>
        <w:tc>
          <w:tcPr>
            <w:tcW w:w="3259" w:type="dxa"/>
            <w:tcBorders>
              <w:top w:val="single" w:sz="4" w:space="0" w:color="auto"/>
              <w:left w:val="single" w:sz="4" w:space="0" w:color="auto"/>
              <w:bottom w:val="single" w:sz="4" w:space="0" w:color="auto"/>
              <w:right w:val="single" w:sz="4" w:space="0" w:color="auto"/>
            </w:tcBorders>
            <w:vAlign w:val="center"/>
          </w:tcPr>
          <w:p w:rsidR="00514AFD" w:rsidRPr="00514AFD" w:rsidRDefault="00514AFD" w:rsidP="00514AFD">
            <w:pPr>
              <w:spacing w:after="0" w:line="240" w:lineRule="auto"/>
              <w:jc w:val="both"/>
              <w:rPr>
                <w:rFonts w:ascii="Times New Roman" w:hAnsi="Times New Roman"/>
                <w:snapToGrid w:val="0"/>
                <w:color w:val="000000"/>
              </w:rPr>
            </w:pP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snapToGrid w:val="0"/>
                <w:color w:val="000000"/>
              </w:rPr>
            </w:pPr>
            <w:r w:rsidRPr="00514AFD">
              <w:rPr>
                <w:rFonts w:ascii="Times New Roman" w:hAnsi="Times New Roman"/>
                <w:snapToGrid w:val="0"/>
                <w:color w:val="000000"/>
              </w:rPr>
              <w:t>1.2.</w:t>
            </w:r>
          </w:p>
        </w:tc>
        <w:tc>
          <w:tcPr>
            <w:tcW w:w="59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5"/>
              <w:rPr>
                <w:rFonts w:ascii="Times New Roman" w:eastAsia="Arial Unicode MS" w:hAnsi="Times New Roman"/>
              </w:rPr>
            </w:pPr>
            <w:r w:rsidRPr="00514AFD">
              <w:rPr>
                <w:rFonts w:ascii="Times New Roman" w:eastAsia="Arial Unicode MS" w:hAnsi="Times New Roman"/>
              </w:rPr>
              <w:t>Ierīces svars ar baterijām – ne vairāk kā 1.4 kg.</w:t>
            </w:r>
          </w:p>
        </w:tc>
        <w:tc>
          <w:tcPr>
            <w:tcW w:w="3259" w:type="dxa"/>
            <w:tcBorders>
              <w:top w:val="single" w:sz="4" w:space="0" w:color="auto"/>
              <w:left w:val="single" w:sz="4" w:space="0" w:color="auto"/>
              <w:bottom w:val="single" w:sz="4" w:space="0" w:color="auto"/>
              <w:right w:val="single" w:sz="4" w:space="0" w:color="auto"/>
            </w:tcBorders>
            <w:vAlign w:val="center"/>
          </w:tcPr>
          <w:p w:rsidR="00514AFD" w:rsidRPr="00514AFD" w:rsidRDefault="00514AFD" w:rsidP="00514AFD">
            <w:pPr>
              <w:spacing w:after="0" w:line="240" w:lineRule="auto"/>
              <w:jc w:val="both"/>
              <w:rPr>
                <w:rFonts w:ascii="Times New Roman" w:hAnsi="Times New Roman"/>
                <w:snapToGrid w:val="0"/>
                <w:color w:val="000000"/>
              </w:rPr>
            </w:pP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snapToGrid w:val="0"/>
                <w:color w:val="000000"/>
              </w:rPr>
            </w:pPr>
            <w:r w:rsidRPr="00514AFD">
              <w:rPr>
                <w:rFonts w:ascii="Times New Roman" w:hAnsi="Times New Roman"/>
                <w:snapToGrid w:val="0"/>
                <w:color w:val="000000"/>
              </w:rPr>
              <w:t>1.3.</w:t>
            </w:r>
          </w:p>
        </w:tc>
        <w:tc>
          <w:tcPr>
            <w:tcW w:w="59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5"/>
              <w:rPr>
                <w:rFonts w:ascii="Times New Roman" w:hAnsi="Times New Roman"/>
                <w:b/>
                <w:bCs/>
              </w:rPr>
            </w:pPr>
            <w:r w:rsidRPr="00514AFD">
              <w:rPr>
                <w:rFonts w:ascii="Times New Roman" w:eastAsia="Arial Unicode MS" w:hAnsi="Times New Roman"/>
              </w:rPr>
              <w:t>Ierīces operatīvā atmiņa (RAM) nav mazāka kā 4 GB ar iespēju paplašināt līdz 8 GB</w:t>
            </w:r>
          </w:p>
        </w:tc>
        <w:tc>
          <w:tcPr>
            <w:tcW w:w="3259" w:type="dxa"/>
            <w:tcBorders>
              <w:top w:val="single" w:sz="4" w:space="0" w:color="auto"/>
              <w:left w:val="single" w:sz="4" w:space="0" w:color="auto"/>
              <w:bottom w:val="single" w:sz="4" w:space="0" w:color="auto"/>
              <w:right w:val="single" w:sz="4" w:space="0" w:color="auto"/>
            </w:tcBorders>
            <w:vAlign w:val="center"/>
          </w:tcPr>
          <w:p w:rsidR="00514AFD" w:rsidRPr="00514AFD" w:rsidRDefault="00514AFD" w:rsidP="00514AFD">
            <w:pPr>
              <w:spacing w:after="0" w:line="240" w:lineRule="auto"/>
              <w:jc w:val="both"/>
              <w:rPr>
                <w:rFonts w:ascii="Times New Roman" w:hAnsi="Times New Roman"/>
                <w:snapToGrid w:val="0"/>
                <w:color w:val="000000"/>
              </w:rPr>
            </w:pP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snapToGrid w:val="0"/>
                <w:color w:val="000000"/>
              </w:rPr>
            </w:pPr>
            <w:r w:rsidRPr="00514AFD">
              <w:rPr>
                <w:rFonts w:ascii="Times New Roman" w:hAnsi="Times New Roman"/>
                <w:snapToGrid w:val="0"/>
                <w:color w:val="000000"/>
              </w:rPr>
              <w:t>1.4.</w:t>
            </w:r>
          </w:p>
        </w:tc>
        <w:tc>
          <w:tcPr>
            <w:tcW w:w="59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5"/>
              <w:rPr>
                <w:rFonts w:ascii="Times New Roman" w:eastAsia="Arial Unicode MS" w:hAnsi="Times New Roman"/>
              </w:rPr>
            </w:pPr>
            <w:r w:rsidRPr="00514AFD">
              <w:rPr>
                <w:rFonts w:ascii="Times New Roman" w:eastAsia="Arial Unicode MS" w:hAnsi="Times New Roman"/>
              </w:rPr>
              <w:t>Iebūvēts SSD disks ar vismaz 128 GB ietilpību</w:t>
            </w:r>
          </w:p>
        </w:tc>
        <w:tc>
          <w:tcPr>
            <w:tcW w:w="3259" w:type="dxa"/>
            <w:tcBorders>
              <w:top w:val="single" w:sz="4" w:space="0" w:color="auto"/>
              <w:left w:val="single" w:sz="4" w:space="0" w:color="auto"/>
              <w:bottom w:val="single" w:sz="4" w:space="0" w:color="auto"/>
              <w:right w:val="single" w:sz="4" w:space="0" w:color="auto"/>
            </w:tcBorders>
            <w:vAlign w:val="center"/>
          </w:tcPr>
          <w:p w:rsidR="00514AFD" w:rsidRPr="00514AFD" w:rsidRDefault="00514AFD" w:rsidP="00514AFD">
            <w:pPr>
              <w:spacing w:after="0" w:line="240" w:lineRule="auto"/>
              <w:jc w:val="both"/>
              <w:rPr>
                <w:rFonts w:ascii="Times New Roman" w:hAnsi="Times New Roman"/>
                <w:snapToGrid w:val="0"/>
                <w:color w:val="000000"/>
              </w:rPr>
            </w:pP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snapToGrid w:val="0"/>
                <w:color w:val="000000"/>
              </w:rPr>
            </w:pPr>
            <w:r w:rsidRPr="00514AFD">
              <w:rPr>
                <w:rFonts w:ascii="Times New Roman" w:hAnsi="Times New Roman"/>
                <w:snapToGrid w:val="0"/>
                <w:color w:val="000000"/>
              </w:rPr>
              <w:t>1.5.</w:t>
            </w:r>
          </w:p>
        </w:tc>
        <w:tc>
          <w:tcPr>
            <w:tcW w:w="59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5"/>
              <w:rPr>
                <w:rFonts w:ascii="Times New Roman" w:eastAsia="Arial Unicode MS" w:hAnsi="Times New Roman"/>
              </w:rPr>
            </w:pPr>
            <w:proofErr w:type="spellStart"/>
            <w:r w:rsidRPr="00514AFD">
              <w:rPr>
                <w:rFonts w:ascii="Times New Roman" w:eastAsia="Arial Unicode MS" w:hAnsi="Times New Roman"/>
              </w:rPr>
              <w:t>MultiTouch</w:t>
            </w:r>
            <w:proofErr w:type="spellEnd"/>
            <w:r w:rsidRPr="00514AFD">
              <w:rPr>
                <w:rFonts w:ascii="Times New Roman" w:eastAsia="Arial Unicode MS" w:hAnsi="Times New Roman"/>
              </w:rPr>
              <w:t xml:space="preserve"> funkcionalitātes skārienjutīgs 11.6” ekrāns ar izšķirtspēju vismaz </w:t>
            </w:r>
            <w:r w:rsidRPr="00514AFD">
              <w:rPr>
                <w:rFonts w:ascii="Times New Roman" w:hAnsi="Times New Roman"/>
              </w:rPr>
              <w:t>1366x768</w:t>
            </w:r>
          </w:p>
        </w:tc>
        <w:tc>
          <w:tcPr>
            <w:tcW w:w="3259" w:type="dxa"/>
            <w:tcBorders>
              <w:top w:val="single" w:sz="4" w:space="0" w:color="auto"/>
              <w:left w:val="single" w:sz="4" w:space="0" w:color="auto"/>
              <w:bottom w:val="single" w:sz="4" w:space="0" w:color="auto"/>
              <w:right w:val="single" w:sz="4" w:space="0" w:color="auto"/>
            </w:tcBorders>
            <w:vAlign w:val="center"/>
          </w:tcPr>
          <w:p w:rsidR="00514AFD" w:rsidRPr="00514AFD" w:rsidRDefault="00514AFD" w:rsidP="00514AFD">
            <w:pPr>
              <w:spacing w:after="0" w:line="240" w:lineRule="auto"/>
              <w:jc w:val="both"/>
              <w:rPr>
                <w:rFonts w:ascii="Times New Roman" w:hAnsi="Times New Roman"/>
                <w:snapToGrid w:val="0"/>
                <w:color w:val="000000"/>
              </w:rPr>
            </w:pP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snapToGrid w:val="0"/>
                <w:color w:val="000000"/>
              </w:rPr>
            </w:pPr>
            <w:r w:rsidRPr="00514AFD">
              <w:rPr>
                <w:rFonts w:ascii="Times New Roman" w:hAnsi="Times New Roman"/>
                <w:snapToGrid w:val="0"/>
                <w:color w:val="000000"/>
              </w:rPr>
              <w:t>1.6.</w:t>
            </w:r>
          </w:p>
        </w:tc>
        <w:tc>
          <w:tcPr>
            <w:tcW w:w="59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5"/>
              <w:rPr>
                <w:rFonts w:ascii="Times New Roman" w:eastAsia="Arial Unicode MS" w:hAnsi="Times New Roman"/>
              </w:rPr>
            </w:pPr>
            <w:r w:rsidRPr="00514AFD">
              <w:rPr>
                <w:rFonts w:ascii="Times New Roman" w:eastAsia="Arial Unicode MS" w:hAnsi="Times New Roman"/>
              </w:rPr>
              <w:t>Ierīces darbības laiks no pilni uzlādētas baterijas vismaz 12 h</w:t>
            </w:r>
          </w:p>
        </w:tc>
        <w:tc>
          <w:tcPr>
            <w:tcW w:w="3259" w:type="dxa"/>
            <w:tcBorders>
              <w:top w:val="single" w:sz="4" w:space="0" w:color="auto"/>
              <w:left w:val="single" w:sz="4" w:space="0" w:color="auto"/>
              <w:bottom w:val="single" w:sz="4" w:space="0" w:color="auto"/>
              <w:right w:val="single" w:sz="4" w:space="0" w:color="auto"/>
            </w:tcBorders>
            <w:vAlign w:val="center"/>
          </w:tcPr>
          <w:p w:rsidR="00514AFD" w:rsidRPr="00514AFD" w:rsidRDefault="00514AFD" w:rsidP="00514AFD">
            <w:pPr>
              <w:spacing w:after="0" w:line="240" w:lineRule="auto"/>
              <w:jc w:val="both"/>
              <w:rPr>
                <w:rFonts w:ascii="Times New Roman" w:hAnsi="Times New Roman"/>
                <w:snapToGrid w:val="0"/>
                <w:color w:val="000000"/>
              </w:rPr>
            </w:pP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snapToGrid w:val="0"/>
                <w:color w:val="000000"/>
              </w:rPr>
            </w:pPr>
            <w:r w:rsidRPr="00514AFD">
              <w:rPr>
                <w:rFonts w:ascii="Times New Roman" w:hAnsi="Times New Roman"/>
                <w:snapToGrid w:val="0"/>
                <w:color w:val="000000"/>
              </w:rPr>
              <w:t>1.7.</w:t>
            </w:r>
          </w:p>
        </w:tc>
        <w:tc>
          <w:tcPr>
            <w:tcW w:w="59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5"/>
              <w:rPr>
                <w:rFonts w:ascii="Times New Roman" w:eastAsia="Arial Unicode MS" w:hAnsi="Times New Roman"/>
              </w:rPr>
            </w:pPr>
            <w:r w:rsidRPr="00514AFD">
              <w:rPr>
                <w:rFonts w:ascii="Times New Roman" w:eastAsia="Arial Unicode MS" w:hAnsi="Times New Roman"/>
              </w:rPr>
              <w:t>Ierīcei ir iebūvēti USB 3.0 un HDMI porti</w:t>
            </w:r>
          </w:p>
        </w:tc>
        <w:tc>
          <w:tcPr>
            <w:tcW w:w="3259" w:type="dxa"/>
            <w:tcBorders>
              <w:top w:val="single" w:sz="4" w:space="0" w:color="auto"/>
              <w:left w:val="single" w:sz="4" w:space="0" w:color="auto"/>
              <w:bottom w:val="single" w:sz="4" w:space="0" w:color="auto"/>
              <w:right w:val="single" w:sz="4" w:space="0" w:color="auto"/>
            </w:tcBorders>
            <w:vAlign w:val="center"/>
          </w:tcPr>
          <w:p w:rsidR="00514AFD" w:rsidRPr="00514AFD" w:rsidRDefault="00514AFD" w:rsidP="00514AFD">
            <w:pPr>
              <w:spacing w:after="0" w:line="240" w:lineRule="auto"/>
              <w:jc w:val="both"/>
              <w:rPr>
                <w:rFonts w:ascii="Times New Roman" w:hAnsi="Times New Roman"/>
                <w:snapToGrid w:val="0"/>
                <w:color w:val="000000"/>
              </w:rPr>
            </w:pP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snapToGrid w:val="0"/>
                <w:color w:val="000000"/>
              </w:rPr>
            </w:pPr>
            <w:r w:rsidRPr="00514AFD">
              <w:rPr>
                <w:rFonts w:ascii="Times New Roman" w:hAnsi="Times New Roman"/>
                <w:snapToGrid w:val="0"/>
                <w:color w:val="000000"/>
              </w:rPr>
              <w:t>1.8.</w:t>
            </w:r>
          </w:p>
        </w:tc>
        <w:tc>
          <w:tcPr>
            <w:tcW w:w="59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5"/>
              <w:rPr>
                <w:rFonts w:ascii="Times New Roman" w:eastAsia="Arial Unicode MS" w:hAnsi="Times New Roman"/>
              </w:rPr>
            </w:pPr>
            <w:r w:rsidRPr="00514AFD">
              <w:rPr>
                <w:rFonts w:ascii="Times New Roman" w:eastAsia="Arial Unicode MS" w:hAnsi="Times New Roman"/>
              </w:rPr>
              <w:t xml:space="preserve">Ierīcei ir iebūvēta kamera ar izšķirtspēju ne mazāku kā 5 </w:t>
            </w:r>
            <w:proofErr w:type="spellStart"/>
            <w:r w:rsidRPr="00514AFD">
              <w:rPr>
                <w:rFonts w:ascii="Times New Roman" w:eastAsia="Arial Unicode MS" w:hAnsi="Times New Roman"/>
              </w:rPr>
              <w:t>Mpix</w:t>
            </w:r>
            <w:proofErr w:type="spellEnd"/>
            <w:r w:rsidRPr="00514AFD">
              <w:rPr>
                <w:rFonts w:ascii="Times New Roman" w:eastAsia="Arial Unicode MS" w:hAnsi="Times New Roman"/>
              </w:rPr>
              <w:t>.</w:t>
            </w:r>
          </w:p>
        </w:tc>
        <w:tc>
          <w:tcPr>
            <w:tcW w:w="3259" w:type="dxa"/>
            <w:tcBorders>
              <w:top w:val="single" w:sz="4" w:space="0" w:color="auto"/>
              <w:left w:val="single" w:sz="4" w:space="0" w:color="auto"/>
              <w:bottom w:val="single" w:sz="4" w:space="0" w:color="auto"/>
              <w:right w:val="single" w:sz="4" w:space="0" w:color="auto"/>
            </w:tcBorders>
            <w:vAlign w:val="center"/>
          </w:tcPr>
          <w:p w:rsidR="00514AFD" w:rsidRPr="00514AFD" w:rsidRDefault="00514AFD" w:rsidP="00514AFD">
            <w:pPr>
              <w:spacing w:after="0" w:line="240" w:lineRule="auto"/>
              <w:jc w:val="both"/>
              <w:rPr>
                <w:rFonts w:ascii="Times New Roman" w:hAnsi="Times New Roman"/>
                <w:snapToGrid w:val="0"/>
                <w:color w:val="000000"/>
              </w:rPr>
            </w:pP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snapToGrid w:val="0"/>
                <w:color w:val="000000"/>
              </w:rPr>
            </w:pPr>
            <w:r w:rsidRPr="00514AFD">
              <w:rPr>
                <w:rFonts w:ascii="Times New Roman" w:hAnsi="Times New Roman"/>
                <w:snapToGrid w:val="0"/>
                <w:color w:val="000000"/>
              </w:rPr>
              <w:t>1.9.</w:t>
            </w:r>
          </w:p>
        </w:tc>
        <w:tc>
          <w:tcPr>
            <w:tcW w:w="5959" w:type="dxa"/>
            <w:tcBorders>
              <w:top w:val="single" w:sz="4" w:space="0" w:color="auto"/>
              <w:left w:val="single" w:sz="4" w:space="0" w:color="auto"/>
              <w:bottom w:val="single" w:sz="4" w:space="0" w:color="auto"/>
              <w:right w:val="single" w:sz="4" w:space="0" w:color="auto"/>
            </w:tcBorders>
            <w:vAlign w:val="center"/>
          </w:tcPr>
          <w:p w:rsidR="00514AFD" w:rsidRPr="00514AFD" w:rsidRDefault="00514AFD" w:rsidP="00514AFD">
            <w:pPr>
              <w:spacing w:after="0" w:line="240" w:lineRule="auto"/>
              <w:ind w:left="35"/>
              <w:rPr>
                <w:rFonts w:ascii="Times New Roman" w:hAnsi="Times New Roman"/>
              </w:rPr>
            </w:pPr>
            <w:r w:rsidRPr="00514AFD">
              <w:rPr>
                <w:rFonts w:ascii="Times New Roman" w:hAnsi="Times New Roman"/>
              </w:rPr>
              <w:t>Ierīcei ir iebūvēta bezvadu tīkla karte ar IEEE 802.11ac standarta atbalstu</w:t>
            </w:r>
          </w:p>
        </w:tc>
        <w:tc>
          <w:tcPr>
            <w:tcW w:w="3259" w:type="dxa"/>
            <w:tcBorders>
              <w:top w:val="single" w:sz="4" w:space="0" w:color="auto"/>
              <w:left w:val="single" w:sz="4" w:space="0" w:color="auto"/>
              <w:bottom w:val="single" w:sz="4" w:space="0" w:color="auto"/>
              <w:right w:val="single" w:sz="4" w:space="0" w:color="auto"/>
            </w:tcBorders>
            <w:vAlign w:val="center"/>
          </w:tcPr>
          <w:p w:rsidR="00514AFD" w:rsidRPr="00514AFD" w:rsidRDefault="00514AFD" w:rsidP="00514AFD">
            <w:pPr>
              <w:spacing w:after="0" w:line="240" w:lineRule="auto"/>
              <w:jc w:val="both"/>
              <w:rPr>
                <w:rFonts w:ascii="Times New Roman" w:hAnsi="Times New Roman"/>
                <w:snapToGrid w:val="0"/>
                <w:color w:val="000000"/>
              </w:rPr>
            </w:pP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snapToGrid w:val="0"/>
                <w:color w:val="000000"/>
              </w:rPr>
            </w:pPr>
            <w:r w:rsidRPr="00514AFD">
              <w:rPr>
                <w:rFonts w:ascii="Times New Roman" w:hAnsi="Times New Roman"/>
                <w:snapToGrid w:val="0"/>
                <w:color w:val="000000"/>
              </w:rPr>
              <w:t>1.10.</w:t>
            </w:r>
          </w:p>
        </w:tc>
        <w:tc>
          <w:tcPr>
            <w:tcW w:w="5959" w:type="dxa"/>
            <w:tcBorders>
              <w:top w:val="single" w:sz="4" w:space="0" w:color="auto"/>
              <w:left w:val="single" w:sz="4" w:space="0" w:color="auto"/>
              <w:bottom w:val="single" w:sz="4" w:space="0" w:color="auto"/>
              <w:right w:val="single" w:sz="4" w:space="0" w:color="auto"/>
            </w:tcBorders>
            <w:vAlign w:val="center"/>
          </w:tcPr>
          <w:p w:rsidR="00514AFD" w:rsidRPr="00514AFD" w:rsidRDefault="00514AFD" w:rsidP="00514AFD">
            <w:pPr>
              <w:spacing w:after="0" w:line="240" w:lineRule="auto"/>
              <w:ind w:left="35"/>
              <w:rPr>
                <w:rFonts w:ascii="Times New Roman" w:eastAsia="Arial Unicode MS" w:hAnsi="Times New Roman"/>
              </w:rPr>
            </w:pPr>
            <w:r w:rsidRPr="00514AFD">
              <w:rPr>
                <w:rFonts w:ascii="Times New Roman" w:eastAsia="Arial Unicode MS" w:hAnsi="Times New Roman"/>
              </w:rPr>
              <w:t xml:space="preserve">Ierīce izturīga pret sliktiem laika apstākļiem, ūdeni, smiltīm, putekļiem, vibrāciju un </w:t>
            </w:r>
            <w:proofErr w:type="spellStart"/>
            <w:r w:rsidRPr="00514AFD">
              <w:rPr>
                <w:rFonts w:ascii="Times New Roman" w:eastAsia="Arial Unicode MS" w:hAnsi="Times New Roman"/>
              </w:rPr>
              <w:t>trieciendrošs</w:t>
            </w:r>
            <w:proofErr w:type="spellEnd"/>
            <w:r w:rsidRPr="00514AFD">
              <w:rPr>
                <w:rFonts w:ascii="Times New Roman" w:eastAsia="Arial Unicode MS" w:hAnsi="Times New Roman"/>
              </w:rPr>
              <w:t xml:space="preserve">, atbilstoši MIL-STD-810G vai ekvivalentam standartiem, vismaz IP65 drošības klase </w:t>
            </w:r>
          </w:p>
        </w:tc>
        <w:tc>
          <w:tcPr>
            <w:tcW w:w="3259" w:type="dxa"/>
            <w:tcBorders>
              <w:top w:val="single" w:sz="4" w:space="0" w:color="auto"/>
              <w:left w:val="single" w:sz="4" w:space="0" w:color="auto"/>
              <w:bottom w:val="single" w:sz="4" w:space="0" w:color="auto"/>
              <w:right w:val="single" w:sz="4" w:space="0" w:color="auto"/>
            </w:tcBorders>
            <w:vAlign w:val="center"/>
          </w:tcPr>
          <w:p w:rsidR="00514AFD" w:rsidRPr="00514AFD" w:rsidRDefault="00514AFD" w:rsidP="00514AFD">
            <w:pPr>
              <w:spacing w:after="0" w:line="240" w:lineRule="auto"/>
              <w:jc w:val="both"/>
              <w:rPr>
                <w:rFonts w:ascii="Times New Roman" w:hAnsi="Times New Roman"/>
                <w:snapToGrid w:val="0"/>
                <w:color w:val="000000"/>
              </w:rPr>
            </w:pP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snapToGrid w:val="0"/>
                <w:color w:val="000000"/>
              </w:rPr>
            </w:pPr>
            <w:r w:rsidRPr="00514AFD">
              <w:rPr>
                <w:rFonts w:ascii="Times New Roman" w:hAnsi="Times New Roman"/>
                <w:snapToGrid w:val="0"/>
                <w:color w:val="000000"/>
              </w:rPr>
              <w:t>1.11.</w:t>
            </w:r>
          </w:p>
        </w:tc>
        <w:tc>
          <w:tcPr>
            <w:tcW w:w="59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5"/>
              <w:rPr>
                <w:rFonts w:ascii="Times New Roman" w:eastAsia="Arial Unicode MS" w:hAnsi="Times New Roman"/>
              </w:rPr>
            </w:pPr>
            <w:r w:rsidRPr="00514AFD">
              <w:rPr>
                <w:rFonts w:ascii="Times New Roman" w:eastAsia="Arial Unicode MS" w:hAnsi="Times New Roman"/>
              </w:rPr>
              <w:t>Barošanas un uzlādes ierīce no 230V AC sprieguma, 50-60 Hz</w:t>
            </w:r>
          </w:p>
        </w:tc>
        <w:tc>
          <w:tcPr>
            <w:tcW w:w="3259" w:type="dxa"/>
            <w:tcBorders>
              <w:top w:val="single" w:sz="4" w:space="0" w:color="auto"/>
              <w:left w:val="single" w:sz="4" w:space="0" w:color="auto"/>
              <w:bottom w:val="single" w:sz="4" w:space="0" w:color="auto"/>
              <w:right w:val="single" w:sz="4" w:space="0" w:color="auto"/>
            </w:tcBorders>
            <w:vAlign w:val="center"/>
          </w:tcPr>
          <w:p w:rsidR="00514AFD" w:rsidRPr="00514AFD" w:rsidRDefault="00514AFD" w:rsidP="00514AFD">
            <w:pPr>
              <w:spacing w:after="0" w:line="240" w:lineRule="auto"/>
              <w:jc w:val="both"/>
              <w:rPr>
                <w:rFonts w:ascii="Times New Roman" w:hAnsi="Times New Roman"/>
                <w:snapToGrid w:val="0"/>
                <w:color w:val="000000"/>
              </w:rPr>
            </w:pP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snapToGrid w:val="0"/>
                <w:color w:val="000000"/>
              </w:rPr>
            </w:pPr>
            <w:r w:rsidRPr="00514AFD">
              <w:rPr>
                <w:rFonts w:ascii="Times New Roman" w:hAnsi="Times New Roman"/>
                <w:snapToGrid w:val="0"/>
                <w:color w:val="000000"/>
              </w:rPr>
              <w:t>1.12.</w:t>
            </w:r>
          </w:p>
        </w:tc>
        <w:tc>
          <w:tcPr>
            <w:tcW w:w="59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5"/>
              <w:rPr>
                <w:rFonts w:ascii="Times New Roman" w:eastAsia="Arial Unicode MS" w:hAnsi="Times New Roman"/>
              </w:rPr>
            </w:pPr>
            <w:r w:rsidRPr="00514AFD">
              <w:rPr>
                <w:rFonts w:ascii="Times New Roman" w:eastAsia="Arial Unicode MS" w:hAnsi="Times New Roman"/>
              </w:rPr>
              <w:t xml:space="preserve">Ierīcē uzstādīta operētājsistēma Microsoft Windows 8.1 </w:t>
            </w:r>
            <w:proofErr w:type="spellStart"/>
            <w:r w:rsidRPr="00514AFD">
              <w:rPr>
                <w:rFonts w:ascii="Times New Roman" w:eastAsia="Arial Unicode MS" w:hAnsi="Times New Roman"/>
              </w:rPr>
              <w:t>Pro</w:t>
            </w:r>
            <w:proofErr w:type="spellEnd"/>
            <w:r w:rsidRPr="00514AFD">
              <w:rPr>
                <w:rFonts w:ascii="Times New Roman" w:eastAsia="Arial Unicode MS" w:hAnsi="Times New Roman"/>
              </w:rPr>
              <w:t xml:space="preserve"> 64-bit vai ekvivalenta</w:t>
            </w:r>
          </w:p>
        </w:tc>
        <w:tc>
          <w:tcPr>
            <w:tcW w:w="3259" w:type="dxa"/>
            <w:tcBorders>
              <w:top w:val="single" w:sz="4" w:space="0" w:color="auto"/>
              <w:left w:val="single" w:sz="4" w:space="0" w:color="auto"/>
              <w:bottom w:val="single" w:sz="4" w:space="0" w:color="auto"/>
              <w:right w:val="single" w:sz="4" w:space="0" w:color="auto"/>
            </w:tcBorders>
            <w:vAlign w:val="center"/>
          </w:tcPr>
          <w:p w:rsidR="00514AFD" w:rsidRPr="00514AFD" w:rsidRDefault="00514AFD" w:rsidP="00514AFD">
            <w:pPr>
              <w:spacing w:after="0" w:line="240" w:lineRule="auto"/>
              <w:jc w:val="both"/>
              <w:rPr>
                <w:rFonts w:ascii="Times New Roman" w:hAnsi="Times New Roman"/>
                <w:snapToGrid w:val="0"/>
                <w:color w:val="000000"/>
              </w:rPr>
            </w:pP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b/>
                <w:snapToGrid w:val="0"/>
                <w:color w:val="000000"/>
              </w:rPr>
            </w:pPr>
            <w:r w:rsidRPr="00514AFD">
              <w:rPr>
                <w:rFonts w:ascii="Times New Roman" w:hAnsi="Times New Roman"/>
                <w:b/>
                <w:snapToGrid w:val="0"/>
                <w:color w:val="000000"/>
              </w:rPr>
              <w:t>2.</w:t>
            </w:r>
          </w:p>
        </w:tc>
        <w:tc>
          <w:tcPr>
            <w:tcW w:w="59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jc w:val="both"/>
              <w:rPr>
                <w:rFonts w:ascii="Times New Roman" w:hAnsi="Times New Roman"/>
              </w:rPr>
            </w:pPr>
            <w:r w:rsidRPr="00514AFD">
              <w:rPr>
                <w:rFonts w:ascii="Times New Roman" w:hAnsi="Times New Roman"/>
                <w:b/>
              </w:rPr>
              <w:t>Garantijas laiks:</w:t>
            </w:r>
            <w:r w:rsidRPr="00514AFD">
              <w:rPr>
                <w:rFonts w:ascii="Times New Roman" w:hAnsi="Times New Roman"/>
              </w:rPr>
              <w:t xml:space="preserve"> vismaz 3 gadi</w:t>
            </w:r>
          </w:p>
        </w:tc>
        <w:tc>
          <w:tcPr>
            <w:tcW w:w="32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jc w:val="center"/>
              <w:rPr>
                <w:rFonts w:ascii="Times New Roman" w:hAnsi="Times New Roman"/>
                <w:i/>
                <w:snapToGrid w:val="0"/>
                <w:sz w:val="21"/>
                <w:szCs w:val="21"/>
              </w:rPr>
            </w:pPr>
            <w:r w:rsidRPr="00514AFD">
              <w:rPr>
                <w:rFonts w:ascii="Times New Roman" w:hAnsi="Times New Roman"/>
                <w:i/>
                <w:snapToGrid w:val="0"/>
                <w:sz w:val="21"/>
                <w:szCs w:val="21"/>
              </w:rPr>
              <w:t xml:space="preserve">Pretendenta piedāvātais </w:t>
            </w:r>
          </w:p>
          <w:p w:rsidR="00514AFD" w:rsidRPr="00514AFD" w:rsidRDefault="00514AFD" w:rsidP="00514AFD">
            <w:pPr>
              <w:spacing w:after="0" w:line="240" w:lineRule="auto"/>
              <w:jc w:val="center"/>
              <w:rPr>
                <w:rFonts w:ascii="Times New Roman" w:hAnsi="Times New Roman"/>
                <w:i/>
                <w:snapToGrid w:val="0"/>
                <w:sz w:val="21"/>
                <w:szCs w:val="21"/>
              </w:rPr>
            </w:pPr>
            <w:r w:rsidRPr="00514AFD">
              <w:rPr>
                <w:rFonts w:ascii="Times New Roman" w:hAnsi="Times New Roman"/>
                <w:i/>
                <w:snapToGrid w:val="0"/>
                <w:sz w:val="21"/>
                <w:szCs w:val="21"/>
              </w:rPr>
              <w:t>garantijas laiks</w:t>
            </w: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b/>
                <w:snapToGrid w:val="0"/>
                <w:color w:val="000000"/>
              </w:rPr>
            </w:pPr>
            <w:r w:rsidRPr="00514AFD">
              <w:rPr>
                <w:rFonts w:ascii="Times New Roman" w:hAnsi="Times New Roman"/>
                <w:b/>
                <w:snapToGrid w:val="0"/>
                <w:color w:val="000000"/>
              </w:rPr>
              <w:t>3.</w:t>
            </w:r>
          </w:p>
        </w:tc>
        <w:tc>
          <w:tcPr>
            <w:tcW w:w="59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jc w:val="both"/>
              <w:rPr>
                <w:rFonts w:ascii="Times New Roman" w:hAnsi="Times New Roman"/>
              </w:rPr>
            </w:pPr>
            <w:r w:rsidRPr="00514AFD">
              <w:rPr>
                <w:rFonts w:ascii="Times New Roman" w:hAnsi="Times New Roman"/>
                <w:b/>
              </w:rPr>
              <w:t>Piegādes laiks:</w:t>
            </w:r>
            <w:r w:rsidRPr="00514AFD">
              <w:rPr>
                <w:rFonts w:ascii="Times New Roman" w:hAnsi="Times New Roman"/>
              </w:rPr>
              <w:t xml:space="preserve"> </w:t>
            </w:r>
            <w:r w:rsidRPr="00514AFD">
              <w:rPr>
                <w:rFonts w:ascii="Times New Roman" w:hAnsi="Times New Roman"/>
                <w:lang w:val="it-IT"/>
              </w:rPr>
              <w:t>ne ilgāk kā 2 (divu) mēnešu laikā no līguma noslēgšanas</w:t>
            </w:r>
          </w:p>
        </w:tc>
        <w:tc>
          <w:tcPr>
            <w:tcW w:w="32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jc w:val="center"/>
              <w:rPr>
                <w:rFonts w:ascii="Times New Roman" w:hAnsi="Times New Roman"/>
                <w:i/>
                <w:snapToGrid w:val="0"/>
                <w:sz w:val="21"/>
                <w:szCs w:val="21"/>
              </w:rPr>
            </w:pPr>
            <w:r w:rsidRPr="00514AFD">
              <w:rPr>
                <w:rFonts w:ascii="Times New Roman" w:hAnsi="Times New Roman"/>
                <w:i/>
                <w:snapToGrid w:val="0"/>
                <w:sz w:val="21"/>
                <w:szCs w:val="21"/>
              </w:rPr>
              <w:t xml:space="preserve">Pretendenta piedāvātais </w:t>
            </w:r>
          </w:p>
          <w:p w:rsidR="00514AFD" w:rsidRPr="00514AFD" w:rsidRDefault="00514AFD" w:rsidP="00514AFD">
            <w:pPr>
              <w:spacing w:after="0" w:line="240" w:lineRule="auto"/>
              <w:jc w:val="center"/>
              <w:rPr>
                <w:rFonts w:ascii="Times New Roman" w:hAnsi="Times New Roman"/>
                <w:i/>
                <w:snapToGrid w:val="0"/>
                <w:sz w:val="21"/>
                <w:szCs w:val="21"/>
              </w:rPr>
            </w:pPr>
            <w:r w:rsidRPr="00514AFD">
              <w:rPr>
                <w:rFonts w:ascii="Times New Roman" w:hAnsi="Times New Roman"/>
                <w:i/>
                <w:snapToGrid w:val="0"/>
                <w:sz w:val="21"/>
                <w:szCs w:val="21"/>
              </w:rPr>
              <w:t>piegādes laiks</w:t>
            </w: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b/>
                <w:snapToGrid w:val="0"/>
                <w:color w:val="000000"/>
              </w:rPr>
            </w:pPr>
            <w:r w:rsidRPr="00514AFD">
              <w:rPr>
                <w:rFonts w:ascii="Times New Roman" w:hAnsi="Times New Roman"/>
                <w:b/>
                <w:snapToGrid w:val="0"/>
                <w:color w:val="000000"/>
              </w:rPr>
              <w:t>4.</w:t>
            </w:r>
          </w:p>
        </w:tc>
        <w:tc>
          <w:tcPr>
            <w:tcW w:w="59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jc w:val="both"/>
              <w:rPr>
                <w:rFonts w:ascii="Times New Roman" w:hAnsi="Times New Roman"/>
              </w:rPr>
            </w:pPr>
            <w:r w:rsidRPr="00514AFD">
              <w:rPr>
                <w:rFonts w:ascii="Times New Roman" w:hAnsi="Times New Roman"/>
                <w:b/>
              </w:rPr>
              <w:t>Piegādes vieta:</w:t>
            </w:r>
            <w:r w:rsidRPr="00514AFD">
              <w:rPr>
                <w:rFonts w:ascii="Times New Roman" w:hAnsi="Times New Roman"/>
              </w:rPr>
              <w:t xml:space="preserve"> LLU, Lielā iela 2, Jelgava, LV-3001</w:t>
            </w:r>
          </w:p>
        </w:tc>
        <w:tc>
          <w:tcPr>
            <w:tcW w:w="32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jc w:val="center"/>
              <w:rPr>
                <w:rFonts w:ascii="Times New Roman" w:hAnsi="Times New Roman"/>
                <w:i/>
                <w:sz w:val="21"/>
                <w:szCs w:val="21"/>
              </w:rPr>
            </w:pPr>
            <w:r w:rsidRPr="00514AFD">
              <w:rPr>
                <w:rFonts w:ascii="Times New Roman" w:hAnsi="Times New Roman"/>
                <w:i/>
                <w:sz w:val="21"/>
                <w:szCs w:val="21"/>
              </w:rPr>
              <w:t xml:space="preserve">Pretendenta apliecinājums </w:t>
            </w:r>
          </w:p>
          <w:p w:rsidR="00514AFD" w:rsidRPr="00514AFD" w:rsidRDefault="00514AFD" w:rsidP="00514AFD">
            <w:pPr>
              <w:spacing w:after="0" w:line="240" w:lineRule="auto"/>
              <w:jc w:val="center"/>
              <w:rPr>
                <w:rFonts w:ascii="Times New Roman" w:hAnsi="Times New Roman"/>
                <w:i/>
                <w:sz w:val="21"/>
                <w:szCs w:val="21"/>
              </w:rPr>
            </w:pPr>
            <w:r w:rsidRPr="00514AFD">
              <w:rPr>
                <w:rFonts w:ascii="Times New Roman" w:hAnsi="Times New Roman"/>
                <w:i/>
                <w:sz w:val="21"/>
                <w:szCs w:val="21"/>
              </w:rPr>
              <w:t>par prasības izpildi</w:t>
            </w: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b/>
                <w:snapToGrid w:val="0"/>
                <w:color w:val="000000"/>
              </w:rPr>
            </w:pPr>
            <w:r w:rsidRPr="00514AFD">
              <w:rPr>
                <w:rFonts w:ascii="Times New Roman" w:hAnsi="Times New Roman"/>
                <w:b/>
                <w:snapToGrid w:val="0"/>
                <w:color w:val="000000"/>
              </w:rPr>
              <w:t>5.</w:t>
            </w:r>
          </w:p>
        </w:tc>
        <w:tc>
          <w:tcPr>
            <w:tcW w:w="59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right="142"/>
              <w:jc w:val="both"/>
              <w:rPr>
                <w:rFonts w:ascii="Times New Roman" w:hAnsi="Times New Roman"/>
              </w:rPr>
            </w:pPr>
            <w:r w:rsidRPr="00514AFD">
              <w:rPr>
                <w:rFonts w:ascii="Times New Roman" w:hAnsi="Times New Roman"/>
                <w:color w:val="000000"/>
              </w:rPr>
              <w:t>Pretendentam jānodrošina iekārtas piegāde pasūtītāja norādītajā adresē Jelgavā.</w:t>
            </w:r>
          </w:p>
        </w:tc>
        <w:tc>
          <w:tcPr>
            <w:tcW w:w="32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uppressAutoHyphens/>
              <w:snapToGrid w:val="0"/>
              <w:spacing w:after="0" w:line="240" w:lineRule="auto"/>
              <w:ind w:left="127"/>
              <w:jc w:val="center"/>
              <w:rPr>
                <w:rFonts w:ascii="Times New Roman" w:hAnsi="Times New Roman"/>
                <w:i/>
                <w:iCs/>
                <w:sz w:val="21"/>
                <w:szCs w:val="21"/>
                <w:lang w:eastAsia="ar-SA"/>
              </w:rPr>
            </w:pPr>
            <w:r w:rsidRPr="00514AFD">
              <w:rPr>
                <w:rFonts w:ascii="Times New Roman" w:hAnsi="Times New Roman"/>
                <w:i/>
                <w:iCs/>
                <w:sz w:val="21"/>
                <w:szCs w:val="21"/>
                <w:lang w:eastAsia="ar-SA"/>
              </w:rPr>
              <w:t xml:space="preserve">Pretendenta apliecinājums </w:t>
            </w:r>
          </w:p>
          <w:p w:rsidR="00514AFD" w:rsidRPr="00514AFD" w:rsidRDefault="00514AFD" w:rsidP="00514AFD">
            <w:pPr>
              <w:suppressAutoHyphens/>
              <w:snapToGrid w:val="0"/>
              <w:spacing w:after="0" w:line="240" w:lineRule="auto"/>
              <w:ind w:left="127" w:right="118"/>
              <w:jc w:val="center"/>
              <w:rPr>
                <w:rFonts w:ascii="Times New Roman" w:hAnsi="Times New Roman"/>
                <w:i/>
                <w:sz w:val="21"/>
                <w:szCs w:val="21"/>
              </w:rPr>
            </w:pPr>
            <w:r w:rsidRPr="00514AFD">
              <w:rPr>
                <w:rFonts w:ascii="Times New Roman" w:hAnsi="Times New Roman"/>
                <w:i/>
                <w:iCs/>
                <w:sz w:val="21"/>
                <w:szCs w:val="21"/>
                <w:lang w:eastAsia="ar-SA"/>
              </w:rPr>
              <w:t>par prasības izpildi</w:t>
            </w:r>
          </w:p>
        </w:tc>
      </w:tr>
      <w:tr w:rsidR="00514AFD" w:rsidRPr="00514AFD" w:rsidTr="00514AFD">
        <w:trPr>
          <w:trHeight w:val="2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left="34"/>
              <w:jc w:val="center"/>
              <w:rPr>
                <w:rFonts w:ascii="Times New Roman" w:hAnsi="Times New Roman"/>
                <w:b/>
                <w:snapToGrid w:val="0"/>
                <w:color w:val="000000"/>
              </w:rPr>
            </w:pPr>
            <w:r w:rsidRPr="00514AFD">
              <w:rPr>
                <w:rFonts w:ascii="Times New Roman" w:hAnsi="Times New Roman"/>
                <w:b/>
                <w:snapToGrid w:val="0"/>
                <w:color w:val="000000"/>
              </w:rPr>
              <w:t>6.</w:t>
            </w:r>
          </w:p>
        </w:tc>
        <w:tc>
          <w:tcPr>
            <w:tcW w:w="59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pacing w:after="0" w:line="240" w:lineRule="auto"/>
              <w:ind w:right="142"/>
              <w:jc w:val="both"/>
              <w:rPr>
                <w:rFonts w:ascii="Times New Roman" w:hAnsi="Times New Roman"/>
                <w:i/>
                <w:snapToGrid w:val="0"/>
              </w:rPr>
            </w:pPr>
            <w:r w:rsidRPr="00514AFD">
              <w:rPr>
                <w:rFonts w:ascii="Times New Roman" w:hAnsi="Times New Roman"/>
              </w:rPr>
              <w:t>Piedāvājuma cenā jāiekļauj visas izmaksas, kas saistītas ar tehniskajai specifikācijai atbilstošas preces piegādi Pasūtītāja norādītajā adresē Jelgavā.</w:t>
            </w:r>
          </w:p>
        </w:tc>
        <w:tc>
          <w:tcPr>
            <w:tcW w:w="3259" w:type="dxa"/>
            <w:tcBorders>
              <w:top w:val="single" w:sz="4" w:space="0" w:color="auto"/>
              <w:left w:val="single" w:sz="4" w:space="0" w:color="auto"/>
              <w:bottom w:val="single" w:sz="4" w:space="0" w:color="auto"/>
              <w:right w:val="single" w:sz="4" w:space="0" w:color="auto"/>
            </w:tcBorders>
            <w:vAlign w:val="center"/>
            <w:hideMark/>
          </w:tcPr>
          <w:p w:rsidR="00514AFD" w:rsidRPr="00514AFD" w:rsidRDefault="00514AFD" w:rsidP="00514AFD">
            <w:pPr>
              <w:suppressAutoHyphens/>
              <w:snapToGrid w:val="0"/>
              <w:spacing w:after="0" w:line="240" w:lineRule="auto"/>
              <w:ind w:left="127"/>
              <w:jc w:val="center"/>
              <w:rPr>
                <w:rFonts w:ascii="Times New Roman" w:hAnsi="Times New Roman"/>
                <w:i/>
                <w:iCs/>
                <w:sz w:val="21"/>
                <w:szCs w:val="21"/>
              </w:rPr>
            </w:pPr>
            <w:r w:rsidRPr="00514AFD">
              <w:rPr>
                <w:rFonts w:ascii="Times New Roman" w:hAnsi="Times New Roman"/>
                <w:i/>
                <w:iCs/>
                <w:sz w:val="21"/>
                <w:szCs w:val="21"/>
              </w:rPr>
              <w:t xml:space="preserve">Pretendenta apliecinājums </w:t>
            </w:r>
          </w:p>
          <w:p w:rsidR="00514AFD" w:rsidRPr="00514AFD" w:rsidRDefault="00514AFD" w:rsidP="00514AFD">
            <w:pPr>
              <w:suppressAutoHyphens/>
              <w:snapToGrid w:val="0"/>
              <w:spacing w:after="0" w:line="240" w:lineRule="auto"/>
              <w:ind w:left="127"/>
              <w:jc w:val="center"/>
              <w:rPr>
                <w:rFonts w:ascii="Times New Roman" w:hAnsi="Times New Roman"/>
                <w:i/>
                <w:iCs/>
                <w:sz w:val="21"/>
                <w:szCs w:val="21"/>
              </w:rPr>
            </w:pPr>
            <w:r w:rsidRPr="00514AFD">
              <w:rPr>
                <w:rFonts w:ascii="Times New Roman" w:hAnsi="Times New Roman"/>
                <w:i/>
                <w:iCs/>
                <w:sz w:val="21"/>
                <w:szCs w:val="21"/>
              </w:rPr>
              <w:t>par prasības izpildi</w:t>
            </w:r>
          </w:p>
        </w:tc>
      </w:tr>
    </w:tbl>
    <w:p w:rsidR="00FB1181" w:rsidRDefault="00FB1181" w:rsidP="00FB1181">
      <w:pPr>
        <w:spacing w:after="0"/>
        <w:rPr>
          <w:rFonts w:ascii="Times New Roman" w:hAnsi="Times New Roman"/>
          <w:sz w:val="24"/>
          <w:szCs w:val="24"/>
        </w:rPr>
      </w:pPr>
    </w:p>
    <w:p w:rsidR="00FB1181" w:rsidRPr="00A30959" w:rsidRDefault="00FB1181" w:rsidP="00FB1181">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FB1181" w:rsidRDefault="00FB1181" w:rsidP="00FB1181">
      <w:pPr>
        <w:spacing w:after="0" w:line="240" w:lineRule="auto"/>
        <w:rPr>
          <w:rFonts w:ascii="Times New Roman" w:hAnsi="Times New Roman"/>
          <w:b/>
        </w:rPr>
      </w:pPr>
    </w:p>
    <w:p w:rsidR="00FB1181" w:rsidRDefault="00FB1181" w:rsidP="00FB1181">
      <w:pPr>
        <w:spacing w:after="0" w:line="240" w:lineRule="auto"/>
        <w:rPr>
          <w:rFonts w:ascii="Times New Roman" w:hAnsi="Times New Roman"/>
          <w:sz w:val="24"/>
          <w:szCs w:val="24"/>
        </w:rPr>
      </w:pPr>
    </w:p>
    <w:p w:rsidR="00FB1181" w:rsidRDefault="00FB1181" w:rsidP="00FB1181">
      <w:pPr>
        <w:spacing w:after="0" w:line="240" w:lineRule="auto"/>
        <w:rPr>
          <w:rFonts w:ascii="Times New Roman" w:hAnsi="Times New Roman"/>
          <w:sz w:val="24"/>
          <w:szCs w:val="24"/>
        </w:rPr>
      </w:pPr>
    </w:p>
    <w:p w:rsidR="00FB1181" w:rsidRDefault="00FB1181" w:rsidP="00514AFD">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Pr>
          <w:rFonts w:ascii="Times New Roman" w:hAnsi="Times New Roman"/>
          <w:sz w:val="24"/>
          <w:szCs w:val="24"/>
        </w:rPr>
        <w:br w:type="page"/>
      </w:r>
    </w:p>
    <w:p w:rsidR="00FB1181" w:rsidRDefault="00FB1181" w:rsidP="00FB1181">
      <w:pPr>
        <w:spacing w:after="0" w:line="240" w:lineRule="auto"/>
        <w:rPr>
          <w:rFonts w:ascii="Times New Roman" w:hAnsi="Times New Roman"/>
          <w:sz w:val="24"/>
          <w:szCs w:val="24"/>
        </w:rPr>
      </w:pPr>
    </w:p>
    <w:p w:rsidR="00514AFD" w:rsidRPr="00825364" w:rsidRDefault="00514AFD" w:rsidP="00514AFD">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514AFD" w:rsidRDefault="00514AFD" w:rsidP="00514AFD">
      <w:pPr>
        <w:spacing w:after="0"/>
        <w:jc w:val="center"/>
        <w:rPr>
          <w:rFonts w:ascii="Times New Roman" w:hAnsi="Times New Roman"/>
          <w:i/>
          <w:sz w:val="28"/>
          <w:szCs w:val="28"/>
        </w:rPr>
      </w:pPr>
      <w:r w:rsidRPr="008F4D5B">
        <w:rPr>
          <w:rFonts w:ascii="Times New Roman" w:hAnsi="Times New Roman"/>
          <w:i/>
          <w:sz w:val="28"/>
          <w:szCs w:val="28"/>
        </w:rPr>
        <w:t>Zinātniskā aprīkojuma piegāde LLU vajadzībām ERAF projekta “LLU un zinātnisko institūciju konsolidācija konkurētspējas paaugstināšanai” ietvaros</w:t>
      </w:r>
    </w:p>
    <w:p w:rsidR="00514AFD" w:rsidRPr="00825364" w:rsidRDefault="00514AFD" w:rsidP="00514AFD">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79</w:t>
      </w:r>
      <w:r w:rsidRPr="00EE182E">
        <w:rPr>
          <w:rFonts w:ascii="Times New Roman" w:hAnsi="Times New Roman"/>
          <w:sz w:val="24"/>
          <w:szCs w:val="24"/>
        </w:rPr>
        <w:t>/ERAF/</w:t>
      </w:r>
      <w:r>
        <w:rPr>
          <w:rFonts w:ascii="Times New Roman" w:hAnsi="Times New Roman"/>
          <w:sz w:val="24"/>
          <w:szCs w:val="24"/>
        </w:rPr>
        <w:t>ak</w:t>
      </w:r>
    </w:p>
    <w:p w:rsidR="00FB1181" w:rsidRPr="004D2D1C" w:rsidRDefault="00FB1181" w:rsidP="00FB1181">
      <w:pPr>
        <w:spacing w:after="0"/>
        <w:jc w:val="center"/>
        <w:rPr>
          <w:rFonts w:ascii="Times New Roman" w:hAnsi="Times New Roman"/>
          <w:sz w:val="16"/>
          <w:szCs w:val="16"/>
        </w:rPr>
      </w:pPr>
    </w:p>
    <w:p w:rsidR="00FB1181" w:rsidRPr="003D4E30" w:rsidRDefault="00FB1181" w:rsidP="00514AFD">
      <w:pPr>
        <w:pStyle w:val="BodyText"/>
        <w:jc w:val="center"/>
        <w:rPr>
          <w:rFonts w:ascii="Times New Roman" w:hAnsi="Times New Roman"/>
          <w:b/>
          <w:sz w:val="16"/>
          <w:szCs w:val="16"/>
          <w:u w:val="single"/>
        </w:rPr>
      </w:pPr>
      <w:r w:rsidRPr="003D4E30">
        <w:rPr>
          <w:rFonts w:ascii="Times New Roman" w:eastAsia="Calibri" w:hAnsi="Times New Roman"/>
          <w:b/>
          <w:sz w:val="24"/>
          <w:szCs w:val="24"/>
          <w:u w:val="single"/>
        </w:rPr>
        <w:t xml:space="preserve">1.daļa: </w:t>
      </w:r>
      <w:r w:rsidR="00514AFD" w:rsidRPr="00514AFD">
        <w:rPr>
          <w:rFonts w:ascii="Times New Roman" w:eastAsia="Calibri" w:hAnsi="Times New Roman"/>
          <w:b/>
          <w:sz w:val="24"/>
          <w:szCs w:val="24"/>
          <w:u w:val="single"/>
        </w:rPr>
        <w:t>Planšetdators darbam lauka apstākļos</w:t>
      </w:r>
    </w:p>
    <w:p w:rsidR="00FB1181" w:rsidRPr="00202337" w:rsidRDefault="00FB1181" w:rsidP="00FB1181">
      <w:pPr>
        <w:pStyle w:val="BodyText"/>
        <w:jc w:val="center"/>
        <w:rPr>
          <w:rFonts w:ascii="Times New Roman" w:hAnsi="Times New Roman"/>
          <w:b/>
          <w:szCs w:val="28"/>
          <w:u w:val="single"/>
        </w:rPr>
      </w:pPr>
    </w:p>
    <w:p w:rsidR="00FB1181" w:rsidRPr="00E076D9" w:rsidRDefault="00FB1181" w:rsidP="00FB1181">
      <w:pPr>
        <w:spacing w:after="0" w:line="240" w:lineRule="auto"/>
        <w:jc w:val="center"/>
        <w:rPr>
          <w:sz w:val="20"/>
          <w:szCs w:val="20"/>
        </w:rPr>
      </w:pPr>
      <w:r w:rsidRPr="006D08D8">
        <w:rPr>
          <w:rFonts w:ascii="Times New Roman" w:hAnsi="Times New Roman"/>
          <w:b/>
          <w:sz w:val="28"/>
          <w:szCs w:val="28"/>
        </w:rPr>
        <w:t>FINANŠU PIEDĀVĀJUMS</w:t>
      </w:r>
    </w:p>
    <w:p w:rsidR="00FB1181" w:rsidRPr="00E076D9" w:rsidRDefault="00FB1181" w:rsidP="00FB1181">
      <w:pPr>
        <w:spacing w:after="0" w:line="240" w:lineRule="auto"/>
        <w:rPr>
          <w:rFonts w:ascii="Times New Roman" w:hAnsi="Times New Roman"/>
          <w:b/>
          <w:sz w:val="28"/>
          <w:szCs w:val="28"/>
        </w:rPr>
      </w:pP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4025"/>
        <w:gridCol w:w="1421"/>
        <w:gridCol w:w="1653"/>
        <w:gridCol w:w="2132"/>
      </w:tblGrid>
      <w:tr w:rsidR="00FB1181" w:rsidRPr="00CA6779" w:rsidTr="00514AFD">
        <w:tc>
          <w:tcPr>
            <w:tcW w:w="349" w:type="pct"/>
            <w:vAlign w:val="center"/>
          </w:tcPr>
          <w:p w:rsidR="00FB1181" w:rsidRPr="00CA6779" w:rsidRDefault="00FB1181" w:rsidP="00FB1181">
            <w:pPr>
              <w:spacing w:after="0" w:line="240" w:lineRule="auto"/>
              <w:jc w:val="center"/>
              <w:rPr>
                <w:rFonts w:ascii="Times New Roman" w:hAnsi="Times New Roman"/>
                <w:b/>
                <w:sz w:val="24"/>
                <w:szCs w:val="24"/>
              </w:rPr>
            </w:pPr>
            <w:r w:rsidRPr="00CA6779">
              <w:rPr>
                <w:rFonts w:ascii="Times New Roman" w:hAnsi="Times New Roman"/>
                <w:b/>
                <w:sz w:val="24"/>
                <w:szCs w:val="24"/>
              </w:rPr>
              <w:t>Nr.</w:t>
            </w:r>
          </w:p>
          <w:p w:rsidR="00FB1181" w:rsidRPr="00CA6779" w:rsidRDefault="00FB1181" w:rsidP="00FB1181">
            <w:pPr>
              <w:spacing w:after="0" w:line="240" w:lineRule="auto"/>
              <w:jc w:val="center"/>
              <w:rPr>
                <w:rFonts w:ascii="Times New Roman" w:hAnsi="Times New Roman"/>
                <w:b/>
                <w:sz w:val="24"/>
                <w:szCs w:val="24"/>
              </w:rPr>
            </w:pPr>
            <w:r w:rsidRPr="00CA6779">
              <w:rPr>
                <w:rFonts w:ascii="Times New Roman" w:hAnsi="Times New Roman"/>
                <w:b/>
                <w:sz w:val="24"/>
                <w:szCs w:val="24"/>
              </w:rPr>
              <w:t>p.k.</w:t>
            </w:r>
          </w:p>
        </w:tc>
        <w:tc>
          <w:tcPr>
            <w:tcW w:w="2028" w:type="pct"/>
            <w:vAlign w:val="center"/>
          </w:tcPr>
          <w:p w:rsidR="00FB1181" w:rsidRPr="00CA6779" w:rsidRDefault="00FB1181" w:rsidP="00FB1181">
            <w:pPr>
              <w:spacing w:after="0" w:line="240" w:lineRule="auto"/>
              <w:jc w:val="center"/>
              <w:rPr>
                <w:rFonts w:ascii="Times New Roman" w:hAnsi="Times New Roman"/>
                <w:b/>
                <w:sz w:val="24"/>
                <w:szCs w:val="24"/>
              </w:rPr>
            </w:pPr>
            <w:r w:rsidRPr="00CA6779">
              <w:rPr>
                <w:rFonts w:ascii="Times New Roman" w:hAnsi="Times New Roman"/>
                <w:b/>
                <w:sz w:val="24"/>
                <w:szCs w:val="24"/>
              </w:rPr>
              <w:t>Nosaukums</w:t>
            </w:r>
          </w:p>
          <w:p w:rsidR="00FB1181" w:rsidRPr="00CA6779" w:rsidRDefault="00FB1181" w:rsidP="00FB1181">
            <w:pPr>
              <w:spacing w:after="0" w:line="240" w:lineRule="auto"/>
              <w:jc w:val="center"/>
              <w:rPr>
                <w:rFonts w:ascii="Times New Roman" w:hAnsi="Times New Roman"/>
                <w:b/>
                <w:sz w:val="20"/>
                <w:szCs w:val="20"/>
              </w:rPr>
            </w:pPr>
            <w:r w:rsidRPr="00CA6779">
              <w:rPr>
                <w:rFonts w:ascii="Times New Roman" w:hAnsi="Times New Roman"/>
                <w:i/>
                <w:iCs/>
                <w:color w:val="FF0000"/>
                <w:sz w:val="20"/>
                <w:szCs w:val="20"/>
              </w:rPr>
              <w:t>/jānorāda piedāvātās preces modelis)</w:t>
            </w:r>
          </w:p>
        </w:tc>
        <w:tc>
          <w:tcPr>
            <w:tcW w:w="716" w:type="pct"/>
            <w:vAlign w:val="center"/>
          </w:tcPr>
          <w:p w:rsidR="00FB1181" w:rsidRPr="00087FD2" w:rsidRDefault="00FB1181" w:rsidP="00FB1181">
            <w:pPr>
              <w:spacing w:after="0" w:line="240" w:lineRule="auto"/>
              <w:ind w:left="-43" w:firstLine="43"/>
              <w:jc w:val="center"/>
              <w:rPr>
                <w:rFonts w:ascii="Times New Roman" w:hAnsi="Times New Roman"/>
                <w:b/>
                <w:snapToGrid w:val="0"/>
              </w:rPr>
            </w:pPr>
            <w:r w:rsidRPr="00CA6779">
              <w:rPr>
                <w:rFonts w:ascii="Times New Roman" w:hAnsi="Times New Roman"/>
                <w:b/>
                <w:sz w:val="24"/>
                <w:szCs w:val="24"/>
              </w:rPr>
              <w:t>Skaits</w:t>
            </w:r>
          </w:p>
        </w:tc>
        <w:tc>
          <w:tcPr>
            <w:tcW w:w="833" w:type="pct"/>
            <w:vAlign w:val="center"/>
          </w:tcPr>
          <w:p w:rsidR="00FB1181" w:rsidRDefault="00FB1181" w:rsidP="00FB1181">
            <w:pPr>
              <w:spacing w:after="0" w:line="240" w:lineRule="auto"/>
              <w:jc w:val="center"/>
              <w:rPr>
                <w:rFonts w:ascii="Times New Roman" w:hAnsi="Times New Roman"/>
                <w:b/>
                <w:snapToGrid w:val="0"/>
              </w:rPr>
            </w:pPr>
            <w:r w:rsidRPr="00087FD2">
              <w:rPr>
                <w:rFonts w:ascii="Times New Roman" w:hAnsi="Times New Roman"/>
                <w:b/>
                <w:snapToGrid w:val="0"/>
              </w:rPr>
              <w:t>Piedāvātā cena</w:t>
            </w:r>
          </w:p>
          <w:p w:rsidR="00FB1181" w:rsidRPr="00087FD2" w:rsidRDefault="00FB1181" w:rsidP="00FB1181">
            <w:pPr>
              <w:spacing w:after="0" w:line="240" w:lineRule="auto"/>
              <w:jc w:val="center"/>
              <w:rPr>
                <w:rFonts w:ascii="Times New Roman" w:hAnsi="Times New Roman"/>
                <w:b/>
                <w:snapToGrid w:val="0"/>
              </w:rPr>
            </w:pPr>
            <w:r w:rsidRPr="00087FD2">
              <w:rPr>
                <w:rFonts w:ascii="Times New Roman" w:hAnsi="Times New Roman"/>
                <w:b/>
                <w:snapToGrid w:val="0"/>
              </w:rPr>
              <w:t xml:space="preserve"> par 1 vienību</w:t>
            </w:r>
          </w:p>
          <w:p w:rsidR="00FB1181" w:rsidRPr="00087FD2" w:rsidRDefault="00FB1181" w:rsidP="00FB1181">
            <w:pPr>
              <w:spacing w:after="0" w:line="240" w:lineRule="auto"/>
              <w:jc w:val="center"/>
              <w:rPr>
                <w:rFonts w:ascii="Times New Roman" w:hAnsi="Times New Roman"/>
                <w:b/>
                <w:snapToGrid w:val="0"/>
              </w:rPr>
            </w:pPr>
            <w:r w:rsidRPr="00087FD2">
              <w:rPr>
                <w:rFonts w:ascii="Times New Roman" w:hAnsi="Times New Roman"/>
                <w:snapToGrid w:val="0"/>
              </w:rPr>
              <w:t>EUR bez PVN</w:t>
            </w:r>
          </w:p>
        </w:tc>
        <w:tc>
          <w:tcPr>
            <w:tcW w:w="1074" w:type="pct"/>
            <w:vAlign w:val="center"/>
          </w:tcPr>
          <w:p w:rsidR="00FB1181" w:rsidRDefault="00FB1181" w:rsidP="00FB1181">
            <w:pPr>
              <w:spacing w:after="0" w:line="240" w:lineRule="auto"/>
              <w:jc w:val="center"/>
              <w:rPr>
                <w:rFonts w:ascii="Times New Roman" w:hAnsi="Times New Roman"/>
                <w:b/>
                <w:snapToGrid w:val="0"/>
              </w:rPr>
            </w:pPr>
            <w:r w:rsidRPr="00087FD2">
              <w:rPr>
                <w:rFonts w:ascii="Times New Roman" w:hAnsi="Times New Roman"/>
                <w:b/>
                <w:snapToGrid w:val="0"/>
              </w:rPr>
              <w:t>Piedāvātā cena</w:t>
            </w:r>
          </w:p>
          <w:p w:rsidR="00FB1181" w:rsidRPr="00087FD2" w:rsidRDefault="00FB1181" w:rsidP="00FB1181">
            <w:pPr>
              <w:spacing w:after="0" w:line="240" w:lineRule="auto"/>
              <w:jc w:val="center"/>
              <w:rPr>
                <w:rFonts w:ascii="Times New Roman" w:hAnsi="Times New Roman"/>
                <w:b/>
                <w:snapToGrid w:val="0"/>
              </w:rPr>
            </w:pPr>
            <w:r w:rsidRPr="00087FD2">
              <w:rPr>
                <w:rFonts w:ascii="Times New Roman" w:hAnsi="Times New Roman"/>
                <w:b/>
                <w:snapToGrid w:val="0"/>
              </w:rPr>
              <w:t xml:space="preserve"> par </w:t>
            </w:r>
            <w:r>
              <w:rPr>
                <w:rFonts w:ascii="Times New Roman" w:hAnsi="Times New Roman"/>
                <w:b/>
                <w:snapToGrid w:val="0"/>
              </w:rPr>
              <w:t>norādīto skaitu</w:t>
            </w:r>
          </w:p>
          <w:p w:rsidR="00FB1181" w:rsidRPr="00087FD2" w:rsidRDefault="00FB1181" w:rsidP="00FB1181">
            <w:pPr>
              <w:spacing w:after="0" w:line="240" w:lineRule="auto"/>
              <w:jc w:val="center"/>
              <w:rPr>
                <w:rFonts w:ascii="Times New Roman" w:hAnsi="Times New Roman"/>
                <w:b/>
                <w:snapToGrid w:val="0"/>
              </w:rPr>
            </w:pPr>
            <w:r w:rsidRPr="00087FD2">
              <w:rPr>
                <w:rFonts w:ascii="Times New Roman" w:hAnsi="Times New Roman"/>
                <w:snapToGrid w:val="0"/>
              </w:rPr>
              <w:t>EUR bez PVN</w:t>
            </w:r>
          </w:p>
        </w:tc>
      </w:tr>
      <w:tr w:rsidR="00FB1181" w:rsidRPr="00CA6779" w:rsidTr="00514AFD">
        <w:trPr>
          <w:trHeight w:val="454"/>
        </w:trPr>
        <w:tc>
          <w:tcPr>
            <w:tcW w:w="349" w:type="pct"/>
            <w:vAlign w:val="center"/>
          </w:tcPr>
          <w:p w:rsidR="00FB1181" w:rsidRPr="00CA6779" w:rsidRDefault="00FB1181" w:rsidP="00FB1181">
            <w:pPr>
              <w:spacing w:after="0" w:line="240" w:lineRule="auto"/>
              <w:jc w:val="center"/>
              <w:rPr>
                <w:rFonts w:ascii="Times New Roman" w:hAnsi="Times New Roman"/>
                <w:sz w:val="24"/>
                <w:szCs w:val="24"/>
              </w:rPr>
            </w:pPr>
            <w:r w:rsidRPr="00CA6779">
              <w:rPr>
                <w:rFonts w:ascii="Times New Roman" w:hAnsi="Times New Roman"/>
                <w:sz w:val="24"/>
                <w:szCs w:val="24"/>
              </w:rPr>
              <w:t>1.</w:t>
            </w:r>
          </w:p>
        </w:tc>
        <w:tc>
          <w:tcPr>
            <w:tcW w:w="2028" w:type="pct"/>
            <w:vAlign w:val="center"/>
          </w:tcPr>
          <w:p w:rsidR="00FB1181" w:rsidRPr="006E08B3" w:rsidRDefault="00514AFD" w:rsidP="00514AFD">
            <w:pPr>
              <w:spacing w:after="0" w:line="240" w:lineRule="auto"/>
              <w:rPr>
                <w:rFonts w:ascii="Times New Roman" w:hAnsi="Times New Roman"/>
                <w:b/>
                <w:color w:val="000000"/>
                <w:sz w:val="24"/>
                <w:szCs w:val="24"/>
              </w:rPr>
            </w:pPr>
            <w:r w:rsidRPr="00514AFD">
              <w:rPr>
                <w:rFonts w:ascii="Times New Roman" w:hAnsi="Times New Roman"/>
                <w:color w:val="000000"/>
                <w:sz w:val="24"/>
                <w:szCs w:val="24"/>
              </w:rPr>
              <w:t>PLANŠETDATORS</w:t>
            </w:r>
            <w:proofErr w:type="gramStart"/>
            <w:r>
              <w:rPr>
                <w:rFonts w:ascii="Times New Roman" w:hAnsi="Times New Roman"/>
                <w:color w:val="000000"/>
                <w:sz w:val="24"/>
                <w:szCs w:val="24"/>
              </w:rPr>
              <w:t xml:space="preserve"> </w:t>
            </w:r>
            <w:r w:rsidRPr="00CA6779">
              <w:rPr>
                <w:rFonts w:ascii="Times New Roman" w:hAnsi="Times New Roman"/>
                <w:i/>
                <w:iCs/>
                <w:color w:val="FF0000"/>
                <w:sz w:val="20"/>
                <w:szCs w:val="20"/>
              </w:rPr>
              <w:t xml:space="preserve"> </w:t>
            </w:r>
            <w:proofErr w:type="gramEnd"/>
            <w:r>
              <w:rPr>
                <w:rFonts w:ascii="Times New Roman" w:hAnsi="Times New Roman"/>
                <w:i/>
                <w:iCs/>
                <w:color w:val="FF0000"/>
                <w:sz w:val="20"/>
                <w:szCs w:val="20"/>
              </w:rPr>
              <w:t>/</w:t>
            </w:r>
            <w:r w:rsidRPr="00CA6779">
              <w:rPr>
                <w:rFonts w:ascii="Times New Roman" w:hAnsi="Times New Roman"/>
                <w:i/>
                <w:iCs/>
                <w:color w:val="FF0000"/>
                <w:sz w:val="20"/>
                <w:szCs w:val="20"/>
              </w:rPr>
              <w:t>modelis</w:t>
            </w:r>
            <w:r>
              <w:rPr>
                <w:rFonts w:ascii="Times New Roman" w:hAnsi="Times New Roman"/>
                <w:i/>
                <w:iCs/>
                <w:color w:val="FF0000"/>
                <w:sz w:val="20"/>
                <w:szCs w:val="20"/>
              </w:rPr>
              <w:t>/</w:t>
            </w:r>
          </w:p>
        </w:tc>
        <w:tc>
          <w:tcPr>
            <w:tcW w:w="716" w:type="pct"/>
            <w:vAlign w:val="center"/>
          </w:tcPr>
          <w:p w:rsidR="00FB1181" w:rsidRPr="00E076D9" w:rsidRDefault="00FB1181" w:rsidP="00FB1181">
            <w:pPr>
              <w:spacing w:after="0" w:line="240" w:lineRule="auto"/>
              <w:jc w:val="center"/>
              <w:rPr>
                <w:rFonts w:ascii="Times New Roman" w:hAnsi="Times New Roman"/>
                <w:snapToGrid w:val="0"/>
                <w:color w:val="000000"/>
                <w:sz w:val="24"/>
                <w:szCs w:val="24"/>
              </w:rPr>
            </w:pPr>
            <w:r w:rsidRPr="00E076D9">
              <w:rPr>
                <w:rFonts w:ascii="Times New Roman" w:hAnsi="Times New Roman"/>
                <w:sz w:val="24"/>
                <w:szCs w:val="24"/>
              </w:rPr>
              <w:t>2 gab.</w:t>
            </w:r>
          </w:p>
        </w:tc>
        <w:tc>
          <w:tcPr>
            <w:tcW w:w="833" w:type="pct"/>
          </w:tcPr>
          <w:p w:rsidR="00FB1181" w:rsidRPr="00CA6779" w:rsidRDefault="00FB1181" w:rsidP="00FB1181">
            <w:pPr>
              <w:spacing w:after="0" w:line="240" w:lineRule="auto"/>
              <w:jc w:val="center"/>
              <w:rPr>
                <w:rFonts w:ascii="Times New Roman" w:hAnsi="Times New Roman"/>
                <w:snapToGrid w:val="0"/>
                <w:color w:val="000000"/>
                <w:sz w:val="24"/>
                <w:szCs w:val="24"/>
              </w:rPr>
            </w:pPr>
          </w:p>
        </w:tc>
        <w:tc>
          <w:tcPr>
            <w:tcW w:w="1074" w:type="pct"/>
          </w:tcPr>
          <w:p w:rsidR="00FB1181" w:rsidRPr="00CA6779" w:rsidRDefault="00FB1181" w:rsidP="00FB1181">
            <w:pPr>
              <w:spacing w:after="0" w:line="240" w:lineRule="auto"/>
              <w:jc w:val="center"/>
              <w:rPr>
                <w:rFonts w:ascii="Times New Roman" w:hAnsi="Times New Roman"/>
                <w:snapToGrid w:val="0"/>
                <w:color w:val="000000"/>
                <w:sz w:val="24"/>
                <w:szCs w:val="24"/>
              </w:rPr>
            </w:pPr>
          </w:p>
        </w:tc>
      </w:tr>
      <w:tr w:rsidR="00FB1181" w:rsidRPr="00CA6779" w:rsidTr="00FB1181">
        <w:trPr>
          <w:trHeight w:val="493"/>
        </w:trPr>
        <w:tc>
          <w:tcPr>
            <w:tcW w:w="3926" w:type="pct"/>
            <w:gridSpan w:val="4"/>
            <w:shd w:val="clear" w:color="auto" w:fill="FBD4B4"/>
            <w:vAlign w:val="center"/>
          </w:tcPr>
          <w:p w:rsidR="00FB1181" w:rsidRPr="00CA6779" w:rsidRDefault="00FB1181" w:rsidP="00FB1181">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 xml:space="preserve">Kopējā </w:t>
            </w:r>
            <w:r w:rsidRPr="00E6041B">
              <w:rPr>
                <w:rFonts w:ascii="Times New Roman" w:hAnsi="Times New Roman"/>
                <w:b/>
                <w:snapToGrid w:val="0"/>
                <w:sz w:val="24"/>
                <w:szCs w:val="24"/>
              </w:rPr>
              <w:t>cenu summa par norādīto skaitu EUR</w:t>
            </w:r>
            <w:r w:rsidRPr="00CA6779">
              <w:rPr>
                <w:rFonts w:ascii="Times New Roman" w:hAnsi="Times New Roman"/>
                <w:b/>
                <w:snapToGrid w:val="0"/>
                <w:sz w:val="24"/>
                <w:szCs w:val="24"/>
              </w:rPr>
              <w:t xml:space="preserve"> bez PVN:</w:t>
            </w:r>
          </w:p>
        </w:tc>
        <w:tc>
          <w:tcPr>
            <w:tcW w:w="1074" w:type="pct"/>
            <w:shd w:val="clear" w:color="auto" w:fill="FBD4B4"/>
          </w:tcPr>
          <w:p w:rsidR="00FB1181" w:rsidRPr="00CA6779" w:rsidRDefault="00FB1181" w:rsidP="00FB1181">
            <w:pPr>
              <w:spacing w:after="0" w:line="240" w:lineRule="auto"/>
              <w:jc w:val="center"/>
              <w:rPr>
                <w:rFonts w:ascii="Times New Roman" w:hAnsi="Times New Roman"/>
                <w:sz w:val="24"/>
                <w:szCs w:val="24"/>
              </w:rPr>
            </w:pPr>
          </w:p>
        </w:tc>
      </w:tr>
      <w:tr w:rsidR="00FB1181" w:rsidRPr="00CA6779" w:rsidTr="00FB1181">
        <w:trPr>
          <w:trHeight w:val="415"/>
        </w:trPr>
        <w:tc>
          <w:tcPr>
            <w:tcW w:w="3926" w:type="pct"/>
            <w:gridSpan w:val="4"/>
            <w:vAlign w:val="center"/>
          </w:tcPr>
          <w:p w:rsidR="00FB1181" w:rsidRPr="00CA6779" w:rsidRDefault="00FB1181" w:rsidP="00FB1181">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PVN ___%:</w:t>
            </w:r>
          </w:p>
        </w:tc>
        <w:tc>
          <w:tcPr>
            <w:tcW w:w="1074" w:type="pct"/>
          </w:tcPr>
          <w:p w:rsidR="00FB1181" w:rsidRPr="00CA6779" w:rsidRDefault="00FB1181" w:rsidP="00FB1181">
            <w:pPr>
              <w:spacing w:after="0" w:line="240" w:lineRule="auto"/>
              <w:jc w:val="center"/>
              <w:rPr>
                <w:rFonts w:ascii="Times New Roman" w:hAnsi="Times New Roman"/>
                <w:sz w:val="24"/>
                <w:szCs w:val="24"/>
              </w:rPr>
            </w:pPr>
          </w:p>
        </w:tc>
      </w:tr>
      <w:tr w:rsidR="00FB1181" w:rsidRPr="00CA6779" w:rsidTr="00FB1181">
        <w:trPr>
          <w:trHeight w:val="420"/>
        </w:trPr>
        <w:tc>
          <w:tcPr>
            <w:tcW w:w="3926" w:type="pct"/>
            <w:gridSpan w:val="4"/>
            <w:vAlign w:val="center"/>
          </w:tcPr>
          <w:p w:rsidR="00FB1181" w:rsidRPr="00CA6779" w:rsidRDefault="00FB1181" w:rsidP="00FB1181">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Kopējā cenu summa par norādīto skaitu EUR ar PVN:</w:t>
            </w:r>
          </w:p>
        </w:tc>
        <w:tc>
          <w:tcPr>
            <w:tcW w:w="1074" w:type="pct"/>
          </w:tcPr>
          <w:p w:rsidR="00FB1181" w:rsidRPr="00CA6779" w:rsidRDefault="00FB1181" w:rsidP="00FB1181">
            <w:pPr>
              <w:spacing w:after="0" w:line="240" w:lineRule="auto"/>
              <w:jc w:val="center"/>
              <w:rPr>
                <w:rFonts w:ascii="Times New Roman" w:hAnsi="Times New Roman"/>
                <w:sz w:val="24"/>
                <w:szCs w:val="24"/>
              </w:rPr>
            </w:pPr>
          </w:p>
        </w:tc>
      </w:tr>
    </w:tbl>
    <w:p w:rsidR="00FB1181" w:rsidRPr="00464731" w:rsidRDefault="00FB1181" w:rsidP="00FB1181">
      <w:pPr>
        <w:spacing w:after="0" w:line="240" w:lineRule="auto"/>
        <w:rPr>
          <w:rFonts w:ascii="Times New Roman" w:hAnsi="Times New Roman"/>
          <w:b/>
          <w:sz w:val="32"/>
          <w:szCs w:val="32"/>
        </w:rPr>
      </w:pPr>
    </w:p>
    <w:p w:rsidR="00FB1181" w:rsidRPr="00825364" w:rsidRDefault="00FB1181" w:rsidP="00FB118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FB1181" w:rsidRDefault="00FB1181" w:rsidP="00FB1181">
      <w:pPr>
        <w:spacing w:after="0" w:line="240" w:lineRule="auto"/>
        <w:rPr>
          <w:rFonts w:ascii="Times New Roman" w:hAnsi="Times New Roman"/>
          <w:b/>
        </w:rPr>
      </w:pPr>
    </w:p>
    <w:p w:rsidR="00FB1181" w:rsidRPr="00825364" w:rsidRDefault="00FB1181" w:rsidP="00FB1181">
      <w:pPr>
        <w:spacing w:after="0" w:line="240" w:lineRule="auto"/>
        <w:ind w:firstLine="142"/>
        <w:rPr>
          <w:rFonts w:ascii="Times New Roman" w:hAnsi="Times New Roman"/>
          <w:b/>
        </w:rPr>
      </w:pPr>
    </w:p>
    <w:p w:rsidR="00FB1181" w:rsidRPr="00825364" w:rsidRDefault="00FB1181" w:rsidP="00FB1181">
      <w:pPr>
        <w:spacing w:after="0" w:line="240" w:lineRule="auto"/>
        <w:rPr>
          <w:rFonts w:ascii="Times New Roman" w:hAnsi="Times New Roman"/>
          <w:b/>
        </w:rPr>
      </w:pPr>
    </w:p>
    <w:p w:rsidR="00FB1181" w:rsidRPr="00825364" w:rsidRDefault="00FB1181" w:rsidP="00FB1181">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B1181" w:rsidRDefault="00FB1181" w:rsidP="00FB1181">
      <w:pPr>
        <w:rPr>
          <w:rFonts w:ascii="Times New Roman" w:hAnsi="Times New Roman"/>
          <w:b/>
          <w:sz w:val="28"/>
          <w:szCs w:val="28"/>
        </w:rPr>
      </w:pPr>
      <w:r>
        <w:rPr>
          <w:rFonts w:ascii="Times New Roman" w:hAnsi="Times New Roman"/>
          <w:b/>
          <w:sz w:val="28"/>
          <w:szCs w:val="28"/>
        </w:rPr>
        <w:br w:type="page"/>
      </w:r>
    </w:p>
    <w:p w:rsidR="00FB1181" w:rsidRDefault="00FB1181" w:rsidP="00FB1181">
      <w:pPr>
        <w:spacing w:after="0" w:line="240" w:lineRule="auto"/>
        <w:rPr>
          <w:rFonts w:ascii="Times New Roman" w:hAnsi="Times New Roman"/>
          <w:sz w:val="24"/>
          <w:szCs w:val="24"/>
        </w:rPr>
        <w:sectPr w:rsidR="00FB1181" w:rsidSect="00FB1181">
          <w:pgSz w:w="11906" w:h="16838"/>
          <w:pgMar w:top="568" w:right="849" w:bottom="851" w:left="1418" w:header="708" w:footer="6" w:gutter="0"/>
          <w:cols w:space="708"/>
          <w:docGrid w:linePitch="360"/>
        </w:sectPr>
      </w:pPr>
    </w:p>
    <w:p w:rsidR="00514AFD" w:rsidRPr="00825364" w:rsidRDefault="00514AFD" w:rsidP="00514AFD">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514AFD" w:rsidRDefault="00514AFD" w:rsidP="00514AFD">
      <w:pPr>
        <w:spacing w:after="0"/>
        <w:jc w:val="center"/>
        <w:rPr>
          <w:rFonts w:ascii="Times New Roman" w:hAnsi="Times New Roman"/>
          <w:i/>
          <w:sz w:val="28"/>
          <w:szCs w:val="28"/>
        </w:rPr>
      </w:pPr>
      <w:r w:rsidRPr="008F4D5B">
        <w:rPr>
          <w:rFonts w:ascii="Times New Roman" w:hAnsi="Times New Roman"/>
          <w:i/>
          <w:sz w:val="28"/>
          <w:szCs w:val="28"/>
        </w:rPr>
        <w:t>Zinātniskā aprīkojuma piegāde LLU vajadzībām ERAF projekta “LLU un zinātnisko institūciju konsolidācija konkurētspējas paaugstināšanai” ietvaros</w:t>
      </w:r>
    </w:p>
    <w:p w:rsidR="00514AFD" w:rsidRPr="00825364" w:rsidRDefault="00514AFD" w:rsidP="00514AFD">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79</w:t>
      </w:r>
      <w:r w:rsidRPr="00EE182E">
        <w:rPr>
          <w:rFonts w:ascii="Times New Roman" w:hAnsi="Times New Roman"/>
          <w:sz w:val="24"/>
          <w:szCs w:val="24"/>
        </w:rPr>
        <w:t>/ERAF/</w:t>
      </w:r>
      <w:r>
        <w:rPr>
          <w:rFonts w:ascii="Times New Roman" w:hAnsi="Times New Roman"/>
          <w:sz w:val="24"/>
          <w:szCs w:val="24"/>
        </w:rPr>
        <w:t>ak</w:t>
      </w:r>
    </w:p>
    <w:p w:rsidR="00FB1181" w:rsidRPr="004D2D1C" w:rsidRDefault="00FB1181" w:rsidP="00FB1181">
      <w:pPr>
        <w:spacing w:after="0"/>
        <w:jc w:val="center"/>
        <w:rPr>
          <w:rFonts w:ascii="Times New Roman" w:hAnsi="Times New Roman"/>
          <w:sz w:val="16"/>
          <w:szCs w:val="16"/>
        </w:rPr>
      </w:pPr>
    </w:p>
    <w:p w:rsidR="00FB1181" w:rsidRPr="00200CF7" w:rsidRDefault="00FB1181" w:rsidP="00FB1181">
      <w:pPr>
        <w:pStyle w:val="BodyText"/>
        <w:tabs>
          <w:tab w:val="left" w:pos="851"/>
        </w:tabs>
        <w:jc w:val="center"/>
        <w:rPr>
          <w:rFonts w:ascii="Times New Roman" w:hAnsi="Times New Roman"/>
          <w:b/>
          <w:bCs/>
          <w:color w:val="000000"/>
          <w:sz w:val="24"/>
          <w:szCs w:val="24"/>
          <w:u w:val="single"/>
        </w:rPr>
      </w:pPr>
      <w:r w:rsidRPr="00200CF7">
        <w:rPr>
          <w:rFonts w:ascii="Times New Roman" w:hAnsi="Times New Roman"/>
          <w:b/>
          <w:bCs/>
          <w:color w:val="000000"/>
          <w:sz w:val="24"/>
          <w:szCs w:val="24"/>
          <w:u w:val="single"/>
        </w:rPr>
        <w:t xml:space="preserve">2.daļa: </w:t>
      </w:r>
      <w:r w:rsidR="00514AFD" w:rsidRPr="00514AFD">
        <w:rPr>
          <w:rFonts w:ascii="Times New Roman" w:hAnsi="Times New Roman"/>
          <w:b/>
          <w:bCs/>
          <w:color w:val="000000"/>
          <w:sz w:val="24"/>
          <w:szCs w:val="24"/>
          <w:u w:val="single"/>
        </w:rPr>
        <w:t>3D printeris ar izejmateriālu komplektu</w:t>
      </w:r>
    </w:p>
    <w:p w:rsidR="00FB1181" w:rsidRPr="00202337" w:rsidRDefault="00FB1181" w:rsidP="00FB1181">
      <w:pPr>
        <w:pStyle w:val="BodyText"/>
        <w:jc w:val="center"/>
        <w:rPr>
          <w:rFonts w:ascii="Times New Roman" w:hAnsi="Times New Roman"/>
          <w:b/>
          <w:szCs w:val="28"/>
          <w:u w:val="single"/>
        </w:rPr>
      </w:pPr>
    </w:p>
    <w:p w:rsidR="00FB1181" w:rsidRDefault="00FB1181" w:rsidP="00FB1181">
      <w:pPr>
        <w:spacing w:after="0" w:line="240" w:lineRule="auto"/>
        <w:jc w:val="center"/>
        <w:rPr>
          <w:rFonts w:ascii="Times New Roman" w:hAnsi="Times New Roman"/>
          <w:b/>
          <w:sz w:val="28"/>
          <w:szCs w:val="28"/>
        </w:rPr>
      </w:pPr>
      <w:r w:rsidRPr="002D7837">
        <w:rPr>
          <w:rFonts w:ascii="Times New Roman" w:hAnsi="Times New Roman"/>
          <w:b/>
          <w:sz w:val="28"/>
          <w:szCs w:val="28"/>
        </w:rPr>
        <w:t>TEHNISKAIS PIEDĀVĀJUMS</w:t>
      </w:r>
    </w:p>
    <w:p w:rsidR="00514AFD" w:rsidRPr="00816CF6" w:rsidRDefault="00514AFD" w:rsidP="00FB1181">
      <w:pPr>
        <w:spacing w:after="0" w:line="240" w:lineRule="auto"/>
        <w:jc w:val="center"/>
        <w:rPr>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812"/>
        <w:gridCol w:w="3402"/>
      </w:tblGrid>
      <w:tr w:rsidR="00514AFD" w:rsidRPr="00514AFD" w:rsidTr="00514AFD">
        <w:tc>
          <w:tcPr>
            <w:tcW w:w="709" w:type="dxa"/>
            <w:vAlign w:val="center"/>
          </w:tcPr>
          <w:p w:rsidR="00514AFD" w:rsidRPr="00B3189C" w:rsidRDefault="00514AFD" w:rsidP="00514AFD">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Nr.</w:t>
            </w:r>
          </w:p>
          <w:p w:rsidR="00514AFD" w:rsidRPr="00B3189C" w:rsidRDefault="00514AFD" w:rsidP="00514AFD">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p.k.</w:t>
            </w:r>
          </w:p>
        </w:tc>
        <w:tc>
          <w:tcPr>
            <w:tcW w:w="5812" w:type="dxa"/>
            <w:vAlign w:val="center"/>
          </w:tcPr>
          <w:p w:rsidR="00514AFD" w:rsidRPr="00514AFD" w:rsidRDefault="00514AFD" w:rsidP="00514AFD">
            <w:pPr>
              <w:spacing w:after="0" w:line="240" w:lineRule="auto"/>
              <w:jc w:val="center"/>
              <w:rPr>
                <w:rFonts w:ascii="Times New Roman" w:eastAsia="Times New Roman" w:hAnsi="Times New Roman"/>
                <w:sz w:val="24"/>
                <w:szCs w:val="24"/>
                <w:lang w:eastAsia="lv-LV"/>
              </w:rPr>
            </w:pPr>
            <w:r>
              <w:rPr>
                <w:rFonts w:ascii="Times New Roman" w:hAnsi="Times New Roman"/>
                <w:b/>
                <w:snapToGrid w:val="0"/>
                <w:color w:val="000000"/>
                <w:sz w:val="24"/>
                <w:szCs w:val="24"/>
              </w:rPr>
              <w:t>Nosaukums, t</w:t>
            </w:r>
            <w:r w:rsidRPr="00B3189C">
              <w:rPr>
                <w:rFonts w:ascii="Times New Roman" w:hAnsi="Times New Roman"/>
                <w:b/>
                <w:snapToGrid w:val="0"/>
                <w:color w:val="000000"/>
                <w:sz w:val="24"/>
                <w:szCs w:val="24"/>
              </w:rPr>
              <w:t>ehniskās prasības</w:t>
            </w:r>
          </w:p>
        </w:tc>
        <w:tc>
          <w:tcPr>
            <w:tcW w:w="3402" w:type="dxa"/>
            <w:vAlign w:val="center"/>
          </w:tcPr>
          <w:p w:rsidR="00514AFD" w:rsidRPr="00B3189C" w:rsidRDefault="00514AFD" w:rsidP="00324E8A">
            <w:pPr>
              <w:spacing w:after="0" w:line="240" w:lineRule="auto"/>
              <w:jc w:val="center"/>
              <w:rPr>
                <w:rFonts w:ascii="Times New Roman" w:hAnsi="Times New Roman"/>
                <w:b/>
                <w:color w:val="000000"/>
                <w:sz w:val="24"/>
                <w:szCs w:val="24"/>
              </w:rPr>
            </w:pPr>
            <w:r w:rsidRPr="00B3189C">
              <w:rPr>
                <w:rFonts w:ascii="Times New Roman" w:hAnsi="Times New Roman"/>
                <w:b/>
                <w:color w:val="000000"/>
                <w:sz w:val="24"/>
                <w:szCs w:val="24"/>
              </w:rPr>
              <w:t>Pretendenta piedāvājums</w:t>
            </w:r>
          </w:p>
          <w:p w:rsidR="00514AFD" w:rsidRPr="00514AFD" w:rsidRDefault="00514AFD" w:rsidP="00514AFD">
            <w:pPr>
              <w:spacing w:after="0" w:line="240" w:lineRule="auto"/>
              <w:jc w:val="center"/>
              <w:rPr>
                <w:rFonts w:ascii="Times New Roman" w:hAnsi="Times New Roman"/>
                <w:b/>
                <w:color w:val="FF0000"/>
                <w:sz w:val="20"/>
                <w:szCs w:val="20"/>
              </w:rPr>
            </w:pPr>
            <w:r w:rsidRPr="00514AFD">
              <w:rPr>
                <w:rFonts w:ascii="Times New Roman" w:hAnsi="Times New Roman"/>
                <w:i/>
                <w:color w:val="FF0000"/>
                <w:sz w:val="20"/>
                <w:szCs w:val="20"/>
              </w:rPr>
              <w:t xml:space="preserve">(Jānorāda </w:t>
            </w:r>
            <w:r w:rsidRPr="00514AFD">
              <w:rPr>
                <w:rFonts w:ascii="Times New Roman" w:hAnsi="Times New Roman"/>
                <w:i/>
                <w:iCs/>
                <w:color w:val="FF0000"/>
                <w:sz w:val="20"/>
                <w:szCs w:val="20"/>
              </w:rPr>
              <w:t xml:space="preserve">piedāvātās iekārtas </w:t>
            </w:r>
            <w:r>
              <w:rPr>
                <w:rFonts w:ascii="Times New Roman" w:hAnsi="Times New Roman"/>
                <w:i/>
                <w:iCs/>
                <w:color w:val="FF0000"/>
                <w:sz w:val="20"/>
                <w:szCs w:val="20"/>
              </w:rPr>
              <w:t xml:space="preserve">ražotājs, modelis, </w:t>
            </w:r>
            <w:r w:rsidRPr="00514AFD">
              <w:rPr>
                <w:rFonts w:ascii="Times New Roman" w:hAnsi="Times New Roman"/>
                <w:i/>
                <w:iCs/>
                <w:color w:val="FF0000"/>
                <w:sz w:val="20"/>
                <w:szCs w:val="20"/>
              </w:rPr>
              <w:t>tehniskais apraksts)</w:t>
            </w:r>
          </w:p>
        </w:tc>
      </w:tr>
      <w:tr w:rsidR="00514AFD" w:rsidRPr="00514AFD" w:rsidTr="00514AFD">
        <w:tc>
          <w:tcPr>
            <w:tcW w:w="709" w:type="dxa"/>
            <w:shd w:val="clear" w:color="auto" w:fill="FFFFCC"/>
            <w:vAlign w:val="center"/>
          </w:tcPr>
          <w:p w:rsidR="00514AFD" w:rsidRPr="00B3189C" w:rsidRDefault="00514AFD" w:rsidP="00514AFD">
            <w:pPr>
              <w:spacing w:after="0" w:line="240" w:lineRule="auto"/>
              <w:jc w:val="center"/>
              <w:rPr>
                <w:rFonts w:ascii="Times New Roman" w:hAnsi="Times New Roman"/>
                <w:b/>
                <w:snapToGrid w:val="0"/>
                <w:color w:val="000000"/>
                <w:sz w:val="24"/>
                <w:szCs w:val="24"/>
              </w:rPr>
            </w:pPr>
            <w:r w:rsidRPr="00B3189C">
              <w:rPr>
                <w:rFonts w:ascii="Times New Roman" w:hAnsi="Times New Roman"/>
                <w:b/>
                <w:snapToGrid w:val="0"/>
                <w:color w:val="000000"/>
                <w:sz w:val="24"/>
                <w:szCs w:val="24"/>
              </w:rPr>
              <w:t>1.</w:t>
            </w:r>
          </w:p>
        </w:tc>
        <w:tc>
          <w:tcPr>
            <w:tcW w:w="5812" w:type="dxa"/>
            <w:shd w:val="clear" w:color="auto" w:fill="FFFFCC"/>
            <w:vAlign w:val="center"/>
          </w:tcPr>
          <w:p w:rsidR="00514AFD" w:rsidRPr="00514AFD" w:rsidRDefault="00514AFD" w:rsidP="00514AFD">
            <w:pPr>
              <w:spacing w:after="0" w:line="240" w:lineRule="auto"/>
              <w:rPr>
                <w:rFonts w:ascii="Times New Roman" w:eastAsia="Times New Roman" w:hAnsi="Times New Roman"/>
                <w:sz w:val="24"/>
                <w:szCs w:val="24"/>
                <w:lang w:eastAsia="lv-LV"/>
              </w:rPr>
            </w:pPr>
            <w:r w:rsidRPr="00514AFD">
              <w:rPr>
                <w:rFonts w:ascii="Times New Roman" w:eastAsia="Times New Roman" w:hAnsi="Times New Roman"/>
                <w:b/>
                <w:sz w:val="24"/>
                <w:szCs w:val="24"/>
                <w:lang w:eastAsia="lv-LV"/>
              </w:rPr>
              <w:t>3D printeris - 1 gab.</w:t>
            </w:r>
          </w:p>
        </w:tc>
        <w:tc>
          <w:tcPr>
            <w:tcW w:w="3402" w:type="dxa"/>
            <w:shd w:val="clear" w:color="auto" w:fill="FFFFCC"/>
          </w:tcPr>
          <w:p w:rsidR="00514AFD" w:rsidRPr="00B3189C" w:rsidRDefault="00514AFD" w:rsidP="00324E8A">
            <w:pPr>
              <w:spacing w:after="0" w:line="240" w:lineRule="auto"/>
              <w:jc w:val="center"/>
              <w:rPr>
                <w:rFonts w:ascii="Times New Roman" w:hAnsi="Times New Roman"/>
                <w:i/>
              </w:rPr>
            </w:pPr>
            <w:r w:rsidRPr="00B3189C">
              <w:rPr>
                <w:rFonts w:ascii="Times New Roman" w:hAnsi="Times New Roman"/>
                <w:i/>
              </w:rPr>
              <w:t>Ražotājs, modeļa nosaukums, modeļa apraksts *.</w:t>
            </w:r>
            <w:proofErr w:type="spellStart"/>
            <w:r w:rsidRPr="00B3189C">
              <w:rPr>
                <w:rFonts w:ascii="Times New Roman" w:hAnsi="Times New Roman"/>
                <w:i/>
              </w:rPr>
              <w:t>pdf</w:t>
            </w:r>
            <w:proofErr w:type="spellEnd"/>
            <w:r w:rsidRPr="00B3189C">
              <w:rPr>
                <w:rFonts w:ascii="Times New Roman" w:hAnsi="Times New Roman"/>
                <w:i/>
              </w:rPr>
              <w:t xml:space="preserve"> formātā vai Internet vietnē</w:t>
            </w:r>
          </w:p>
        </w:tc>
      </w:tr>
      <w:tr w:rsidR="00514AFD" w:rsidRPr="00514AFD" w:rsidTr="00514AFD">
        <w:tc>
          <w:tcPr>
            <w:tcW w:w="709" w:type="dxa"/>
          </w:tcPr>
          <w:p w:rsidR="00514AFD" w:rsidRPr="00514AFD" w:rsidRDefault="00514AFD" w:rsidP="00324E8A">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1.1</w:t>
            </w:r>
          </w:p>
        </w:tc>
        <w:tc>
          <w:tcPr>
            <w:tcW w:w="5812" w:type="dxa"/>
          </w:tcPr>
          <w:p w:rsidR="00514AFD" w:rsidRPr="00514AFD" w:rsidRDefault="00514AFD" w:rsidP="00324E8A">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FDM (</w:t>
            </w:r>
            <w:proofErr w:type="spellStart"/>
            <w:r w:rsidRPr="00514AFD">
              <w:rPr>
                <w:rFonts w:ascii="Times New Roman" w:eastAsia="Times New Roman" w:hAnsi="Times New Roman"/>
                <w:lang w:eastAsia="lv-LV"/>
              </w:rPr>
              <w:t>Fused</w:t>
            </w:r>
            <w:proofErr w:type="spellEnd"/>
            <w:r w:rsidRPr="00514AFD">
              <w:rPr>
                <w:rFonts w:ascii="Times New Roman" w:eastAsia="Times New Roman" w:hAnsi="Times New Roman"/>
                <w:lang w:eastAsia="lv-LV"/>
              </w:rPr>
              <w:t xml:space="preserve"> </w:t>
            </w:r>
            <w:proofErr w:type="spellStart"/>
            <w:r w:rsidRPr="00514AFD">
              <w:rPr>
                <w:rFonts w:ascii="Times New Roman" w:eastAsia="Times New Roman" w:hAnsi="Times New Roman"/>
                <w:lang w:eastAsia="lv-LV"/>
              </w:rPr>
              <w:t>Deposition</w:t>
            </w:r>
            <w:proofErr w:type="spellEnd"/>
            <w:r w:rsidRPr="00514AFD">
              <w:rPr>
                <w:rFonts w:ascii="Times New Roman" w:eastAsia="Times New Roman" w:hAnsi="Times New Roman"/>
                <w:lang w:eastAsia="lv-LV"/>
              </w:rPr>
              <w:t xml:space="preserve"> </w:t>
            </w:r>
            <w:proofErr w:type="spellStart"/>
            <w:r w:rsidRPr="00514AFD">
              <w:rPr>
                <w:rFonts w:ascii="Times New Roman" w:eastAsia="Times New Roman" w:hAnsi="Times New Roman"/>
                <w:lang w:eastAsia="lv-LV"/>
              </w:rPr>
              <w:t>Modeling</w:t>
            </w:r>
            <w:proofErr w:type="spellEnd"/>
            <w:r w:rsidRPr="00514AFD">
              <w:rPr>
                <w:rFonts w:ascii="Times New Roman" w:eastAsia="Times New Roman" w:hAnsi="Times New Roman"/>
                <w:lang w:eastAsia="lv-LV"/>
              </w:rPr>
              <w:t>) drukāšanas tehnoloģija vai ekvivalents</w:t>
            </w:r>
          </w:p>
        </w:tc>
        <w:tc>
          <w:tcPr>
            <w:tcW w:w="3402" w:type="dxa"/>
            <w:vAlign w:val="center"/>
          </w:tcPr>
          <w:p w:rsidR="00514AFD" w:rsidRPr="00200CF7" w:rsidRDefault="00514AFD" w:rsidP="00324E8A">
            <w:pPr>
              <w:spacing w:after="0" w:line="240" w:lineRule="auto"/>
              <w:jc w:val="center"/>
              <w:rPr>
                <w:rFonts w:ascii="Times New Roman" w:eastAsia="Times New Roman" w:hAnsi="Times New Roman"/>
                <w:i/>
                <w:snapToGrid w:val="0"/>
                <w:sz w:val="21"/>
                <w:szCs w:val="21"/>
                <w:lang w:eastAsia="lv-LV"/>
              </w:rPr>
            </w:pPr>
            <w:r w:rsidRPr="00200CF7">
              <w:rPr>
                <w:rFonts w:ascii="Times New Roman" w:eastAsia="Times New Roman" w:hAnsi="Times New Roman"/>
                <w:i/>
                <w:snapToGrid w:val="0"/>
                <w:sz w:val="21"/>
                <w:szCs w:val="21"/>
                <w:lang w:eastAsia="lv-LV"/>
              </w:rPr>
              <w:t>/piedāvātās preces</w:t>
            </w:r>
          </w:p>
          <w:p w:rsidR="00514AFD" w:rsidRPr="006E08B3" w:rsidRDefault="00514AFD" w:rsidP="00324E8A">
            <w:pPr>
              <w:spacing w:after="0" w:line="240" w:lineRule="auto"/>
              <w:jc w:val="center"/>
              <w:rPr>
                <w:rFonts w:ascii="Times New Roman" w:eastAsia="Times New Roman" w:hAnsi="Times New Roman"/>
                <w:snapToGrid w:val="0"/>
                <w:sz w:val="24"/>
                <w:szCs w:val="24"/>
                <w:lang w:eastAsia="lv-LV"/>
              </w:rPr>
            </w:pPr>
            <w:r w:rsidRPr="00200CF7">
              <w:rPr>
                <w:rFonts w:ascii="Times New Roman" w:eastAsia="Times New Roman" w:hAnsi="Times New Roman"/>
                <w:i/>
                <w:snapToGrid w:val="0"/>
                <w:sz w:val="21"/>
                <w:szCs w:val="21"/>
                <w:lang w:eastAsia="lv-LV"/>
              </w:rPr>
              <w:t>tehniskais apraksts/</w:t>
            </w:r>
          </w:p>
        </w:tc>
      </w:tr>
      <w:tr w:rsidR="00514AFD" w:rsidRPr="00514AFD" w:rsidTr="00514AFD">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1.2</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Vismaz 2 (divas) drukāšanas galvas, kuras nodrošina:</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514AFD">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1.2.1</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vienlaicīgu divu dažādu krāsu ABS drukāšanu vai atbalsta materiāla drukāšanu</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514AFD">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1.2.2</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vienas krāsas ABS drukāšanu</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514AFD">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1.3</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Izdrukas telpas gabarīti ne mazāki par:</w:t>
            </w:r>
          </w:p>
          <w:p w:rsidR="00514AFD" w:rsidRPr="00A45B37" w:rsidRDefault="00514AFD" w:rsidP="008745A8">
            <w:pPr>
              <w:pStyle w:val="ListParagraph"/>
              <w:numPr>
                <w:ilvl w:val="0"/>
                <w:numId w:val="23"/>
              </w:numPr>
              <w:spacing w:after="0" w:line="240" w:lineRule="auto"/>
              <w:rPr>
                <w:rFonts w:ascii="Times New Roman" w:eastAsia="Times New Roman" w:hAnsi="Times New Roman"/>
                <w:sz w:val="22"/>
                <w:szCs w:val="22"/>
                <w:lang w:eastAsia="lv-LV"/>
              </w:rPr>
            </w:pPr>
            <w:r w:rsidRPr="00A45B37">
              <w:rPr>
                <w:rFonts w:ascii="Times New Roman" w:eastAsia="Times New Roman" w:hAnsi="Times New Roman"/>
                <w:sz w:val="22"/>
                <w:szCs w:val="22"/>
                <w:lang w:eastAsia="lv-LV"/>
              </w:rPr>
              <w:t xml:space="preserve">platums 24 cm; </w:t>
            </w:r>
          </w:p>
          <w:p w:rsidR="00514AFD" w:rsidRPr="00A45B37" w:rsidRDefault="00514AFD" w:rsidP="008745A8">
            <w:pPr>
              <w:pStyle w:val="ListParagraph"/>
              <w:numPr>
                <w:ilvl w:val="0"/>
                <w:numId w:val="23"/>
              </w:numPr>
              <w:spacing w:after="0" w:line="240" w:lineRule="auto"/>
              <w:rPr>
                <w:rFonts w:ascii="Times New Roman" w:eastAsia="Times New Roman" w:hAnsi="Times New Roman"/>
                <w:sz w:val="22"/>
                <w:szCs w:val="22"/>
                <w:lang w:eastAsia="lv-LV"/>
              </w:rPr>
            </w:pPr>
            <w:r w:rsidRPr="00A45B37">
              <w:rPr>
                <w:rFonts w:ascii="Times New Roman" w:eastAsia="Times New Roman" w:hAnsi="Times New Roman"/>
                <w:sz w:val="22"/>
                <w:szCs w:val="22"/>
                <w:lang w:eastAsia="lv-LV"/>
              </w:rPr>
              <w:t>dziļums 15 cm;</w:t>
            </w:r>
          </w:p>
          <w:p w:rsidR="00514AFD" w:rsidRPr="00A45B37" w:rsidRDefault="00514AFD" w:rsidP="008745A8">
            <w:pPr>
              <w:pStyle w:val="ListParagraph"/>
              <w:numPr>
                <w:ilvl w:val="0"/>
                <w:numId w:val="23"/>
              </w:numPr>
              <w:spacing w:after="0" w:line="240" w:lineRule="auto"/>
              <w:rPr>
                <w:rFonts w:ascii="Times New Roman" w:eastAsia="Times New Roman" w:hAnsi="Times New Roman"/>
                <w:sz w:val="22"/>
                <w:szCs w:val="22"/>
                <w:lang w:eastAsia="lv-LV"/>
              </w:rPr>
            </w:pPr>
            <w:r w:rsidRPr="00A45B37">
              <w:rPr>
                <w:rFonts w:ascii="Times New Roman" w:eastAsia="Times New Roman" w:hAnsi="Times New Roman"/>
                <w:sz w:val="22"/>
                <w:szCs w:val="22"/>
                <w:lang w:eastAsia="lv-LV"/>
              </w:rPr>
              <w:t>augstums 15 cm.</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514AFD">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1.4</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Izdrukas slāņa biezums ne biezāks par 100 mikroniem</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514AFD">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1.5</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Drukāšanas iespēja ar materiāliem:</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514AFD">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1.5.1</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ABS tipa materiāls</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514AFD">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1.5.2</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šķīstošs atbalsta materiāls (</w:t>
            </w:r>
            <w:proofErr w:type="spellStart"/>
            <w:r w:rsidRPr="00514AFD">
              <w:rPr>
                <w:rFonts w:ascii="Times New Roman" w:eastAsia="Times New Roman" w:hAnsi="Times New Roman"/>
                <w:lang w:eastAsia="lv-LV"/>
              </w:rPr>
              <w:t>Dissolvable</w:t>
            </w:r>
            <w:proofErr w:type="spellEnd"/>
            <w:r w:rsidRPr="00514AFD">
              <w:rPr>
                <w:rFonts w:ascii="Times New Roman" w:eastAsia="Times New Roman" w:hAnsi="Times New Roman"/>
                <w:lang w:eastAsia="lv-LV"/>
              </w:rPr>
              <w:t xml:space="preserve"> </w:t>
            </w:r>
            <w:proofErr w:type="spellStart"/>
            <w:r w:rsidRPr="00514AFD">
              <w:rPr>
                <w:rFonts w:ascii="Times New Roman" w:eastAsia="Times New Roman" w:hAnsi="Times New Roman"/>
                <w:lang w:eastAsia="lv-LV"/>
              </w:rPr>
              <w:t>Filament</w:t>
            </w:r>
            <w:proofErr w:type="spellEnd"/>
            <w:r w:rsidRPr="00514AFD">
              <w:rPr>
                <w:rFonts w:ascii="Times New Roman" w:eastAsia="Times New Roman" w:hAnsi="Times New Roman"/>
                <w:lang w:eastAsia="lv-LV"/>
              </w:rPr>
              <w:t>)</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514AFD">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1.6</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Apsildāma drukāšanas plāksne</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514AFD">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1.7</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USB 2.0 standarta pieslēguma vieta iekārtas vadībai</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514AFD">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1.8</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SD kartes slots ar 4GB</w:t>
            </w:r>
            <w:proofErr w:type="gramStart"/>
            <w:r w:rsidRPr="00514AFD">
              <w:rPr>
                <w:rFonts w:ascii="Times New Roman" w:eastAsia="Times New Roman" w:hAnsi="Times New Roman"/>
                <w:lang w:eastAsia="lv-LV"/>
              </w:rPr>
              <w:t xml:space="preserve">  </w:t>
            </w:r>
            <w:proofErr w:type="gramEnd"/>
            <w:r w:rsidRPr="00514AFD">
              <w:rPr>
                <w:rFonts w:ascii="Times New Roman" w:eastAsia="Times New Roman" w:hAnsi="Times New Roman"/>
                <w:lang w:eastAsia="lv-LV"/>
              </w:rPr>
              <w:t>karti komplektā</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514AFD">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1.9</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proofErr w:type="spellStart"/>
            <w:r w:rsidRPr="00514AFD">
              <w:rPr>
                <w:rFonts w:ascii="Times New Roman" w:eastAsia="Times New Roman" w:hAnsi="Times New Roman"/>
                <w:lang w:eastAsia="lv-LV"/>
              </w:rPr>
              <w:t>Elektropieslēgums</w:t>
            </w:r>
            <w:proofErr w:type="spellEnd"/>
            <w:r w:rsidRPr="00514AFD">
              <w:rPr>
                <w:rFonts w:ascii="Times New Roman" w:eastAsia="Times New Roman" w:hAnsi="Times New Roman"/>
                <w:lang w:eastAsia="lv-LV"/>
              </w:rPr>
              <w:t>: 100-240V AC; 50-60 Hz</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514AFD">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1.10</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Komplektācijā iekļauta nepieciešamā programmatūra 3D objektu failu (STL, OBJ, u.c.) lasīšanai un drukāšanai</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514AFD">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1.11</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Datora operāciju sistēmu atbalsts Windows 7, Windows8, Windows 8.1</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514AFD">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1.12</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Lietotāja rokasgrāmata (CD, *.</w:t>
            </w:r>
            <w:proofErr w:type="spellStart"/>
            <w:r w:rsidRPr="00514AFD">
              <w:rPr>
                <w:rFonts w:ascii="Times New Roman" w:eastAsia="Times New Roman" w:hAnsi="Times New Roman"/>
                <w:lang w:eastAsia="lv-LV"/>
              </w:rPr>
              <w:t>pdf</w:t>
            </w:r>
            <w:proofErr w:type="spellEnd"/>
            <w:r w:rsidRPr="00514AFD">
              <w:rPr>
                <w:rFonts w:ascii="Times New Roman" w:eastAsia="Times New Roman" w:hAnsi="Times New Roman"/>
                <w:lang w:eastAsia="lv-LV"/>
              </w:rPr>
              <w:t xml:space="preserve"> vai izdrukas veidā)</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514AFD">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1.13</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 xml:space="preserve">Vēlamais </w:t>
            </w:r>
            <w:proofErr w:type="spellStart"/>
            <w:r w:rsidRPr="00514AFD">
              <w:rPr>
                <w:rFonts w:ascii="Times New Roman" w:eastAsia="Times New Roman" w:hAnsi="Times New Roman"/>
                <w:lang w:eastAsia="lv-LV"/>
              </w:rPr>
              <w:t>prinetera</w:t>
            </w:r>
            <w:proofErr w:type="spellEnd"/>
            <w:r w:rsidRPr="00514AFD">
              <w:rPr>
                <w:rFonts w:ascii="Times New Roman" w:eastAsia="Times New Roman" w:hAnsi="Times New Roman"/>
                <w:lang w:eastAsia="lv-LV"/>
              </w:rPr>
              <w:t xml:space="preserve"> modelis </w:t>
            </w:r>
            <w:proofErr w:type="spellStart"/>
            <w:r w:rsidRPr="00514AFD">
              <w:rPr>
                <w:rFonts w:ascii="Times New Roman" w:eastAsia="Times New Roman" w:hAnsi="Times New Roman"/>
                <w:lang w:eastAsia="lv-LV"/>
              </w:rPr>
              <w:t>MarkerBot</w:t>
            </w:r>
            <w:proofErr w:type="spellEnd"/>
            <w:r w:rsidRPr="00514AFD">
              <w:rPr>
                <w:rFonts w:ascii="Times New Roman" w:eastAsia="Times New Roman" w:hAnsi="Times New Roman"/>
                <w:lang w:eastAsia="lv-LV"/>
              </w:rPr>
              <w:t xml:space="preserve"> </w:t>
            </w:r>
            <w:proofErr w:type="spellStart"/>
            <w:r w:rsidRPr="00514AFD">
              <w:rPr>
                <w:rFonts w:ascii="Times New Roman" w:eastAsia="Times New Roman" w:hAnsi="Times New Roman"/>
                <w:lang w:eastAsia="lv-LV"/>
              </w:rPr>
              <w:t>Replicator</w:t>
            </w:r>
            <w:proofErr w:type="spellEnd"/>
            <w:r w:rsidRPr="00514AFD">
              <w:rPr>
                <w:rFonts w:ascii="Times New Roman" w:eastAsia="Times New Roman" w:hAnsi="Times New Roman"/>
                <w:lang w:eastAsia="lv-LV"/>
              </w:rPr>
              <w:t xml:space="preserve"> 2X vai analogs</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A45B37">
        <w:trPr>
          <w:trHeight w:val="377"/>
        </w:trPr>
        <w:tc>
          <w:tcPr>
            <w:tcW w:w="709" w:type="dxa"/>
            <w:shd w:val="clear" w:color="auto" w:fill="FFFFCC"/>
          </w:tcPr>
          <w:p w:rsidR="00514AFD" w:rsidRPr="00A45B37" w:rsidRDefault="00A45B37" w:rsidP="00514AFD">
            <w:pPr>
              <w:spacing w:after="0" w:line="240" w:lineRule="auto"/>
              <w:jc w:val="center"/>
              <w:rPr>
                <w:rFonts w:ascii="Times New Roman" w:eastAsia="Times New Roman" w:hAnsi="Times New Roman"/>
                <w:b/>
                <w:sz w:val="24"/>
                <w:szCs w:val="24"/>
                <w:lang w:eastAsia="lv-LV"/>
              </w:rPr>
            </w:pPr>
            <w:r w:rsidRPr="00A45B37">
              <w:rPr>
                <w:rFonts w:ascii="Times New Roman" w:eastAsia="Times New Roman" w:hAnsi="Times New Roman"/>
                <w:b/>
                <w:sz w:val="24"/>
                <w:szCs w:val="24"/>
                <w:lang w:eastAsia="lv-LV"/>
              </w:rPr>
              <w:t>2.</w:t>
            </w:r>
          </w:p>
        </w:tc>
        <w:tc>
          <w:tcPr>
            <w:tcW w:w="5812" w:type="dxa"/>
            <w:shd w:val="clear" w:color="auto" w:fill="FFFFCC"/>
            <w:vAlign w:val="center"/>
          </w:tcPr>
          <w:p w:rsidR="00514AFD" w:rsidRPr="00514AFD" w:rsidRDefault="00A45B37" w:rsidP="00A45B37">
            <w:pPr>
              <w:spacing w:after="0" w:line="240" w:lineRule="auto"/>
              <w:rPr>
                <w:rFonts w:ascii="Times New Roman" w:eastAsia="Times New Roman" w:hAnsi="Times New Roman"/>
                <w:sz w:val="24"/>
                <w:szCs w:val="24"/>
                <w:lang w:eastAsia="lv-LV"/>
              </w:rPr>
            </w:pPr>
            <w:r w:rsidRPr="00514AFD">
              <w:rPr>
                <w:rFonts w:ascii="Times New Roman" w:eastAsia="Times New Roman" w:hAnsi="Times New Roman"/>
                <w:b/>
                <w:sz w:val="24"/>
                <w:szCs w:val="24"/>
                <w:lang w:eastAsia="lv-LV"/>
              </w:rPr>
              <w:t>3D printera izejmateriālu komplek</w:t>
            </w:r>
            <w:r>
              <w:rPr>
                <w:rFonts w:ascii="Times New Roman" w:eastAsia="Times New Roman" w:hAnsi="Times New Roman"/>
                <w:b/>
                <w:sz w:val="24"/>
                <w:szCs w:val="24"/>
                <w:lang w:eastAsia="lv-LV"/>
              </w:rPr>
              <w:t>ts</w:t>
            </w:r>
          </w:p>
        </w:tc>
        <w:tc>
          <w:tcPr>
            <w:tcW w:w="3402" w:type="dxa"/>
            <w:shd w:val="clear" w:color="auto" w:fill="FFFFCC"/>
          </w:tcPr>
          <w:p w:rsidR="00514AFD" w:rsidRPr="00514AFD" w:rsidRDefault="00514AFD" w:rsidP="00514AFD">
            <w:pPr>
              <w:spacing w:after="0" w:line="240" w:lineRule="auto"/>
              <w:rPr>
                <w:rFonts w:ascii="Times New Roman" w:eastAsia="Times New Roman" w:hAnsi="Times New Roman"/>
                <w:sz w:val="24"/>
                <w:szCs w:val="24"/>
                <w:lang w:eastAsia="lv-LV"/>
              </w:rPr>
            </w:pPr>
          </w:p>
        </w:tc>
      </w:tr>
      <w:tr w:rsidR="00514AFD" w:rsidRPr="00514AFD" w:rsidTr="00A45B37">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2.1</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proofErr w:type="spellStart"/>
            <w:r w:rsidRPr="00514AFD">
              <w:rPr>
                <w:rFonts w:ascii="Times New Roman" w:eastAsia="Times New Roman" w:hAnsi="Times New Roman"/>
                <w:lang w:eastAsia="lv-LV"/>
              </w:rPr>
              <w:t>Printējamā</w:t>
            </w:r>
            <w:proofErr w:type="spellEnd"/>
            <w:r w:rsidRPr="00514AFD">
              <w:rPr>
                <w:rFonts w:ascii="Times New Roman" w:eastAsia="Times New Roman" w:hAnsi="Times New Roman"/>
                <w:lang w:eastAsia="lv-LV"/>
              </w:rPr>
              <w:t xml:space="preserve"> </w:t>
            </w:r>
            <w:proofErr w:type="spellStart"/>
            <w:r w:rsidRPr="00514AFD">
              <w:rPr>
                <w:rFonts w:ascii="Times New Roman" w:eastAsia="Times New Roman" w:hAnsi="Times New Roman"/>
                <w:lang w:eastAsia="lv-LV"/>
              </w:rPr>
              <w:t>spraulas</w:t>
            </w:r>
            <w:proofErr w:type="spellEnd"/>
            <w:r w:rsidRPr="00514AFD">
              <w:rPr>
                <w:rFonts w:ascii="Times New Roman" w:eastAsia="Times New Roman" w:hAnsi="Times New Roman"/>
                <w:lang w:eastAsia="lv-LV"/>
              </w:rPr>
              <w:t xml:space="preserve"> – 2 </w:t>
            </w:r>
            <w:proofErr w:type="spellStart"/>
            <w:r w:rsidRPr="00514AFD">
              <w:rPr>
                <w:rFonts w:ascii="Times New Roman" w:eastAsia="Times New Roman" w:hAnsi="Times New Roman"/>
                <w:lang w:eastAsia="lv-LV"/>
              </w:rPr>
              <w:t>gb</w:t>
            </w:r>
            <w:proofErr w:type="spellEnd"/>
            <w:r w:rsidRPr="00514AFD">
              <w:rPr>
                <w:rFonts w:ascii="Times New Roman" w:eastAsia="Times New Roman" w:hAnsi="Times New Roman"/>
                <w:lang w:eastAsia="lv-LV"/>
              </w:rPr>
              <w:t>.</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A45B37">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2.2</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 xml:space="preserve">Piedziņas zobrati – 3 </w:t>
            </w:r>
            <w:proofErr w:type="spellStart"/>
            <w:r w:rsidRPr="00514AFD">
              <w:rPr>
                <w:rFonts w:ascii="Times New Roman" w:eastAsia="Times New Roman" w:hAnsi="Times New Roman"/>
                <w:lang w:eastAsia="lv-LV"/>
              </w:rPr>
              <w:t>gb</w:t>
            </w:r>
            <w:proofErr w:type="spellEnd"/>
            <w:r w:rsidRPr="00514AFD">
              <w:rPr>
                <w:rFonts w:ascii="Times New Roman" w:eastAsia="Times New Roman" w:hAnsi="Times New Roman"/>
                <w:lang w:eastAsia="lv-LV"/>
              </w:rPr>
              <w:t>.</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A45B37">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2.3</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 xml:space="preserve">Motors – 3 </w:t>
            </w:r>
            <w:proofErr w:type="spellStart"/>
            <w:r w:rsidRPr="00514AFD">
              <w:rPr>
                <w:rFonts w:ascii="Times New Roman" w:eastAsia="Times New Roman" w:hAnsi="Times New Roman"/>
                <w:lang w:eastAsia="lv-LV"/>
              </w:rPr>
              <w:t>gb</w:t>
            </w:r>
            <w:proofErr w:type="spellEnd"/>
            <w:r w:rsidRPr="00514AFD">
              <w:rPr>
                <w:rFonts w:ascii="Times New Roman" w:eastAsia="Times New Roman" w:hAnsi="Times New Roman"/>
                <w:lang w:eastAsia="lv-LV"/>
              </w:rPr>
              <w:t>.</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A45B37">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2.4</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r w:rsidRPr="00514AFD">
              <w:rPr>
                <w:rFonts w:ascii="Times New Roman" w:eastAsia="Times New Roman" w:hAnsi="Times New Roman"/>
                <w:lang w:eastAsia="lv-LV"/>
              </w:rPr>
              <w:t>Atbalsta materiāls – 20kg</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A45B37">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2.5</w:t>
            </w:r>
          </w:p>
        </w:tc>
        <w:tc>
          <w:tcPr>
            <w:tcW w:w="5812" w:type="dxa"/>
          </w:tcPr>
          <w:p w:rsidR="00514AFD" w:rsidRPr="00514AFD" w:rsidRDefault="00514AFD" w:rsidP="00514AFD">
            <w:pPr>
              <w:spacing w:after="0" w:line="240" w:lineRule="auto"/>
              <w:rPr>
                <w:rFonts w:ascii="Times New Roman" w:eastAsia="Times New Roman" w:hAnsi="Times New Roman"/>
                <w:lang w:eastAsia="lv-LV"/>
              </w:rPr>
            </w:pPr>
            <w:proofErr w:type="spellStart"/>
            <w:r w:rsidRPr="00514AFD">
              <w:rPr>
                <w:rFonts w:ascii="Times New Roman" w:eastAsia="Times New Roman" w:hAnsi="Times New Roman"/>
                <w:lang w:eastAsia="lv-LV"/>
              </w:rPr>
              <w:t>Printējamais</w:t>
            </w:r>
            <w:proofErr w:type="spellEnd"/>
            <w:r w:rsidRPr="00514AFD">
              <w:rPr>
                <w:rFonts w:ascii="Times New Roman" w:eastAsia="Times New Roman" w:hAnsi="Times New Roman"/>
                <w:lang w:eastAsia="lv-LV"/>
              </w:rPr>
              <w:t xml:space="preserve"> materiāls:</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514AFD" w:rsidRPr="00514AFD" w:rsidTr="00A45B37">
        <w:tc>
          <w:tcPr>
            <w:tcW w:w="709" w:type="dxa"/>
          </w:tcPr>
          <w:p w:rsidR="00514AFD" w:rsidRPr="00514AFD" w:rsidRDefault="00514AFD" w:rsidP="00514AFD">
            <w:pPr>
              <w:spacing w:after="0" w:line="240" w:lineRule="auto"/>
              <w:jc w:val="center"/>
              <w:rPr>
                <w:rFonts w:ascii="Times New Roman" w:eastAsia="Times New Roman" w:hAnsi="Times New Roman"/>
                <w:sz w:val="21"/>
                <w:szCs w:val="21"/>
                <w:lang w:eastAsia="lv-LV"/>
              </w:rPr>
            </w:pPr>
          </w:p>
        </w:tc>
        <w:tc>
          <w:tcPr>
            <w:tcW w:w="5812" w:type="dxa"/>
          </w:tcPr>
          <w:p w:rsidR="00514AFD" w:rsidRPr="00A45B37" w:rsidRDefault="00514AFD" w:rsidP="008745A8">
            <w:pPr>
              <w:pStyle w:val="ListParagraph"/>
              <w:numPr>
                <w:ilvl w:val="0"/>
                <w:numId w:val="24"/>
              </w:numPr>
              <w:spacing w:after="0" w:line="240" w:lineRule="auto"/>
              <w:rPr>
                <w:rFonts w:ascii="Times New Roman" w:eastAsia="Times New Roman" w:hAnsi="Times New Roman"/>
                <w:sz w:val="21"/>
                <w:szCs w:val="21"/>
                <w:lang w:eastAsia="lv-LV"/>
              </w:rPr>
            </w:pPr>
            <w:r w:rsidRPr="00A45B37">
              <w:rPr>
                <w:rFonts w:ascii="Times New Roman" w:eastAsia="Times New Roman" w:hAnsi="Times New Roman"/>
                <w:sz w:val="21"/>
                <w:szCs w:val="21"/>
                <w:lang w:eastAsia="lv-LV"/>
              </w:rPr>
              <w:t>oranžs – 5 kg</w:t>
            </w:r>
          </w:p>
        </w:tc>
        <w:tc>
          <w:tcPr>
            <w:tcW w:w="3402" w:type="dxa"/>
          </w:tcPr>
          <w:p w:rsidR="00514AFD" w:rsidRPr="00514AFD" w:rsidRDefault="00514AFD" w:rsidP="00514AFD">
            <w:pPr>
              <w:spacing w:after="0" w:line="240" w:lineRule="auto"/>
              <w:rPr>
                <w:rFonts w:ascii="Times New Roman" w:eastAsia="Times New Roman" w:hAnsi="Times New Roman"/>
                <w:sz w:val="21"/>
                <w:szCs w:val="21"/>
                <w:lang w:eastAsia="lv-LV"/>
              </w:rPr>
            </w:pPr>
          </w:p>
        </w:tc>
      </w:tr>
      <w:tr w:rsidR="00514AFD" w:rsidRPr="00514AFD" w:rsidTr="00A45B37">
        <w:tc>
          <w:tcPr>
            <w:tcW w:w="709" w:type="dxa"/>
          </w:tcPr>
          <w:p w:rsidR="00514AFD" w:rsidRPr="00514AFD" w:rsidRDefault="00514AFD" w:rsidP="00514AFD">
            <w:pPr>
              <w:spacing w:after="0" w:line="240" w:lineRule="auto"/>
              <w:jc w:val="center"/>
              <w:rPr>
                <w:rFonts w:ascii="Times New Roman" w:eastAsia="Times New Roman" w:hAnsi="Times New Roman"/>
                <w:sz w:val="21"/>
                <w:szCs w:val="21"/>
                <w:lang w:eastAsia="lv-LV"/>
              </w:rPr>
            </w:pPr>
          </w:p>
        </w:tc>
        <w:tc>
          <w:tcPr>
            <w:tcW w:w="5812" w:type="dxa"/>
          </w:tcPr>
          <w:p w:rsidR="00514AFD" w:rsidRPr="00A45B37" w:rsidRDefault="00514AFD" w:rsidP="008745A8">
            <w:pPr>
              <w:pStyle w:val="ListParagraph"/>
              <w:numPr>
                <w:ilvl w:val="0"/>
                <w:numId w:val="24"/>
              </w:numPr>
              <w:spacing w:after="0" w:line="240" w:lineRule="auto"/>
              <w:rPr>
                <w:rFonts w:ascii="Times New Roman" w:eastAsia="Times New Roman" w:hAnsi="Times New Roman"/>
                <w:sz w:val="21"/>
                <w:szCs w:val="21"/>
                <w:lang w:eastAsia="lv-LV"/>
              </w:rPr>
            </w:pPr>
            <w:r w:rsidRPr="00A45B37">
              <w:rPr>
                <w:rFonts w:ascii="Times New Roman" w:eastAsia="Times New Roman" w:hAnsi="Times New Roman"/>
                <w:sz w:val="21"/>
                <w:szCs w:val="21"/>
                <w:lang w:eastAsia="lv-LV"/>
              </w:rPr>
              <w:t>dzeltens – 5 kg</w:t>
            </w:r>
          </w:p>
        </w:tc>
        <w:tc>
          <w:tcPr>
            <w:tcW w:w="3402" w:type="dxa"/>
          </w:tcPr>
          <w:p w:rsidR="00514AFD" w:rsidRPr="00514AFD" w:rsidRDefault="00514AFD" w:rsidP="00514AFD">
            <w:pPr>
              <w:spacing w:after="0" w:line="240" w:lineRule="auto"/>
              <w:rPr>
                <w:rFonts w:ascii="Times New Roman" w:eastAsia="Times New Roman" w:hAnsi="Times New Roman"/>
                <w:sz w:val="21"/>
                <w:szCs w:val="21"/>
                <w:lang w:eastAsia="lv-LV"/>
              </w:rPr>
            </w:pPr>
          </w:p>
        </w:tc>
      </w:tr>
      <w:tr w:rsidR="00514AFD" w:rsidRPr="00514AFD" w:rsidTr="00A45B37">
        <w:tc>
          <w:tcPr>
            <w:tcW w:w="709" w:type="dxa"/>
          </w:tcPr>
          <w:p w:rsidR="00514AFD" w:rsidRPr="00514AFD" w:rsidRDefault="00514AFD" w:rsidP="00514AFD">
            <w:pPr>
              <w:spacing w:after="0" w:line="240" w:lineRule="auto"/>
              <w:jc w:val="center"/>
              <w:rPr>
                <w:rFonts w:ascii="Times New Roman" w:eastAsia="Times New Roman" w:hAnsi="Times New Roman"/>
                <w:sz w:val="21"/>
                <w:szCs w:val="21"/>
                <w:lang w:eastAsia="lv-LV"/>
              </w:rPr>
            </w:pPr>
          </w:p>
        </w:tc>
        <w:tc>
          <w:tcPr>
            <w:tcW w:w="5812" w:type="dxa"/>
          </w:tcPr>
          <w:p w:rsidR="00514AFD" w:rsidRPr="00A45B37" w:rsidRDefault="00514AFD" w:rsidP="008745A8">
            <w:pPr>
              <w:pStyle w:val="ListParagraph"/>
              <w:numPr>
                <w:ilvl w:val="0"/>
                <w:numId w:val="24"/>
              </w:numPr>
              <w:spacing w:after="0" w:line="240" w:lineRule="auto"/>
              <w:rPr>
                <w:rFonts w:ascii="Times New Roman" w:eastAsia="Times New Roman" w:hAnsi="Times New Roman"/>
                <w:sz w:val="21"/>
                <w:szCs w:val="21"/>
                <w:lang w:eastAsia="lv-LV"/>
              </w:rPr>
            </w:pPr>
            <w:r w:rsidRPr="00A45B37">
              <w:rPr>
                <w:rFonts w:ascii="Times New Roman" w:eastAsia="Times New Roman" w:hAnsi="Times New Roman"/>
                <w:sz w:val="21"/>
                <w:szCs w:val="21"/>
                <w:lang w:eastAsia="lv-LV"/>
              </w:rPr>
              <w:t>sudraba – 5 kg</w:t>
            </w:r>
          </w:p>
        </w:tc>
        <w:tc>
          <w:tcPr>
            <w:tcW w:w="3402" w:type="dxa"/>
          </w:tcPr>
          <w:p w:rsidR="00514AFD" w:rsidRPr="00514AFD" w:rsidRDefault="00514AFD" w:rsidP="00514AFD">
            <w:pPr>
              <w:spacing w:after="0" w:line="240" w:lineRule="auto"/>
              <w:rPr>
                <w:rFonts w:ascii="Times New Roman" w:eastAsia="Times New Roman" w:hAnsi="Times New Roman"/>
                <w:sz w:val="21"/>
                <w:szCs w:val="21"/>
                <w:lang w:eastAsia="lv-LV"/>
              </w:rPr>
            </w:pPr>
          </w:p>
        </w:tc>
      </w:tr>
      <w:tr w:rsidR="00514AFD" w:rsidRPr="00514AFD" w:rsidTr="00A45B37">
        <w:tc>
          <w:tcPr>
            <w:tcW w:w="709" w:type="dxa"/>
          </w:tcPr>
          <w:p w:rsidR="00514AFD" w:rsidRPr="00514AFD" w:rsidRDefault="00514AFD" w:rsidP="00514AFD">
            <w:pPr>
              <w:spacing w:after="0" w:line="240" w:lineRule="auto"/>
              <w:jc w:val="center"/>
              <w:rPr>
                <w:rFonts w:ascii="Times New Roman" w:eastAsia="Times New Roman" w:hAnsi="Times New Roman"/>
                <w:sz w:val="21"/>
                <w:szCs w:val="21"/>
                <w:lang w:eastAsia="lv-LV"/>
              </w:rPr>
            </w:pPr>
          </w:p>
        </w:tc>
        <w:tc>
          <w:tcPr>
            <w:tcW w:w="5812" w:type="dxa"/>
          </w:tcPr>
          <w:p w:rsidR="00514AFD" w:rsidRPr="00A45B37" w:rsidRDefault="00514AFD" w:rsidP="008745A8">
            <w:pPr>
              <w:pStyle w:val="ListParagraph"/>
              <w:numPr>
                <w:ilvl w:val="0"/>
                <w:numId w:val="24"/>
              </w:numPr>
              <w:spacing w:after="0" w:line="240" w:lineRule="auto"/>
              <w:rPr>
                <w:rFonts w:ascii="Times New Roman" w:eastAsia="Times New Roman" w:hAnsi="Times New Roman"/>
                <w:sz w:val="21"/>
                <w:szCs w:val="21"/>
                <w:lang w:eastAsia="lv-LV"/>
              </w:rPr>
            </w:pPr>
            <w:r w:rsidRPr="00A45B37">
              <w:rPr>
                <w:rFonts w:ascii="Times New Roman" w:eastAsia="Times New Roman" w:hAnsi="Times New Roman"/>
                <w:sz w:val="21"/>
                <w:szCs w:val="21"/>
                <w:lang w:eastAsia="lv-LV"/>
              </w:rPr>
              <w:t>zaļš – 5kg</w:t>
            </w:r>
          </w:p>
        </w:tc>
        <w:tc>
          <w:tcPr>
            <w:tcW w:w="3402" w:type="dxa"/>
          </w:tcPr>
          <w:p w:rsidR="00514AFD" w:rsidRPr="00514AFD" w:rsidRDefault="00514AFD" w:rsidP="00514AFD">
            <w:pPr>
              <w:spacing w:after="0" w:line="240" w:lineRule="auto"/>
              <w:rPr>
                <w:rFonts w:ascii="Times New Roman" w:eastAsia="Times New Roman" w:hAnsi="Times New Roman"/>
                <w:sz w:val="21"/>
                <w:szCs w:val="21"/>
                <w:lang w:eastAsia="lv-LV"/>
              </w:rPr>
            </w:pPr>
          </w:p>
        </w:tc>
      </w:tr>
      <w:tr w:rsidR="00514AFD" w:rsidRPr="00514AFD" w:rsidTr="00A45B37">
        <w:tc>
          <w:tcPr>
            <w:tcW w:w="709" w:type="dxa"/>
          </w:tcPr>
          <w:p w:rsidR="00514AFD" w:rsidRPr="00514AFD" w:rsidRDefault="00514AFD" w:rsidP="00514AFD">
            <w:pPr>
              <w:spacing w:after="0" w:line="240" w:lineRule="auto"/>
              <w:jc w:val="center"/>
              <w:rPr>
                <w:rFonts w:ascii="Times New Roman" w:eastAsia="Times New Roman" w:hAnsi="Times New Roman"/>
                <w:sz w:val="21"/>
                <w:szCs w:val="21"/>
                <w:lang w:eastAsia="lv-LV"/>
              </w:rPr>
            </w:pPr>
          </w:p>
        </w:tc>
        <w:tc>
          <w:tcPr>
            <w:tcW w:w="5812" w:type="dxa"/>
          </w:tcPr>
          <w:p w:rsidR="00514AFD" w:rsidRPr="00A45B37" w:rsidRDefault="00514AFD" w:rsidP="008745A8">
            <w:pPr>
              <w:pStyle w:val="ListParagraph"/>
              <w:numPr>
                <w:ilvl w:val="0"/>
                <w:numId w:val="24"/>
              </w:numPr>
              <w:spacing w:after="0" w:line="240" w:lineRule="auto"/>
              <w:rPr>
                <w:rFonts w:ascii="Times New Roman" w:eastAsia="Times New Roman" w:hAnsi="Times New Roman"/>
                <w:sz w:val="21"/>
                <w:szCs w:val="21"/>
                <w:lang w:eastAsia="lv-LV"/>
              </w:rPr>
            </w:pPr>
            <w:r w:rsidRPr="00A45B37">
              <w:rPr>
                <w:rFonts w:ascii="Times New Roman" w:eastAsia="Times New Roman" w:hAnsi="Times New Roman"/>
                <w:sz w:val="21"/>
                <w:szCs w:val="21"/>
                <w:lang w:eastAsia="lv-LV"/>
              </w:rPr>
              <w:t>sarkans – 5 kg</w:t>
            </w:r>
          </w:p>
        </w:tc>
        <w:tc>
          <w:tcPr>
            <w:tcW w:w="3402" w:type="dxa"/>
          </w:tcPr>
          <w:p w:rsidR="00514AFD" w:rsidRPr="00514AFD" w:rsidRDefault="00514AFD" w:rsidP="00514AFD">
            <w:pPr>
              <w:spacing w:after="0" w:line="240" w:lineRule="auto"/>
              <w:rPr>
                <w:rFonts w:ascii="Times New Roman" w:eastAsia="Times New Roman" w:hAnsi="Times New Roman"/>
                <w:sz w:val="21"/>
                <w:szCs w:val="21"/>
                <w:lang w:eastAsia="lv-LV"/>
              </w:rPr>
            </w:pPr>
          </w:p>
        </w:tc>
      </w:tr>
      <w:tr w:rsidR="00514AFD" w:rsidRPr="00514AFD" w:rsidTr="00A45B37">
        <w:tc>
          <w:tcPr>
            <w:tcW w:w="709" w:type="dxa"/>
          </w:tcPr>
          <w:p w:rsidR="00514AFD" w:rsidRPr="00514AFD" w:rsidRDefault="00514AFD" w:rsidP="00514AFD">
            <w:pPr>
              <w:spacing w:after="0" w:line="240" w:lineRule="auto"/>
              <w:jc w:val="center"/>
              <w:rPr>
                <w:rFonts w:ascii="Times New Roman" w:eastAsia="Times New Roman" w:hAnsi="Times New Roman"/>
                <w:sz w:val="21"/>
                <w:szCs w:val="21"/>
                <w:lang w:eastAsia="lv-LV"/>
              </w:rPr>
            </w:pPr>
          </w:p>
        </w:tc>
        <w:tc>
          <w:tcPr>
            <w:tcW w:w="5812" w:type="dxa"/>
          </w:tcPr>
          <w:p w:rsidR="00514AFD" w:rsidRPr="00A45B37" w:rsidRDefault="00514AFD" w:rsidP="008745A8">
            <w:pPr>
              <w:pStyle w:val="ListParagraph"/>
              <w:numPr>
                <w:ilvl w:val="0"/>
                <w:numId w:val="24"/>
              </w:numPr>
              <w:spacing w:after="0" w:line="240" w:lineRule="auto"/>
              <w:rPr>
                <w:rFonts w:ascii="Times New Roman" w:eastAsia="Times New Roman" w:hAnsi="Times New Roman"/>
                <w:sz w:val="21"/>
                <w:szCs w:val="21"/>
                <w:lang w:eastAsia="lv-LV"/>
              </w:rPr>
            </w:pPr>
            <w:r w:rsidRPr="00A45B37">
              <w:rPr>
                <w:rFonts w:ascii="Times New Roman" w:eastAsia="Times New Roman" w:hAnsi="Times New Roman"/>
                <w:sz w:val="21"/>
                <w:szCs w:val="21"/>
                <w:lang w:eastAsia="lv-LV"/>
              </w:rPr>
              <w:t>zils – 5 kg</w:t>
            </w:r>
          </w:p>
        </w:tc>
        <w:tc>
          <w:tcPr>
            <w:tcW w:w="3402" w:type="dxa"/>
          </w:tcPr>
          <w:p w:rsidR="00514AFD" w:rsidRPr="00514AFD" w:rsidRDefault="00514AFD" w:rsidP="00514AFD">
            <w:pPr>
              <w:spacing w:after="0" w:line="240" w:lineRule="auto"/>
              <w:rPr>
                <w:rFonts w:ascii="Times New Roman" w:eastAsia="Times New Roman" w:hAnsi="Times New Roman"/>
                <w:sz w:val="21"/>
                <w:szCs w:val="21"/>
                <w:lang w:eastAsia="lv-LV"/>
              </w:rPr>
            </w:pPr>
          </w:p>
        </w:tc>
      </w:tr>
      <w:tr w:rsidR="00514AFD" w:rsidRPr="00514AFD" w:rsidTr="00A45B37">
        <w:tc>
          <w:tcPr>
            <w:tcW w:w="709" w:type="dxa"/>
          </w:tcPr>
          <w:p w:rsidR="00514AFD" w:rsidRPr="00514AFD" w:rsidRDefault="00514AFD" w:rsidP="00514AFD">
            <w:pPr>
              <w:spacing w:after="0" w:line="240" w:lineRule="auto"/>
              <w:jc w:val="center"/>
              <w:rPr>
                <w:rFonts w:ascii="Times New Roman" w:eastAsia="Times New Roman" w:hAnsi="Times New Roman"/>
                <w:sz w:val="21"/>
                <w:szCs w:val="21"/>
                <w:lang w:eastAsia="lv-LV"/>
              </w:rPr>
            </w:pPr>
          </w:p>
        </w:tc>
        <w:tc>
          <w:tcPr>
            <w:tcW w:w="5812" w:type="dxa"/>
          </w:tcPr>
          <w:p w:rsidR="00514AFD" w:rsidRPr="00A45B37" w:rsidRDefault="00514AFD" w:rsidP="008745A8">
            <w:pPr>
              <w:pStyle w:val="ListParagraph"/>
              <w:numPr>
                <w:ilvl w:val="0"/>
                <w:numId w:val="24"/>
              </w:numPr>
              <w:spacing w:after="0" w:line="240" w:lineRule="auto"/>
              <w:rPr>
                <w:rFonts w:ascii="Times New Roman" w:eastAsia="Times New Roman" w:hAnsi="Times New Roman"/>
                <w:sz w:val="21"/>
                <w:szCs w:val="21"/>
                <w:lang w:eastAsia="lv-LV"/>
              </w:rPr>
            </w:pPr>
            <w:r w:rsidRPr="00A45B37">
              <w:rPr>
                <w:rFonts w:ascii="Times New Roman" w:eastAsia="Times New Roman" w:hAnsi="Times New Roman"/>
                <w:sz w:val="21"/>
                <w:szCs w:val="21"/>
                <w:lang w:eastAsia="lv-LV"/>
              </w:rPr>
              <w:t>melns – 5 kg</w:t>
            </w:r>
          </w:p>
        </w:tc>
        <w:tc>
          <w:tcPr>
            <w:tcW w:w="3402" w:type="dxa"/>
          </w:tcPr>
          <w:p w:rsidR="00514AFD" w:rsidRPr="00514AFD" w:rsidRDefault="00514AFD" w:rsidP="00514AFD">
            <w:pPr>
              <w:spacing w:after="0" w:line="240" w:lineRule="auto"/>
              <w:rPr>
                <w:rFonts w:ascii="Times New Roman" w:eastAsia="Times New Roman" w:hAnsi="Times New Roman"/>
                <w:sz w:val="21"/>
                <w:szCs w:val="21"/>
                <w:lang w:eastAsia="lv-LV"/>
              </w:rPr>
            </w:pPr>
          </w:p>
        </w:tc>
      </w:tr>
      <w:tr w:rsidR="00514AFD" w:rsidRPr="00514AFD" w:rsidTr="00A45B37">
        <w:tc>
          <w:tcPr>
            <w:tcW w:w="709" w:type="dxa"/>
          </w:tcPr>
          <w:p w:rsidR="00514AFD" w:rsidRPr="00514AFD" w:rsidRDefault="00514AFD" w:rsidP="00514AFD">
            <w:pPr>
              <w:spacing w:after="0" w:line="240" w:lineRule="auto"/>
              <w:jc w:val="center"/>
              <w:rPr>
                <w:rFonts w:ascii="Times New Roman" w:eastAsia="Times New Roman" w:hAnsi="Times New Roman"/>
                <w:sz w:val="21"/>
                <w:szCs w:val="21"/>
                <w:lang w:eastAsia="lv-LV"/>
              </w:rPr>
            </w:pPr>
          </w:p>
        </w:tc>
        <w:tc>
          <w:tcPr>
            <w:tcW w:w="5812" w:type="dxa"/>
          </w:tcPr>
          <w:p w:rsidR="00514AFD" w:rsidRPr="00A45B37" w:rsidRDefault="00514AFD" w:rsidP="008745A8">
            <w:pPr>
              <w:pStyle w:val="ListParagraph"/>
              <w:numPr>
                <w:ilvl w:val="0"/>
                <w:numId w:val="24"/>
              </w:numPr>
              <w:spacing w:after="0" w:line="240" w:lineRule="auto"/>
              <w:rPr>
                <w:rFonts w:ascii="Times New Roman" w:eastAsia="Times New Roman" w:hAnsi="Times New Roman"/>
                <w:sz w:val="21"/>
                <w:szCs w:val="21"/>
                <w:lang w:eastAsia="lv-LV"/>
              </w:rPr>
            </w:pPr>
            <w:r w:rsidRPr="00A45B37">
              <w:rPr>
                <w:rFonts w:ascii="Times New Roman" w:eastAsia="Times New Roman" w:hAnsi="Times New Roman"/>
                <w:sz w:val="21"/>
                <w:szCs w:val="21"/>
                <w:lang w:eastAsia="lv-LV"/>
              </w:rPr>
              <w:t>balts – 5 kg</w:t>
            </w:r>
          </w:p>
        </w:tc>
        <w:tc>
          <w:tcPr>
            <w:tcW w:w="3402" w:type="dxa"/>
          </w:tcPr>
          <w:p w:rsidR="00514AFD" w:rsidRPr="00514AFD" w:rsidRDefault="00514AFD" w:rsidP="00514AFD">
            <w:pPr>
              <w:spacing w:after="0" w:line="240" w:lineRule="auto"/>
              <w:rPr>
                <w:rFonts w:ascii="Times New Roman" w:eastAsia="Times New Roman" w:hAnsi="Times New Roman"/>
                <w:sz w:val="21"/>
                <w:szCs w:val="21"/>
                <w:lang w:eastAsia="lv-LV"/>
              </w:rPr>
            </w:pPr>
          </w:p>
        </w:tc>
      </w:tr>
      <w:tr w:rsidR="00514AFD" w:rsidRPr="00514AFD" w:rsidTr="00A45B37">
        <w:tc>
          <w:tcPr>
            <w:tcW w:w="709" w:type="dxa"/>
          </w:tcPr>
          <w:p w:rsidR="00514AFD" w:rsidRPr="00514AFD" w:rsidRDefault="00514AFD" w:rsidP="00514AFD">
            <w:pPr>
              <w:spacing w:after="0" w:line="240" w:lineRule="auto"/>
              <w:jc w:val="center"/>
              <w:rPr>
                <w:rFonts w:ascii="Times New Roman" w:eastAsia="Times New Roman" w:hAnsi="Times New Roman"/>
                <w:sz w:val="21"/>
                <w:szCs w:val="21"/>
                <w:lang w:eastAsia="lv-LV"/>
              </w:rPr>
            </w:pPr>
          </w:p>
        </w:tc>
        <w:tc>
          <w:tcPr>
            <w:tcW w:w="5812" w:type="dxa"/>
          </w:tcPr>
          <w:p w:rsidR="00514AFD" w:rsidRPr="00A45B37" w:rsidRDefault="00514AFD" w:rsidP="008745A8">
            <w:pPr>
              <w:pStyle w:val="ListParagraph"/>
              <w:numPr>
                <w:ilvl w:val="0"/>
                <w:numId w:val="24"/>
              </w:numPr>
              <w:spacing w:after="0" w:line="240" w:lineRule="auto"/>
              <w:rPr>
                <w:rFonts w:ascii="Times New Roman" w:eastAsia="Times New Roman" w:hAnsi="Times New Roman"/>
                <w:sz w:val="21"/>
                <w:szCs w:val="21"/>
                <w:lang w:eastAsia="lv-LV"/>
              </w:rPr>
            </w:pPr>
            <w:r w:rsidRPr="00A45B37">
              <w:rPr>
                <w:rFonts w:ascii="Times New Roman" w:eastAsia="Times New Roman" w:hAnsi="Times New Roman"/>
                <w:sz w:val="21"/>
                <w:szCs w:val="21"/>
                <w:lang w:eastAsia="lv-LV"/>
              </w:rPr>
              <w:t>caurspīdīgs – 5 kg</w:t>
            </w:r>
          </w:p>
        </w:tc>
        <w:tc>
          <w:tcPr>
            <w:tcW w:w="3402" w:type="dxa"/>
          </w:tcPr>
          <w:p w:rsidR="00514AFD" w:rsidRPr="00514AFD" w:rsidRDefault="00514AFD" w:rsidP="00514AFD">
            <w:pPr>
              <w:spacing w:after="0" w:line="240" w:lineRule="auto"/>
              <w:rPr>
                <w:rFonts w:ascii="Times New Roman" w:eastAsia="Times New Roman" w:hAnsi="Times New Roman"/>
                <w:sz w:val="21"/>
                <w:szCs w:val="21"/>
                <w:lang w:eastAsia="lv-LV"/>
              </w:rPr>
            </w:pPr>
          </w:p>
        </w:tc>
      </w:tr>
      <w:tr w:rsidR="00514AFD" w:rsidRPr="00514AFD" w:rsidTr="00A45B37">
        <w:tc>
          <w:tcPr>
            <w:tcW w:w="709" w:type="dxa"/>
          </w:tcPr>
          <w:p w:rsidR="00514AFD" w:rsidRPr="00514AFD" w:rsidRDefault="00514AFD" w:rsidP="00514AFD">
            <w:pPr>
              <w:spacing w:after="0" w:line="240" w:lineRule="auto"/>
              <w:jc w:val="center"/>
              <w:rPr>
                <w:rFonts w:ascii="Times New Roman" w:eastAsia="Times New Roman" w:hAnsi="Times New Roman"/>
                <w:sz w:val="21"/>
                <w:szCs w:val="21"/>
                <w:lang w:eastAsia="lv-LV"/>
              </w:rPr>
            </w:pPr>
          </w:p>
        </w:tc>
        <w:tc>
          <w:tcPr>
            <w:tcW w:w="5812" w:type="dxa"/>
          </w:tcPr>
          <w:p w:rsidR="00514AFD" w:rsidRPr="00A45B37" w:rsidRDefault="00514AFD" w:rsidP="008745A8">
            <w:pPr>
              <w:pStyle w:val="ListParagraph"/>
              <w:numPr>
                <w:ilvl w:val="0"/>
                <w:numId w:val="24"/>
              </w:numPr>
              <w:spacing w:after="0" w:line="240" w:lineRule="auto"/>
              <w:rPr>
                <w:rFonts w:ascii="Times New Roman" w:eastAsia="Times New Roman" w:hAnsi="Times New Roman"/>
                <w:sz w:val="21"/>
                <w:szCs w:val="21"/>
                <w:lang w:eastAsia="lv-LV"/>
              </w:rPr>
            </w:pPr>
            <w:r w:rsidRPr="00A45B37">
              <w:rPr>
                <w:rFonts w:ascii="Times New Roman" w:eastAsia="Times New Roman" w:hAnsi="Times New Roman"/>
                <w:sz w:val="21"/>
                <w:szCs w:val="21"/>
                <w:lang w:eastAsia="lv-LV"/>
              </w:rPr>
              <w:t>zelta – 5 kg</w:t>
            </w:r>
          </w:p>
        </w:tc>
        <w:tc>
          <w:tcPr>
            <w:tcW w:w="3402" w:type="dxa"/>
          </w:tcPr>
          <w:p w:rsidR="00514AFD" w:rsidRPr="00514AFD" w:rsidRDefault="00514AFD" w:rsidP="00514AFD">
            <w:pPr>
              <w:spacing w:after="0" w:line="240" w:lineRule="auto"/>
              <w:rPr>
                <w:rFonts w:ascii="Times New Roman" w:eastAsia="Times New Roman" w:hAnsi="Times New Roman"/>
                <w:sz w:val="21"/>
                <w:szCs w:val="21"/>
                <w:lang w:eastAsia="lv-LV"/>
              </w:rPr>
            </w:pPr>
          </w:p>
        </w:tc>
      </w:tr>
      <w:tr w:rsidR="00514AFD" w:rsidRPr="00514AFD" w:rsidTr="00A45B37">
        <w:tc>
          <w:tcPr>
            <w:tcW w:w="709" w:type="dxa"/>
          </w:tcPr>
          <w:p w:rsidR="00514AFD" w:rsidRPr="00514AFD" w:rsidRDefault="00514AFD" w:rsidP="00514AFD">
            <w:pPr>
              <w:spacing w:after="0" w:line="240" w:lineRule="auto"/>
              <w:jc w:val="center"/>
              <w:rPr>
                <w:rFonts w:ascii="Times New Roman" w:eastAsia="Times New Roman" w:hAnsi="Times New Roman"/>
                <w:lang w:eastAsia="lv-LV"/>
              </w:rPr>
            </w:pPr>
            <w:r w:rsidRPr="00514AFD">
              <w:rPr>
                <w:rFonts w:ascii="Times New Roman" w:eastAsia="Times New Roman" w:hAnsi="Times New Roman"/>
                <w:lang w:eastAsia="lv-LV"/>
              </w:rPr>
              <w:t>2.6</w:t>
            </w:r>
          </w:p>
        </w:tc>
        <w:tc>
          <w:tcPr>
            <w:tcW w:w="5812" w:type="dxa"/>
          </w:tcPr>
          <w:p w:rsidR="00514AFD" w:rsidRPr="00A45B37" w:rsidRDefault="00514AFD" w:rsidP="00A45B37">
            <w:pPr>
              <w:spacing w:after="0" w:line="240" w:lineRule="auto"/>
              <w:rPr>
                <w:rFonts w:ascii="Times New Roman" w:eastAsia="Times New Roman" w:hAnsi="Times New Roman"/>
                <w:lang w:eastAsia="lv-LV"/>
              </w:rPr>
            </w:pPr>
            <w:r w:rsidRPr="00A45B37">
              <w:rPr>
                <w:rFonts w:ascii="Times New Roman" w:eastAsia="Times New Roman" w:hAnsi="Times New Roman"/>
                <w:lang w:eastAsia="lv-LV"/>
              </w:rPr>
              <w:t>Speciāla līmlente sildāmās virsmas pārklāšanai izmēri ne mazāki kā 50mm x 50m – 1 gab</w:t>
            </w:r>
            <w:r w:rsidR="00A45B37" w:rsidRPr="00A45B37">
              <w:rPr>
                <w:rFonts w:ascii="Times New Roman" w:eastAsia="Times New Roman" w:hAnsi="Times New Roman"/>
                <w:lang w:eastAsia="lv-LV"/>
              </w:rPr>
              <w:t>.</w:t>
            </w:r>
          </w:p>
        </w:tc>
        <w:tc>
          <w:tcPr>
            <w:tcW w:w="3402" w:type="dxa"/>
          </w:tcPr>
          <w:p w:rsidR="00514AFD" w:rsidRPr="00514AFD" w:rsidRDefault="00514AFD" w:rsidP="00514AFD">
            <w:pPr>
              <w:spacing w:after="0" w:line="240" w:lineRule="auto"/>
              <w:rPr>
                <w:rFonts w:ascii="Times New Roman" w:eastAsia="Times New Roman" w:hAnsi="Times New Roman"/>
                <w:lang w:eastAsia="lv-LV"/>
              </w:rPr>
            </w:pPr>
          </w:p>
        </w:tc>
      </w:tr>
      <w:tr w:rsidR="00A45B37" w:rsidRPr="00514AFD" w:rsidTr="00A45B37">
        <w:trPr>
          <w:trHeight w:val="408"/>
        </w:trPr>
        <w:tc>
          <w:tcPr>
            <w:tcW w:w="709" w:type="dxa"/>
            <w:shd w:val="clear" w:color="auto" w:fill="FFFFCC"/>
            <w:vAlign w:val="center"/>
          </w:tcPr>
          <w:p w:rsidR="00A45B37" w:rsidRPr="00A45B37" w:rsidRDefault="00A45B37" w:rsidP="00A45B37">
            <w:pPr>
              <w:spacing w:after="0" w:line="240" w:lineRule="auto"/>
              <w:jc w:val="center"/>
              <w:rPr>
                <w:rFonts w:ascii="Times New Roman" w:eastAsia="Times New Roman" w:hAnsi="Times New Roman"/>
                <w:b/>
                <w:sz w:val="24"/>
                <w:szCs w:val="24"/>
                <w:lang w:eastAsia="lv-LV"/>
              </w:rPr>
            </w:pPr>
            <w:r w:rsidRPr="00A45B37">
              <w:rPr>
                <w:rFonts w:ascii="Times New Roman" w:eastAsia="Times New Roman" w:hAnsi="Times New Roman"/>
                <w:b/>
                <w:sz w:val="24"/>
                <w:szCs w:val="24"/>
                <w:lang w:eastAsia="lv-LV"/>
              </w:rPr>
              <w:lastRenderedPageBreak/>
              <w:t>3.</w:t>
            </w:r>
          </w:p>
        </w:tc>
        <w:tc>
          <w:tcPr>
            <w:tcW w:w="5812" w:type="dxa"/>
            <w:shd w:val="clear" w:color="auto" w:fill="FFFFCC"/>
            <w:vAlign w:val="center"/>
          </w:tcPr>
          <w:p w:rsidR="00A45B37" w:rsidRPr="00A45B37" w:rsidRDefault="00A45B37" w:rsidP="00A45B37">
            <w:pPr>
              <w:spacing w:after="0" w:line="240" w:lineRule="auto"/>
              <w:rPr>
                <w:rFonts w:ascii="Times New Roman" w:eastAsia="Times New Roman" w:hAnsi="Times New Roman"/>
                <w:b/>
                <w:sz w:val="24"/>
                <w:szCs w:val="24"/>
                <w:lang w:eastAsia="lv-LV"/>
              </w:rPr>
            </w:pPr>
            <w:r w:rsidRPr="00514AFD">
              <w:rPr>
                <w:rFonts w:ascii="Times New Roman" w:eastAsia="Times New Roman" w:hAnsi="Times New Roman"/>
                <w:b/>
                <w:sz w:val="24"/>
                <w:szCs w:val="24"/>
                <w:lang w:eastAsia="lv-LV"/>
              </w:rPr>
              <w:t>PAPILDUS PRASĪBAS</w:t>
            </w:r>
          </w:p>
        </w:tc>
        <w:tc>
          <w:tcPr>
            <w:tcW w:w="3402" w:type="dxa"/>
            <w:shd w:val="clear" w:color="auto" w:fill="FFFFCC"/>
          </w:tcPr>
          <w:p w:rsidR="00A45B37" w:rsidRPr="00514AFD" w:rsidRDefault="00A45B37" w:rsidP="00514AFD">
            <w:pPr>
              <w:spacing w:after="0" w:line="240" w:lineRule="auto"/>
              <w:rPr>
                <w:rFonts w:ascii="Times New Roman" w:eastAsia="Times New Roman" w:hAnsi="Times New Roman"/>
                <w:sz w:val="24"/>
                <w:szCs w:val="24"/>
                <w:lang w:eastAsia="lv-LV"/>
              </w:rPr>
            </w:pPr>
          </w:p>
        </w:tc>
      </w:tr>
      <w:tr w:rsidR="00A45B37" w:rsidRPr="00514AFD" w:rsidTr="00A45B37">
        <w:tc>
          <w:tcPr>
            <w:tcW w:w="709" w:type="dxa"/>
            <w:vAlign w:val="center"/>
          </w:tcPr>
          <w:p w:rsidR="00A45B37" w:rsidRPr="00514AFD" w:rsidRDefault="00A45B37" w:rsidP="00A45B37">
            <w:pPr>
              <w:spacing w:after="0" w:line="240" w:lineRule="auto"/>
              <w:jc w:val="center"/>
              <w:rPr>
                <w:rFonts w:ascii="Times New Roman" w:eastAsia="Times New Roman" w:hAnsi="Times New Roman"/>
                <w:sz w:val="24"/>
                <w:szCs w:val="24"/>
                <w:lang w:eastAsia="lv-LV"/>
              </w:rPr>
            </w:pPr>
            <w:r w:rsidRPr="00514AFD">
              <w:rPr>
                <w:rFonts w:ascii="Times New Roman" w:eastAsia="Times New Roman" w:hAnsi="Times New Roman"/>
                <w:sz w:val="24"/>
                <w:szCs w:val="24"/>
                <w:lang w:eastAsia="lv-LV"/>
              </w:rPr>
              <w:t>3.1</w:t>
            </w:r>
          </w:p>
        </w:tc>
        <w:tc>
          <w:tcPr>
            <w:tcW w:w="5812" w:type="dxa"/>
            <w:vAlign w:val="center"/>
          </w:tcPr>
          <w:p w:rsidR="00A45B37" w:rsidRPr="00514AFD" w:rsidRDefault="00A45B37" w:rsidP="00A45B37">
            <w:pPr>
              <w:spacing w:after="0" w:line="240" w:lineRule="auto"/>
              <w:rPr>
                <w:rFonts w:ascii="Times New Roman" w:eastAsia="Times New Roman" w:hAnsi="Times New Roman"/>
                <w:sz w:val="24"/>
                <w:szCs w:val="24"/>
                <w:lang w:eastAsia="lv-LV"/>
              </w:rPr>
            </w:pPr>
            <w:r w:rsidRPr="00514AFD">
              <w:rPr>
                <w:rFonts w:ascii="Times New Roman" w:eastAsia="Times New Roman" w:hAnsi="Times New Roman"/>
                <w:sz w:val="24"/>
                <w:szCs w:val="24"/>
                <w:lang w:eastAsia="lv-LV"/>
              </w:rPr>
              <w:t>Garantija vismaz 24 mēneši</w:t>
            </w:r>
          </w:p>
        </w:tc>
        <w:tc>
          <w:tcPr>
            <w:tcW w:w="3402" w:type="dxa"/>
            <w:vAlign w:val="center"/>
          </w:tcPr>
          <w:p w:rsidR="00A45B37" w:rsidRPr="00B3189C" w:rsidRDefault="00A45B37" w:rsidP="00324E8A">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Pretendenta piedāvātais </w:t>
            </w:r>
          </w:p>
          <w:p w:rsidR="00A45B37" w:rsidRPr="00B3189C" w:rsidRDefault="00A45B37" w:rsidP="00324E8A">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garantijas laiks </w:t>
            </w:r>
          </w:p>
        </w:tc>
      </w:tr>
      <w:tr w:rsidR="00E72D1A" w:rsidRPr="00514AFD" w:rsidTr="00A45B37">
        <w:tc>
          <w:tcPr>
            <w:tcW w:w="709" w:type="dxa"/>
            <w:vAlign w:val="center"/>
          </w:tcPr>
          <w:p w:rsidR="00E72D1A" w:rsidRPr="00514AFD" w:rsidRDefault="00E72D1A" w:rsidP="00A45B37">
            <w:pPr>
              <w:spacing w:after="0" w:line="240" w:lineRule="auto"/>
              <w:jc w:val="center"/>
              <w:rPr>
                <w:rFonts w:ascii="Times New Roman" w:eastAsia="Times New Roman" w:hAnsi="Times New Roman"/>
                <w:sz w:val="24"/>
                <w:szCs w:val="24"/>
                <w:lang w:eastAsia="lv-LV"/>
              </w:rPr>
            </w:pPr>
            <w:r w:rsidRPr="00514AFD">
              <w:rPr>
                <w:rFonts w:ascii="Times New Roman" w:eastAsia="Times New Roman" w:hAnsi="Times New Roman"/>
                <w:sz w:val="24"/>
                <w:szCs w:val="24"/>
                <w:lang w:eastAsia="lv-LV"/>
              </w:rPr>
              <w:t>3.2</w:t>
            </w:r>
          </w:p>
        </w:tc>
        <w:tc>
          <w:tcPr>
            <w:tcW w:w="5812" w:type="dxa"/>
            <w:vAlign w:val="center"/>
          </w:tcPr>
          <w:p w:rsidR="00E72D1A" w:rsidRPr="002C7543" w:rsidRDefault="00E72D1A" w:rsidP="0083637F">
            <w:pPr>
              <w:spacing w:after="0" w:line="240" w:lineRule="auto"/>
              <w:jc w:val="both"/>
              <w:rPr>
                <w:rFonts w:ascii="Times New Roman" w:hAnsi="Times New Roman"/>
                <w:i/>
                <w:snapToGrid w:val="0"/>
                <w:sz w:val="24"/>
                <w:szCs w:val="24"/>
              </w:rPr>
            </w:pPr>
            <w:r w:rsidRPr="002C7543">
              <w:rPr>
                <w:rFonts w:ascii="Times New Roman" w:hAnsi="Times New Roman"/>
                <w:sz w:val="24"/>
                <w:szCs w:val="24"/>
              </w:rPr>
              <w:t xml:space="preserve">Piegādes laiks ne </w:t>
            </w:r>
            <w:r w:rsidRPr="00245BD2">
              <w:rPr>
                <w:rFonts w:ascii="Times New Roman" w:hAnsi="Times New Roman"/>
                <w:sz w:val="24"/>
                <w:szCs w:val="24"/>
              </w:rPr>
              <w:t>ilgāk kā 2 (divu) mēnešu</w:t>
            </w:r>
            <w:r w:rsidRPr="002C7543">
              <w:rPr>
                <w:rFonts w:ascii="Times New Roman" w:hAnsi="Times New Roman"/>
                <w:sz w:val="24"/>
                <w:szCs w:val="24"/>
              </w:rPr>
              <w:t xml:space="preserve"> laikā no līguma noslēgšanas.</w:t>
            </w:r>
          </w:p>
        </w:tc>
        <w:tc>
          <w:tcPr>
            <w:tcW w:w="3402" w:type="dxa"/>
            <w:vAlign w:val="center"/>
          </w:tcPr>
          <w:p w:rsidR="00E72D1A" w:rsidRPr="00B3189C" w:rsidRDefault="00E72D1A" w:rsidP="00324E8A">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Pretendenta piedāvātais </w:t>
            </w:r>
          </w:p>
          <w:p w:rsidR="00E72D1A" w:rsidRPr="00B3189C" w:rsidRDefault="00E72D1A" w:rsidP="00324E8A">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piegādes laiks </w:t>
            </w:r>
          </w:p>
        </w:tc>
      </w:tr>
      <w:tr w:rsidR="00A45B37" w:rsidRPr="00514AFD" w:rsidTr="00A45B37">
        <w:tc>
          <w:tcPr>
            <w:tcW w:w="709" w:type="dxa"/>
            <w:vAlign w:val="center"/>
          </w:tcPr>
          <w:p w:rsidR="00A45B37" w:rsidRPr="00514AFD" w:rsidRDefault="00A45B37" w:rsidP="00A45B37">
            <w:pPr>
              <w:spacing w:after="0" w:line="240" w:lineRule="auto"/>
              <w:jc w:val="center"/>
              <w:rPr>
                <w:rFonts w:ascii="Times New Roman" w:eastAsia="Times New Roman" w:hAnsi="Times New Roman"/>
                <w:sz w:val="24"/>
                <w:szCs w:val="24"/>
                <w:lang w:eastAsia="lv-LV"/>
              </w:rPr>
            </w:pPr>
            <w:r w:rsidRPr="00514AFD">
              <w:rPr>
                <w:rFonts w:ascii="Times New Roman" w:eastAsia="Times New Roman" w:hAnsi="Times New Roman"/>
                <w:sz w:val="24"/>
                <w:szCs w:val="24"/>
                <w:lang w:eastAsia="lv-LV"/>
              </w:rPr>
              <w:t>3.3</w:t>
            </w:r>
          </w:p>
        </w:tc>
        <w:tc>
          <w:tcPr>
            <w:tcW w:w="5812" w:type="dxa"/>
          </w:tcPr>
          <w:p w:rsidR="00A45B37" w:rsidRPr="00514AFD" w:rsidRDefault="00A45B37" w:rsidP="00A45B37">
            <w:pPr>
              <w:spacing w:after="0" w:line="240" w:lineRule="auto"/>
              <w:jc w:val="both"/>
              <w:rPr>
                <w:rFonts w:ascii="Times New Roman" w:eastAsia="Times New Roman" w:hAnsi="Times New Roman"/>
                <w:sz w:val="24"/>
                <w:szCs w:val="24"/>
                <w:lang w:eastAsia="lv-LV"/>
              </w:rPr>
            </w:pPr>
            <w:r w:rsidRPr="00A45B37">
              <w:rPr>
                <w:rFonts w:ascii="Times New Roman" w:eastAsia="Times New Roman" w:hAnsi="Times New Roman"/>
                <w:color w:val="000000"/>
                <w:sz w:val="24"/>
                <w:szCs w:val="24"/>
                <w:lang w:eastAsia="lv-LV"/>
              </w:rPr>
              <w:t>Piegādes adrese:</w:t>
            </w:r>
            <w:r w:rsidRPr="00B3189C">
              <w:rPr>
                <w:rFonts w:ascii="Times New Roman" w:eastAsia="Times New Roman" w:hAnsi="Times New Roman"/>
                <w:color w:val="000000"/>
                <w:sz w:val="24"/>
                <w:szCs w:val="24"/>
                <w:lang w:eastAsia="lv-LV"/>
              </w:rPr>
              <w:t xml:space="preserve"> </w:t>
            </w:r>
            <w:r w:rsidRPr="00514AFD">
              <w:rPr>
                <w:rFonts w:ascii="Times New Roman" w:eastAsia="Times New Roman" w:hAnsi="Times New Roman"/>
                <w:sz w:val="24"/>
                <w:szCs w:val="24"/>
                <w:lang w:eastAsia="lv-LV"/>
              </w:rPr>
              <w:t>LLU T</w:t>
            </w:r>
            <w:r>
              <w:rPr>
                <w:rFonts w:ascii="Times New Roman" w:eastAsia="Times New Roman" w:hAnsi="Times New Roman"/>
                <w:sz w:val="24"/>
                <w:szCs w:val="24"/>
                <w:lang w:eastAsia="lv-LV"/>
              </w:rPr>
              <w:t>ehniskā fakultāte,</w:t>
            </w:r>
            <w:r w:rsidRPr="00514AFD">
              <w:rPr>
                <w:rFonts w:ascii="Times New Roman" w:eastAsia="Times New Roman" w:hAnsi="Times New Roman"/>
                <w:sz w:val="24"/>
                <w:szCs w:val="24"/>
                <w:lang w:eastAsia="lv-LV"/>
              </w:rPr>
              <w:t xml:space="preserve"> J.Čakstes bulvāris 5</w:t>
            </w:r>
            <w:r>
              <w:rPr>
                <w:rFonts w:ascii="Times New Roman" w:eastAsia="Times New Roman" w:hAnsi="Times New Roman"/>
                <w:sz w:val="24"/>
                <w:szCs w:val="24"/>
                <w:lang w:eastAsia="lv-LV"/>
              </w:rPr>
              <w:t>, Jelgava, LV-3001</w:t>
            </w:r>
          </w:p>
        </w:tc>
        <w:tc>
          <w:tcPr>
            <w:tcW w:w="3402" w:type="dxa"/>
            <w:vAlign w:val="center"/>
          </w:tcPr>
          <w:p w:rsidR="00A45B37" w:rsidRPr="00B3189C" w:rsidRDefault="00A45B37" w:rsidP="00324E8A">
            <w:pPr>
              <w:suppressAutoHyphens/>
              <w:snapToGrid w:val="0"/>
              <w:spacing w:after="0" w:line="240" w:lineRule="auto"/>
              <w:ind w:left="127"/>
              <w:jc w:val="center"/>
              <w:rPr>
                <w:rFonts w:ascii="Times New Roman" w:eastAsia="Times New Roman" w:hAnsi="Times New Roman"/>
                <w:i/>
                <w:iCs/>
                <w:sz w:val="24"/>
                <w:szCs w:val="24"/>
                <w:lang w:eastAsia="ar-SA"/>
              </w:rPr>
            </w:pPr>
            <w:r w:rsidRPr="00B3189C">
              <w:rPr>
                <w:rFonts w:ascii="Times New Roman" w:eastAsia="Times New Roman" w:hAnsi="Times New Roman"/>
                <w:i/>
                <w:iCs/>
                <w:sz w:val="24"/>
                <w:szCs w:val="24"/>
                <w:lang w:eastAsia="ar-SA"/>
              </w:rPr>
              <w:t xml:space="preserve">Pretendenta apliecinājums </w:t>
            </w:r>
          </w:p>
          <w:p w:rsidR="00A45B37" w:rsidRPr="00B3189C" w:rsidRDefault="00A45B37" w:rsidP="00324E8A">
            <w:pPr>
              <w:suppressAutoHyphens/>
              <w:snapToGrid w:val="0"/>
              <w:spacing w:after="0" w:line="240" w:lineRule="auto"/>
              <w:ind w:left="127" w:right="118"/>
              <w:jc w:val="center"/>
              <w:rPr>
                <w:rFonts w:ascii="Times New Roman" w:eastAsia="Times New Roman" w:hAnsi="Times New Roman"/>
                <w:i/>
                <w:sz w:val="24"/>
                <w:szCs w:val="24"/>
                <w:lang w:eastAsia="lv-LV"/>
              </w:rPr>
            </w:pPr>
            <w:r w:rsidRPr="00B3189C">
              <w:rPr>
                <w:rFonts w:ascii="Times New Roman" w:eastAsia="Times New Roman" w:hAnsi="Times New Roman"/>
                <w:i/>
                <w:iCs/>
                <w:sz w:val="24"/>
                <w:szCs w:val="24"/>
                <w:lang w:eastAsia="ar-SA"/>
              </w:rPr>
              <w:t>par prasības izpildi</w:t>
            </w:r>
          </w:p>
        </w:tc>
      </w:tr>
      <w:tr w:rsidR="00A45B37" w:rsidRPr="00514AFD" w:rsidTr="00A45B37">
        <w:tc>
          <w:tcPr>
            <w:tcW w:w="709" w:type="dxa"/>
            <w:vAlign w:val="center"/>
          </w:tcPr>
          <w:p w:rsidR="00A45B37" w:rsidRPr="00514AFD" w:rsidRDefault="00A45B37" w:rsidP="00A45B37">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3.4.</w:t>
            </w:r>
          </w:p>
        </w:tc>
        <w:tc>
          <w:tcPr>
            <w:tcW w:w="5812" w:type="dxa"/>
            <w:vAlign w:val="center"/>
          </w:tcPr>
          <w:p w:rsidR="00A45B37" w:rsidRPr="00DF527D" w:rsidRDefault="00A45B37" w:rsidP="00324E8A">
            <w:pPr>
              <w:spacing w:after="0" w:line="240" w:lineRule="auto"/>
              <w:ind w:right="142"/>
              <w:jc w:val="both"/>
              <w:rPr>
                <w:rFonts w:ascii="Times New Roman" w:eastAsia="Times New Roman" w:hAnsi="Times New Roman"/>
                <w:lang w:eastAsia="lv-LV"/>
              </w:rPr>
            </w:pPr>
            <w:r>
              <w:rPr>
                <w:rFonts w:ascii="Times New Roman" w:eastAsia="Times New Roman" w:hAnsi="Times New Roman"/>
                <w:color w:val="000000"/>
                <w:lang w:eastAsia="lv-LV"/>
              </w:rPr>
              <w:t>Pretendentam jānodrošina iekārtu</w:t>
            </w:r>
            <w:r w:rsidRPr="00DF527D">
              <w:rPr>
                <w:rFonts w:ascii="Times New Roman" w:eastAsia="Times New Roman" w:hAnsi="Times New Roman"/>
                <w:color w:val="000000"/>
                <w:lang w:eastAsia="lv-LV"/>
              </w:rPr>
              <w:t xml:space="preserve"> piegāde </w:t>
            </w:r>
            <w:r>
              <w:rPr>
                <w:rFonts w:ascii="Times New Roman" w:eastAsia="Times New Roman" w:hAnsi="Times New Roman"/>
                <w:color w:val="000000"/>
                <w:lang w:eastAsia="lv-LV"/>
              </w:rPr>
              <w:t xml:space="preserve">un uzstādīšana </w:t>
            </w:r>
            <w:r w:rsidRPr="00DF527D">
              <w:rPr>
                <w:rFonts w:ascii="Times New Roman" w:eastAsia="Times New Roman" w:hAnsi="Times New Roman"/>
                <w:color w:val="000000"/>
                <w:lang w:eastAsia="lv-LV"/>
              </w:rPr>
              <w:t>pasūtītāja norādītajā adresē Jelgavā.</w:t>
            </w:r>
          </w:p>
        </w:tc>
        <w:tc>
          <w:tcPr>
            <w:tcW w:w="3402" w:type="dxa"/>
            <w:vAlign w:val="center"/>
          </w:tcPr>
          <w:p w:rsidR="00A45B37" w:rsidRPr="003D4E30" w:rsidRDefault="00A45B37" w:rsidP="00324E8A">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Pretendenta apliecinājums </w:t>
            </w:r>
          </w:p>
          <w:p w:rsidR="00A45B37" w:rsidRPr="003D4E30" w:rsidRDefault="00A45B37" w:rsidP="00324E8A">
            <w:pPr>
              <w:suppressAutoHyphens/>
              <w:snapToGrid w:val="0"/>
              <w:spacing w:after="0" w:line="240" w:lineRule="auto"/>
              <w:ind w:left="127" w:right="118"/>
              <w:jc w:val="center"/>
              <w:rPr>
                <w:rFonts w:ascii="Times New Roman" w:eastAsia="Times New Roman" w:hAnsi="Times New Roman"/>
                <w:i/>
                <w:sz w:val="21"/>
                <w:szCs w:val="21"/>
                <w:lang w:eastAsia="lv-LV"/>
              </w:rPr>
            </w:pPr>
            <w:r w:rsidRPr="003D4E30">
              <w:rPr>
                <w:rFonts w:ascii="Times New Roman" w:eastAsia="Times New Roman" w:hAnsi="Times New Roman"/>
                <w:i/>
                <w:iCs/>
                <w:sz w:val="21"/>
                <w:szCs w:val="21"/>
                <w:lang w:eastAsia="ar-SA"/>
              </w:rPr>
              <w:t>par prasības izpildi</w:t>
            </w:r>
          </w:p>
        </w:tc>
      </w:tr>
      <w:tr w:rsidR="00A45B37" w:rsidRPr="00514AFD" w:rsidTr="00A45B37">
        <w:tc>
          <w:tcPr>
            <w:tcW w:w="709" w:type="dxa"/>
            <w:vAlign w:val="center"/>
          </w:tcPr>
          <w:p w:rsidR="00A45B37" w:rsidRPr="00514AFD" w:rsidRDefault="00A45B37" w:rsidP="00A45B37">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3.5.</w:t>
            </w:r>
          </w:p>
        </w:tc>
        <w:tc>
          <w:tcPr>
            <w:tcW w:w="5812" w:type="dxa"/>
            <w:vAlign w:val="center"/>
          </w:tcPr>
          <w:p w:rsidR="00A45B37" w:rsidRPr="00B3189C" w:rsidRDefault="00A45B37" w:rsidP="00A45B37">
            <w:pPr>
              <w:spacing w:after="0" w:line="240" w:lineRule="auto"/>
              <w:jc w:val="both"/>
              <w:rPr>
                <w:rFonts w:ascii="Times New Roman" w:hAnsi="Times New Roman"/>
                <w:sz w:val="24"/>
                <w:szCs w:val="24"/>
              </w:rPr>
            </w:pPr>
            <w:r w:rsidRPr="00B3189C">
              <w:rPr>
                <w:rFonts w:ascii="Times New Roman" w:hAnsi="Times New Roman"/>
                <w:sz w:val="24"/>
                <w:szCs w:val="24"/>
              </w:rPr>
              <w:t xml:space="preserve">Pretendentam </w:t>
            </w:r>
            <w:r w:rsidRPr="00B3189C">
              <w:rPr>
                <w:rFonts w:ascii="Times New Roman" w:hAnsi="Times New Roman"/>
                <w:sz w:val="24"/>
                <w:szCs w:val="24"/>
                <w:lang w:eastAsia="ar-SA"/>
              </w:rPr>
              <w:t xml:space="preserve">jānodrošina </w:t>
            </w:r>
            <w:r w:rsidRPr="00B3189C">
              <w:rPr>
                <w:rFonts w:ascii="Times New Roman" w:hAnsi="Times New Roman"/>
                <w:sz w:val="24"/>
                <w:szCs w:val="24"/>
              </w:rPr>
              <w:t xml:space="preserve">vismaz 2 pasūtītāja darbinieku apmācību </w:t>
            </w:r>
            <w:r w:rsidRPr="00B3189C">
              <w:rPr>
                <w:rFonts w:ascii="Times New Roman" w:hAnsi="Times New Roman"/>
                <w:sz w:val="24"/>
                <w:szCs w:val="24"/>
                <w:lang w:eastAsia="ar-SA"/>
              </w:rPr>
              <w:t xml:space="preserve">(vismaz </w:t>
            </w:r>
            <w:r>
              <w:rPr>
                <w:rFonts w:ascii="Times New Roman" w:hAnsi="Times New Roman"/>
                <w:sz w:val="24"/>
                <w:szCs w:val="24"/>
                <w:lang w:eastAsia="ar-SA"/>
              </w:rPr>
              <w:t>2</w:t>
            </w:r>
            <w:r w:rsidRPr="00B3189C">
              <w:rPr>
                <w:rFonts w:ascii="Times New Roman" w:hAnsi="Times New Roman"/>
                <w:sz w:val="24"/>
                <w:szCs w:val="24"/>
                <w:lang w:eastAsia="ar-SA"/>
              </w:rPr>
              <w:t>h</w:t>
            </w:r>
            <w:r>
              <w:rPr>
                <w:rFonts w:ascii="Times New Roman" w:hAnsi="Times New Roman"/>
                <w:sz w:val="24"/>
                <w:szCs w:val="24"/>
                <w:lang w:eastAsia="ar-SA"/>
              </w:rPr>
              <w:t xml:space="preserve"> katram</w:t>
            </w:r>
            <w:r w:rsidRPr="00B3189C">
              <w:rPr>
                <w:rFonts w:ascii="Times New Roman" w:hAnsi="Times New Roman"/>
                <w:sz w:val="24"/>
                <w:szCs w:val="24"/>
                <w:lang w:eastAsia="ar-SA"/>
              </w:rPr>
              <w:t>) Pasūtītāja norādītajā adresē Jelgavā</w:t>
            </w:r>
          </w:p>
        </w:tc>
        <w:tc>
          <w:tcPr>
            <w:tcW w:w="3402" w:type="dxa"/>
            <w:vAlign w:val="center"/>
          </w:tcPr>
          <w:p w:rsidR="00A45B37" w:rsidRPr="003D4E30" w:rsidRDefault="00A45B37" w:rsidP="00324E8A">
            <w:pPr>
              <w:suppressAutoHyphens/>
              <w:snapToGrid w:val="0"/>
              <w:spacing w:after="0" w:line="240" w:lineRule="auto"/>
              <w:ind w:left="127"/>
              <w:jc w:val="center"/>
              <w:rPr>
                <w:rFonts w:ascii="Times New Roman" w:eastAsia="Times New Roman" w:hAnsi="Times New Roman"/>
                <w:i/>
                <w:iCs/>
                <w:sz w:val="21"/>
                <w:szCs w:val="21"/>
                <w:lang w:eastAsia="ar-SA"/>
              </w:rPr>
            </w:pPr>
            <w:r w:rsidRPr="003D4E30">
              <w:rPr>
                <w:rFonts w:ascii="Times New Roman" w:eastAsia="Times New Roman" w:hAnsi="Times New Roman"/>
                <w:i/>
                <w:iCs/>
                <w:sz w:val="21"/>
                <w:szCs w:val="21"/>
                <w:lang w:eastAsia="ar-SA"/>
              </w:rPr>
              <w:t xml:space="preserve">Pretendenta apliecinājums </w:t>
            </w:r>
          </w:p>
          <w:p w:rsidR="00A45B37" w:rsidRPr="003D4E30" w:rsidRDefault="00A45B37" w:rsidP="00324E8A">
            <w:pPr>
              <w:suppressAutoHyphens/>
              <w:snapToGrid w:val="0"/>
              <w:spacing w:after="0" w:line="240" w:lineRule="auto"/>
              <w:ind w:left="127" w:right="118"/>
              <w:jc w:val="center"/>
              <w:rPr>
                <w:rFonts w:ascii="Times New Roman" w:eastAsia="Times New Roman" w:hAnsi="Times New Roman"/>
                <w:i/>
                <w:sz w:val="21"/>
                <w:szCs w:val="21"/>
                <w:lang w:eastAsia="lv-LV"/>
              </w:rPr>
            </w:pPr>
            <w:r w:rsidRPr="003D4E30">
              <w:rPr>
                <w:rFonts w:ascii="Times New Roman" w:eastAsia="Times New Roman" w:hAnsi="Times New Roman"/>
                <w:i/>
                <w:iCs/>
                <w:sz w:val="21"/>
                <w:szCs w:val="21"/>
                <w:lang w:eastAsia="ar-SA"/>
              </w:rPr>
              <w:t>par prasības izpildi</w:t>
            </w:r>
          </w:p>
        </w:tc>
      </w:tr>
      <w:tr w:rsidR="00A45B37" w:rsidRPr="00514AFD" w:rsidTr="00A45B37">
        <w:tc>
          <w:tcPr>
            <w:tcW w:w="709" w:type="dxa"/>
            <w:vAlign w:val="center"/>
          </w:tcPr>
          <w:p w:rsidR="00A45B37" w:rsidRPr="00514AFD" w:rsidRDefault="00A45B37" w:rsidP="00A45B37">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3.6.</w:t>
            </w:r>
          </w:p>
        </w:tc>
        <w:tc>
          <w:tcPr>
            <w:tcW w:w="5812" w:type="dxa"/>
            <w:vAlign w:val="center"/>
          </w:tcPr>
          <w:p w:rsidR="00A45B37" w:rsidRPr="00B3189C" w:rsidRDefault="00A45B37" w:rsidP="00324E8A">
            <w:pPr>
              <w:spacing w:after="0" w:line="240" w:lineRule="auto"/>
              <w:ind w:right="142"/>
              <w:jc w:val="both"/>
              <w:rPr>
                <w:rFonts w:ascii="Times New Roman" w:eastAsia="Times New Roman" w:hAnsi="Times New Roman"/>
                <w:i/>
                <w:snapToGrid w:val="0"/>
                <w:sz w:val="24"/>
                <w:szCs w:val="24"/>
                <w:lang w:eastAsia="lv-LV"/>
              </w:rPr>
            </w:pPr>
            <w:r w:rsidRPr="00B3189C">
              <w:rPr>
                <w:rFonts w:ascii="Times New Roman" w:eastAsia="Times New Roman" w:hAnsi="Times New Roman"/>
                <w:sz w:val="24"/>
                <w:szCs w:val="24"/>
                <w:lang w:eastAsia="lv-LV"/>
              </w:rPr>
              <w:t>Piedāvājuma cenā jāiekļauj visas izmaksas, kas saistītas ar tehniskajai specifikācijai atbilstoša kompleksa piegādi, uzstādīšanu un pasūtītāja darbinieku apmācību Pasūtītāja norādītajā adresē Jelgavā.</w:t>
            </w:r>
          </w:p>
        </w:tc>
        <w:tc>
          <w:tcPr>
            <w:tcW w:w="3402" w:type="dxa"/>
            <w:vAlign w:val="center"/>
          </w:tcPr>
          <w:p w:rsidR="00A45B37" w:rsidRPr="00B3189C" w:rsidRDefault="00A45B37" w:rsidP="00324E8A">
            <w:pPr>
              <w:suppressAutoHyphens/>
              <w:snapToGrid w:val="0"/>
              <w:spacing w:after="0" w:line="240" w:lineRule="auto"/>
              <w:ind w:left="127"/>
              <w:jc w:val="center"/>
              <w:rPr>
                <w:rFonts w:ascii="Times New Roman" w:eastAsia="Times New Roman" w:hAnsi="Times New Roman"/>
                <w:i/>
                <w:iCs/>
                <w:sz w:val="24"/>
                <w:szCs w:val="24"/>
                <w:lang w:eastAsia="lv-LV"/>
              </w:rPr>
            </w:pPr>
            <w:r w:rsidRPr="00B3189C">
              <w:rPr>
                <w:rFonts w:ascii="Times New Roman" w:eastAsia="Times New Roman" w:hAnsi="Times New Roman"/>
                <w:i/>
                <w:iCs/>
                <w:sz w:val="24"/>
                <w:szCs w:val="24"/>
                <w:lang w:eastAsia="lv-LV"/>
              </w:rPr>
              <w:t xml:space="preserve">Pretendenta apliecinājums </w:t>
            </w:r>
          </w:p>
          <w:p w:rsidR="00A45B37" w:rsidRPr="00B3189C" w:rsidRDefault="00A45B37" w:rsidP="00324E8A">
            <w:pPr>
              <w:suppressAutoHyphens/>
              <w:snapToGrid w:val="0"/>
              <w:spacing w:after="0" w:line="240" w:lineRule="auto"/>
              <w:ind w:left="127"/>
              <w:jc w:val="center"/>
              <w:rPr>
                <w:rFonts w:ascii="Times New Roman" w:eastAsia="Times New Roman" w:hAnsi="Times New Roman"/>
                <w:i/>
                <w:iCs/>
                <w:sz w:val="24"/>
                <w:szCs w:val="24"/>
                <w:lang w:eastAsia="lv-LV"/>
              </w:rPr>
            </w:pPr>
            <w:r w:rsidRPr="00B3189C">
              <w:rPr>
                <w:rFonts w:ascii="Times New Roman" w:eastAsia="Times New Roman" w:hAnsi="Times New Roman"/>
                <w:i/>
                <w:iCs/>
                <w:sz w:val="24"/>
                <w:szCs w:val="24"/>
                <w:lang w:eastAsia="lv-LV"/>
              </w:rPr>
              <w:t>par prasības izpildi</w:t>
            </w:r>
          </w:p>
        </w:tc>
      </w:tr>
    </w:tbl>
    <w:p w:rsidR="00FB1181" w:rsidRDefault="00FB1181" w:rsidP="00FB1181">
      <w:pPr>
        <w:spacing w:after="0"/>
        <w:rPr>
          <w:rFonts w:ascii="Times New Roman" w:hAnsi="Times New Roman"/>
          <w:sz w:val="24"/>
          <w:szCs w:val="24"/>
        </w:rPr>
      </w:pPr>
    </w:p>
    <w:p w:rsidR="00FB1181" w:rsidRDefault="00FB1181" w:rsidP="00FB1181">
      <w:pPr>
        <w:spacing w:after="0"/>
        <w:rPr>
          <w:rFonts w:ascii="Times New Roman" w:hAnsi="Times New Roman"/>
          <w:sz w:val="24"/>
          <w:szCs w:val="24"/>
        </w:rPr>
      </w:pPr>
    </w:p>
    <w:p w:rsidR="00FB1181" w:rsidRPr="00A30959" w:rsidRDefault="00FB1181" w:rsidP="00FB1181">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FB1181" w:rsidRDefault="00FB1181" w:rsidP="00FB1181">
      <w:pPr>
        <w:spacing w:after="0" w:line="240" w:lineRule="auto"/>
        <w:rPr>
          <w:rFonts w:ascii="Times New Roman" w:hAnsi="Times New Roman"/>
          <w:b/>
        </w:rPr>
      </w:pPr>
    </w:p>
    <w:p w:rsidR="00FB1181" w:rsidRDefault="00FB1181" w:rsidP="00FB1181">
      <w:pPr>
        <w:spacing w:after="0" w:line="240" w:lineRule="auto"/>
        <w:rPr>
          <w:rFonts w:ascii="Times New Roman" w:hAnsi="Times New Roman"/>
          <w:b/>
        </w:rPr>
      </w:pPr>
    </w:p>
    <w:p w:rsidR="00FB1181" w:rsidRDefault="00FB1181" w:rsidP="00FB1181">
      <w:pPr>
        <w:spacing w:after="0" w:line="240" w:lineRule="auto"/>
        <w:rPr>
          <w:rFonts w:ascii="Times New Roman" w:hAnsi="Times New Roman"/>
          <w:b/>
        </w:rPr>
      </w:pPr>
    </w:p>
    <w:p w:rsidR="00FB1181" w:rsidRDefault="00FB1181" w:rsidP="00FB1181">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B1181" w:rsidRDefault="00FB1181" w:rsidP="00FB1181">
      <w:pPr>
        <w:rPr>
          <w:rFonts w:ascii="Times New Roman" w:hAnsi="Times New Roman"/>
          <w:b/>
          <w:sz w:val="28"/>
          <w:szCs w:val="28"/>
        </w:rPr>
      </w:pPr>
      <w:r>
        <w:rPr>
          <w:rFonts w:ascii="Times New Roman" w:hAnsi="Times New Roman"/>
          <w:b/>
          <w:sz w:val="28"/>
          <w:szCs w:val="28"/>
        </w:rPr>
        <w:br w:type="page"/>
      </w:r>
    </w:p>
    <w:p w:rsidR="00475EF8" w:rsidRPr="00825364" w:rsidRDefault="00475EF8" w:rsidP="00475EF8">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475EF8" w:rsidRDefault="00475EF8" w:rsidP="00475EF8">
      <w:pPr>
        <w:spacing w:after="0"/>
        <w:jc w:val="center"/>
        <w:rPr>
          <w:rFonts w:ascii="Times New Roman" w:hAnsi="Times New Roman"/>
          <w:i/>
          <w:sz w:val="28"/>
          <w:szCs w:val="28"/>
        </w:rPr>
      </w:pPr>
      <w:r w:rsidRPr="008F4D5B">
        <w:rPr>
          <w:rFonts w:ascii="Times New Roman" w:hAnsi="Times New Roman"/>
          <w:i/>
          <w:sz w:val="28"/>
          <w:szCs w:val="28"/>
        </w:rPr>
        <w:t>Zinātniskā aprīkojuma piegāde LLU vajadzībām ERAF projekta “LLU un zinātnisko institūciju konsolidācija konkurētspējas paaugstināšanai” ietvaros</w:t>
      </w:r>
    </w:p>
    <w:p w:rsidR="00475EF8" w:rsidRPr="00825364" w:rsidRDefault="00475EF8" w:rsidP="00475EF8">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79</w:t>
      </w:r>
      <w:r w:rsidRPr="00EE182E">
        <w:rPr>
          <w:rFonts w:ascii="Times New Roman" w:hAnsi="Times New Roman"/>
          <w:sz w:val="24"/>
          <w:szCs w:val="24"/>
        </w:rPr>
        <w:t>/ERAF/</w:t>
      </w:r>
      <w:r>
        <w:rPr>
          <w:rFonts w:ascii="Times New Roman" w:hAnsi="Times New Roman"/>
          <w:sz w:val="24"/>
          <w:szCs w:val="24"/>
        </w:rPr>
        <w:t>ak</w:t>
      </w:r>
    </w:p>
    <w:p w:rsidR="00475EF8" w:rsidRPr="004D2D1C" w:rsidRDefault="00475EF8" w:rsidP="00475EF8">
      <w:pPr>
        <w:spacing w:after="0"/>
        <w:jc w:val="center"/>
        <w:rPr>
          <w:rFonts w:ascii="Times New Roman" w:hAnsi="Times New Roman"/>
          <w:sz w:val="16"/>
          <w:szCs w:val="16"/>
        </w:rPr>
      </w:pPr>
    </w:p>
    <w:p w:rsidR="00475EF8" w:rsidRPr="00200CF7" w:rsidRDefault="00475EF8" w:rsidP="00475EF8">
      <w:pPr>
        <w:pStyle w:val="BodyText"/>
        <w:tabs>
          <w:tab w:val="left" w:pos="851"/>
        </w:tabs>
        <w:jc w:val="center"/>
        <w:rPr>
          <w:rFonts w:ascii="Times New Roman" w:hAnsi="Times New Roman"/>
          <w:b/>
          <w:bCs/>
          <w:color w:val="000000"/>
          <w:sz w:val="24"/>
          <w:szCs w:val="24"/>
          <w:u w:val="single"/>
        </w:rPr>
      </w:pPr>
      <w:r w:rsidRPr="00200CF7">
        <w:rPr>
          <w:rFonts w:ascii="Times New Roman" w:hAnsi="Times New Roman"/>
          <w:b/>
          <w:bCs/>
          <w:color w:val="000000"/>
          <w:sz w:val="24"/>
          <w:szCs w:val="24"/>
          <w:u w:val="single"/>
        </w:rPr>
        <w:t xml:space="preserve">2.daļa: </w:t>
      </w:r>
      <w:r w:rsidRPr="00514AFD">
        <w:rPr>
          <w:rFonts w:ascii="Times New Roman" w:hAnsi="Times New Roman"/>
          <w:b/>
          <w:bCs/>
          <w:color w:val="000000"/>
          <w:sz w:val="24"/>
          <w:szCs w:val="24"/>
          <w:u w:val="single"/>
        </w:rPr>
        <w:t>3D printeris ar izejmateriālu komplektu</w:t>
      </w:r>
    </w:p>
    <w:p w:rsidR="00FB1181" w:rsidRDefault="00FB1181" w:rsidP="00FB1181">
      <w:pPr>
        <w:pStyle w:val="BodyText"/>
        <w:tabs>
          <w:tab w:val="left" w:pos="851"/>
        </w:tabs>
        <w:rPr>
          <w:rFonts w:ascii="Times New Roman" w:hAnsi="Times New Roman"/>
          <w:b/>
          <w:bCs/>
          <w:color w:val="000000"/>
          <w:sz w:val="24"/>
          <w:szCs w:val="24"/>
        </w:rPr>
      </w:pPr>
    </w:p>
    <w:p w:rsidR="00FB1181" w:rsidRPr="003377EA" w:rsidRDefault="00FB1181" w:rsidP="00FB1181">
      <w:pPr>
        <w:pStyle w:val="BodyText"/>
        <w:tabs>
          <w:tab w:val="left" w:pos="851"/>
        </w:tabs>
        <w:rPr>
          <w:rFonts w:ascii="Times New Roman" w:hAnsi="Times New Roman"/>
          <w:b/>
          <w:bCs/>
          <w:color w:val="000000"/>
          <w:sz w:val="16"/>
          <w:szCs w:val="16"/>
        </w:rPr>
      </w:pPr>
    </w:p>
    <w:p w:rsidR="00FB1181" w:rsidRPr="00816CF6" w:rsidRDefault="00FB1181" w:rsidP="00FB1181">
      <w:pPr>
        <w:spacing w:after="0" w:line="240" w:lineRule="auto"/>
        <w:jc w:val="center"/>
        <w:rPr>
          <w:sz w:val="20"/>
          <w:szCs w:val="20"/>
        </w:rPr>
      </w:pPr>
      <w:r>
        <w:rPr>
          <w:rFonts w:ascii="Times New Roman" w:hAnsi="Times New Roman"/>
          <w:b/>
          <w:sz w:val="28"/>
          <w:szCs w:val="28"/>
        </w:rPr>
        <w:t xml:space="preserve">FINANŠU </w:t>
      </w:r>
      <w:r w:rsidRPr="006D08D8">
        <w:rPr>
          <w:rFonts w:ascii="Times New Roman" w:hAnsi="Times New Roman"/>
          <w:b/>
          <w:sz w:val="28"/>
          <w:szCs w:val="28"/>
        </w:rPr>
        <w:t>PIEDĀVĀJUMS</w:t>
      </w:r>
    </w:p>
    <w:p w:rsidR="00FB1181" w:rsidRDefault="00FB1181" w:rsidP="00FB1181">
      <w:pPr>
        <w:spacing w:after="0"/>
        <w:jc w:val="center"/>
        <w:rPr>
          <w:rFonts w:ascii="Times New Roman" w:hAnsi="Times New Roman"/>
          <w:b/>
          <w:sz w:val="28"/>
          <w:szCs w:val="28"/>
        </w:rPr>
      </w:pPr>
    </w:p>
    <w:tbl>
      <w:tblPr>
        <w:tblW w:w="9781" w:type="dxa"/>
        <w:tblInd w:w="108" w:type="dxa"/>
        <w:tblCellMar>
          <w:left w:w="0" w:type="dxa"/>
          <w:right w:w="0" w:type="dxa"/>
        </w:tblCellMar>
        <w:tblLook w:val="04A0" w:firstRow="1" w:lastRow="0" w:firstColumn="1" w:lastColumn="0" w:noHBand="0" w:noVBand="1"/>
      </w:tblPr>
      <w:tblGrid>
        <w:gridCol w:w="656"/>
        <w:gridCol w:w="3597"/>
        <w:gridCol w:w="1035"/>
        <w:gridCol w:w="1658"/>
        <w:gridCol w:w="1050"/>
        <w:gridCol w:w="1785"/>
      </w:tblGrid>
      <w:tr w:rsidR="00FB1181" w:rsidRPr="00824AD4" w:rsidTr="00FB1181">
        <w:tc>
          <w:tcPr>
            <w:tcW w:w="6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1181" w:rsidRPr="00824AD4" w:rsidRDefault="00FB1181" w:rsidP="00FB1181">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Nr.</w:t>
            </w:r>
          </w:p>
          <w:p w:rsidR="00FB1181" w:rsidRPr="00824AD4" w:rsidRDefault="00FB1181" w:rsidP="00FB1181">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p.k.</w:t>
            </w:r>
          </w:p>
        </w:tc>
        <w:tc>
          <w:tcPr>
            <w:tcW w:w="3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B1181" w:rsidRPr="00824AD4" w:rsidRDefault="00FB1181" w:rsidP="00FB1181">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Nosaukums</w:t>
            </w:r>
          </w:p>
          <w:p w:rsidR="00FB1181" w:rsidRPr="00824AD4" w:rsidRDefault="00FB1181" w:rsidP="00FB1181">
            <w:pPr>
              <w:spacing w:after="0" w:line="240" w:lineRule="auto"/>
              <w:jc w:val="center"/>
              <w:rPr>
                <w:rFonts w:ascii="Times New Roman" w:hAnsi="Times New Roman"/>
                <w:b/>
                <w:sz w:val="20"/>
                <w:szCs w:val="20"/>
              </w:rPr>
            </w:pPr>
            <w:r w:rsidRPr="00824AD4">
              <w:rPr>
                <w:rFonts w:ascii="Times New Roman" w:hAnsi="Times New Roman"/>
                <w:i/>
                <w:iCs/>
                <w:color w:val="FF0000"/>
                <w:sz w:val="20"/>
                <w:szCs w:val="20"/>
              </w:rPr>
              <w:t>/jānorāda piedāvātās preces modelis)</w:t>
            </w:r>
          </w:p>
        </w:tc>
        <w:tc>
          <w:tcPr>
            <w:tcW w:w="1035" w:type="dxa"/>
            <w:tcBorders>
              <w:top w:val="single" w:sz="8" w:space="0" w:color="auto"/>
              <w:left w:val="nil"/>
              <w:bottom w:val="single" w:sz="8" w:space="0" w:color="auto"/>
              <w:right w:val="single" w:sz="8" w:space="0" w:color="auto"/>
            </w:tcBorders>
            <w:vAlign w:val="center"/>
          </w:tcPr>
          <w:p w:rsidR="00FB1181" w:rsidRPr="00824AD4" w:rsidRDefault="00FB1181" w:rsidP="00FB1181">
            <w:pPr>
              <w:spacing w:after="0" w:line="240" w:lineRule="auto"/>
              <w:jc w:val="center"/>
              <w:rPr>
                <w:rFonts w:ascii="Times New Roman" w:hAnsi="Times New Roman"/>
                <w:b/>
                <w:sz w:val="20"/>
                <w:szCs w:val="20"/>
              </w:rPr>
            </w:pPr>
            <w:r w:rsidRPr="00824AD4">
              <w:rPr>
                <w:rFonts w:ascii="Times New Roman" w:hAnsi="Times New Roman"/>
                <w:b/>
              </w:rPr>
              <w:t>Skaits</w:t>
            </w:r>
          </w:p>
        </w:tc>
        <w:tc>
          <w:tcPr>
            <w:tcW w:w="1658"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FB1181" w:rsidRPr="00824AD4" w:rsidRDefault="00FB1181" w:rsidP="00FB1181">
            <w:pPr>
              <w:spacing w:after="0" w:line="240" w:lineRule="auto"/>
              <w:jc w:val="center"/>
              <w:rPr>
                <w:rFonts w:ascii="Times New Roman" w:hAnsi="Times New Roman"/>
                <w:b/>
                <w:snapToGrid w:val="0"/>
              </w:rPr>
            </w:pPr>
            <w:r w:rsidRPr="00824AD4">
              <w:rPr>
                <w:rFonts w:ascii="Times New Roman" w:hAnsi="Times New Roman"/>
                <w:b/>
                <w:snapToGrid w:val="0"/>
              </w:rPr>
              <w:t>Piedāvātā cena par 1 vienību</w:t>
            </w:r>
          </w:p>
          <w:p w:rsidR="00FB1181" w:rsidRPr="00824AD4" w:rsidRDefault="00FB1181" w:rsidP="00FB1181">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c>
          <w:tcPr>
            <w:tcW w:w="1050" w:type="dxa"/>
            <w:tcBorders>
              <w:top w:val="single" w:sz="8" w:space="0" w:color="auto"/>
              <w:left w:val="nil"/>
              <w:bottom w:val="single" w:sz="8" w:space="0" w:color="auto"/>
              <w:right w:val="single" w:sz="8" w:space="0" w:color="auto"/>
            </w:tcBorders>
          </w:tcPr>
          <w:p w:rsidR="00FB1181" w:rsidRPr="00824AD4" w:rsidRDefault="00FB1181" w:rsidP="00FB1181">
            <w:pPr>
              <w:spacing w:after="0" w:line="240" w:lineRule="auto"/>
              <w:jc w:val="center"/>
              <w:rPr>
                <w:rFonts w:ascii="Times New Roman" w:hAnsi="Times New Roman"/>
                <w:b/>
                <w:snapToGrid w:val="0"/>
              </w:rPr>
            </w:pPr>
            <w:r w:rsidRPr="00824AD4">
              <w:rPr>
                <w:rFonts w:ascii="Times New Roman" w:hAnsi="Times New Roman"/>
                <w:b/>
                <w:snapToGrid w:val="0"/>
                <w:sz w:val="24"/>
                <w:szCs w:val="24"/>
              </w:rPr>
              <w:t>PVN ___%:</w:t>
            </w:r>
          </w:p>
        </w:tc>
        <w:tc>
          <w:tcPr>
            <w:tcW w:w="1785" w:type="dxa"/>
            <w:tcBorders>
              <w:top w:val="single" w:sz="8" w:space="0" w:color="auto"/>
              <w:left w:val="nil"/>
              <w:bottom w:val="single" w:sz="8" w:space="0" w:color="auto"/>
              <w:right w:val="single" w:sz="8" w:space="0" w:color="auto"/>
            </w:tcBorders>
          </w:tcPr>
          <w:p w:rsidR="00FB1181" w:rsidRPr="002D7837" w:rsidRDefault="00FB1181" w:rsidP="00FB1181">
            <w:pPr>
              <w:spacing w:after="0" w:line="240" w:lineRule="auto"/>
              <w:jc w:val="center"/>
              <w:rPr>
                <w:rFonts w:ascii="Times New Roman" w:hAnsi="Times New Roman"/>
                <w:b/>
                <w:snapToGrid w:val="0"/>
                <w:sz w:val="24"/>
                <w:szCs w:val="24"/>
              </w:rPr>
            </w:pPr>
            <w:r w:rsidRPr="002D7837">
              <w:rPr>
                <w:rFonts w:ascii="Times New Roman" w:hAnsi="Times New Roman"/>
                <w:b/>
                <w:snapToGrid w:val="0"/>
                <w:sz w:val="24"/>
                <w:szCs w:val="24"/>
              </w:rPr>
              <w:t>Piedāvātā cena par 1 vienību</w:t>
            </w:r>
          </w:p>
          <w:p w:rsidR="00FB1181" w:rsidRPr="002D7837" w:rsidRDefault="00FB1181" w:rsidP="00FB1181">
            <w:pPr>
              <w:spacing w:after="0" w:line="240" w:lineRule="auto"/>
              <w:jc w:val="center"/>
              <w:rPr>
                <w:rFonts w:ascii="Times New Roman" w:hAnsi="Times New Roman"/>
                <w:snapToGrid w:val="0"/>
                <w:sz w:val="24"/>
                <w:szCs w:val="24"/>
              </w:rPr>
            </w:pPr>
            <w:r w:rsidRPr="002D7837">
              <w:rPr>
                <w:rFonts w:ascii="Times New Roman" w:hAnsi="Times New Roman"/>
                <w:snapToGrid w:val="0"/>
                <w:sz w:val="24"/>
                <w:szCs w:val="24"/>
              </w:rPr>
              <w:t>EUR ar PVN</w:t>
            </w:r>
          </w:p>
        </w:tc>
      </w:tr>
      <w:tr w:rsidR="00FB1181" w:rsidRPr="00824AD4" w:rsidTr="00FB1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3"/>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FB1181" w:rsidRPr="00824AD4" w:rsidRDefault="00FB1181" w:rsidP="00FB1181">
            <w:pPr>
              <w:spacing w:after="0" w:line="240" w:lineRule="auto"/>
              <w:ind w:left="34"/>
              <w:jc w:val="center"/>
              <w:rPr>
                <w:rFonts w:ascii="Times New Roman" w:hAnsi="Times New Roman"/>
                <w:b/>
                <w:snapToGrid w:val="0"/>
                <w:color w:val="000000"/>
                <w:sz w:val="24"/>
                <w:szCs w:val="24"/>
              </w:rPr>
            </w:pPr>
            <w:r w:rsidRPr="00824AD4">
              <w:rPr>
                <w:rFonts w:ascii="Times New Roman" w:hAnsi="Times New Roman"/>
                <w:b/>
                <w:snapToGrid w:val="0"/>
                <w:color w:val="000000"/>
                <w:sz w:val="24"/>
                <w:szCs w:val="24"/>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FB1181" w:rsidRPr="002D7837" w:rsidRDefault="00475EF8" w:rsidP="00FB1181">
            <w:pPr>
              <w:spacing w:after="0" w:line="240" w:lineRule="auto"/>
              <w:jc w:val="both"/>
              <w:rPr>
                <w:rFonts w:ascii="Times New Roman" w:hAnsi="Times New Roman"/>
                <w:snapToGrid w:val="0"/>
                <w:color w:val="000000"/>
                <w:sz w:val="24"/>
                <w:szCs w:val="24"/>
              </w:rPr>
            </w:pPr>
            <w:r w:rsidRPr="00475EF8">
              <w:rPr>
                <w:rFonts w:ascii="Times New Roman" w:hAnsi="Times New Roman"/>
                <w:b/>
                <w:bCs/>
                <w:color w:val="000000"/>
              </w:rPr>
              <w:t xml:space="preserve">3D printeris ar izejmateriālu komplektu </w:t>
            </w:r>
            <w:r w:rsidR="00FB1181" w:rsidRPr="002D7837">
              <w:rPr>
                <w:rFonts w:ascii="Times New Roman" w:hAnsi="Times New Roman"/>
                <w:bCs/>
                <w:i/>
                <w:color w:val="FF0000"/>
              </w:rPr>
              <w:t>&lt;</w:t>
            </w:r>
            <w:r w:rsidR="00FB1181" w:rsidRPr="002D7837">
              <w:rPr>
                <w:rFonts w:ascii="Times New Roman" w:hAnsi="Times New Roman"/>
                <w:i/>
                <w:iCs/>
                <w:color w:val="FF0000"/>
                <w:sz w:val="20"/>
                <w:szCs w:val="20"/>
              </w:rPr>
              <w:t>modelis&gt;</w:t>
            </w:r>
          </w:p>
        </w:tc>
        <w:tc>
          <w:tcPr>
            <w:tcW w:w="1035" w:type="dxa"/>
            <w:tcBorders>
              <w:top w:val="single" w:sz="4" w:space="0" w:color="auto"/>
              <w:left w:val="single" w:sz="4" w:space="0" w:color="auto"/>
              <w:bottom w:val="single" w:sz="4" w:space="0" w:color="auto"/>
              <w:right w:val="single" w:sz="4" w:space="0" w:color="auto"/>
            </w:tcBorders>
            <w:vAlign w:val="center"/>
          </w:tcPr>
          <w:p w:rsidR="00FB1181" w:rsidRPr="00824AD4" w:rsidRDefault="00FB1181" w:rsidP="00FB1181">
            <w:pPr>
              <w:spacing w:after="0" w:line="240" w:lineRule="auto"/>
              <w:jc w:val="center"/>
              <w:rPr>
                <w:rFonts w:ascii="Times New Roman" w:hAnsi="Times New Roman"/>
                <w:snapToGrid w:val="0"/>
                <w:color w:val="000000"/>
                <w:sz w:val="24"/>
                <w:szCs w:val="24"/>
              </w:rPr>
            </w:pPr>
            <w:r>
              <w:rPr>
                <w:rFonts w:ascii="Times New Roman" w:hAnsi="Times New Roman"/>
                <w:sz w:val="24"/>
                <w:szCs w:val="24"/>
              </w:rPr>
              <w:t>1</w:t>
            </w:r>
            <w:r w:rsidRPr="00824AD4">
              <w:rPr>
                <w:rFonts w:ascii="Times New Roman" w:hAnsi="Times New Roman"/>
                <w:sz w:val="24"/>
                <w:szCs w:val="24"/>
              </w:rPr>
              <w:t xml:space="preserve"> gab</w:t>
            </w:r>
            <w:r>
              <w:rPr>
                <w:rFonts w:ascii="Times New Roman" w:hAnsi="Times New Roman"/>
                <w:sz w:val="24"/>
                <w:szCs w:val="24"/>
              </w:rPr>
              <w:t>.</w:t>
            </w:r>
          </w:p>
        </w:tc>
        <w:tc>
          <w:tcPr>
            <w:tcW w:w="16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B1181" w:rsidRPr="002D7837" w:rsidRDefault="00FB1181" w:rsidP="00FB1181">
            <w:pPr>
              <w:spacing w:after="0" w:line="240" w:lineRule="auto"/>
              <w:jc w:val="center"/>
              <w:rPr>
                <w:rFonts w:ascii="Times New Roman" w:hAnsi="Times New Roman"/>
                <w:b/>
                <w:snapToGrid w:val="0"/>
                <w:color w:val="000000"/>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tcPr>
          <w:p w:rsidR="00FB1181" w:rsidRPr="002D7837" w:rsidRDefault="00FB1181" w:rsidP="00FB1181">
            <w:pPr>
              <w:spacing w:after="0" w:line="240" w:lineRule="auto"/>
              <w:jc w:val="center"/>
              <w:rPr>
                <w:rFonts w:ascii="Times New Roman" w:hAnsi="Times New Roman"/>
                <w:b/>
                <w:snapToGrid w:val="0"/>
                <w:color w:val="000000"/>
                <w:sz w:val="24"/>
                <w:szCs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FB1181" w:rsidRPr="002D7837" w:rsidRDefault="00FB1181" w:rsidP="00FB1181">
            <w:pPr>
              <w:spacing w:after="0" w:line="240" w:lineRule="auto"/>
              <w:jc w:val="center"/>
              <w:rPr>
                <w:rFonts w:ascii="Times New Roman" w:hAnsi="Times New Roman"/>
                <w:b/>
                <w:snapToGrid w:val="0"/>
                <w:color w:val="000000"/>
                <w:sz w:val="24"/>
                <w:szCs w:val="24"/>
              </w:rPr>
            </w:pPr>
          </w:p>
        </w:tc>
      </w:tr>
    </w:tbl>
    <w:p w:rsidR="00FB1181" w:rsidRDefault="00FB1181" w:rsidP="00FB1181">
      <w:pPr>
        <w:spacing w:after="0" w:line="240" w:lineRule="auto"/>
        <w:jc w:val="center"/>
        <w:rPr>
          <w:rFonts w:ascii="Times New Roman" w:hAnsi="Times New Roman"/>
          <w:b/>
          <w:sz w:val="28"/>
          <w:szCs w:val="28"/>
        </w:rPr>
      </w:pPr>
    </w:p>
    <w:p w:rsidR="00FB1181" w:rsidRPr="00825364" w:rsidRDefault="00FB1181" w:rsidP="00FB118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FB1181" w:rsidRDefault="00FB1181" w:rsidP="00FB1181">
      <w:pPr>
        <w:spacing w:after="0" w:line="240" w:lineRule="auto"/>
        <w:rPr>
          <w:rFonts w:ascii="Times New Roman" w:hAnsi="Times New Roman"/>
          <w:b/>
        </w:rPr>
      </w:pPr>
    </w:p>
    <w:p w:rsidR="00FB1181" w:rsidRPr="00825364" w:rsidRDefault="00FB1181" w:rsidP="00FB1181">
      <w:pPr>
        <w:spacing w:after="0" w:line="240" w:lineRule="auto"/>
        <w:rPr>
          <w:rFonts w:ascii="Times New Roman" w:hAnsi="Times New Roman"/>
          <w:b/>
        </w:rPr>
      </w:pPr>
    </w:p>
    <w:p w:rsidR="00FB1181" w:rsidRDefault="00FB1181" w:rsidP="00FB1181">
      <w:pPr>
        <w:spacing w:after="0" w:line="240" w:lineRule="auto"/>
        <w:rPr>
          <w:rFonts w:ascii="Times New Roman" w:hAnsi="Times New Roman"/>
          <w:b/>
        </w:rPr>
      </w:pPr>
    </w:p>
    <w:p w:rsidR="00FB1181" w:rsidRPr="00825364" w:rsidRDefault="00FB1181" w:rsidP="00FB1181">
      <w:pPr>
        <w:spacing w:after="0" w:line="240" w:lineRule="auto"/>
        <w:rPr>
          <w:rFonts w:ascii="Times New Roman" w:hAnsi="Times New Roman"/>
          <w:b/>
        </w:rPr>
      </w:pPr>
    </w:p>
    <w:p w:rsidR="00FB1181" w:rsidRDefault="00FB1181" w:rsidP="00FB1181">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B1181" w:rsidRDefault="00FB1181" w:rsidP="00FB1181">
      <w:pPr>
        <w:spacing w:after="0"/>
        <w:jc w:val="center"/>
        <w:rPr>
          <w:rFonts w:ascii="Times New Roman" w:hAnsi="Times New Roman"/>
          <w:b/>
          <w:sz w:val="28"/>
          <w:szCs w:val="28"/>
        </w:rPr>
      </w:pPr>
    </w:p>
    <w:p w:rsidR="00FB1181" w:rsidRDefault="00FB1181" w:rsidP="00FB1181">
      <w:pPr>
        <w:rPr>
          <w:rFonts w:ascii="Times New Roman" w:hAnsi="Times New Roman"/>
          <w:b/>
          <w:sz w:val="28"/>
          <w:szCs w:val="28"/>
        </w:rPr>
      </w:pPr>
      <w:r>
        <w:rPr>
          <w:rFonts w:ascii="Times New Roman" w:hAnsi="Times New Roman"/>
          <w:b/>
          <w:sz w:val="28"/>
          <w:szCs w:val="28"/>
        </w:rPr>
        <w:br w:type="page"/>
      </w:r>
    </w:p>
    <w:p w:rsidR="00475EF8" w:rsidRPr="00825364" w:rsidRDefault="00475EF8" w:rsidP="000A25D1">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475EF8" w:rsidRDefault="00475EF8" w:rsidP="000A25D1">
      <w:pPr>
        <w:spacing w:after="0"/>
        <w:jc w:val="center"/>
        <w:rPr>
          <w:rFonts w:ascii="Times New Roman" w:hAnsi="Times New Roman"/>
          <w:i/>
          <w:sz w:val="28"/>
          <w:szCs w:val="28"/>
        </w:rPr>
      </w:pPr>
      <w:r w:rsidRPr="008F4D5B">
        <w:rPr>
          <w:rFonts w:ascii="Times New Roman" w:hAnsi="Times New Roman"/>
          <w:i/>
          <w:sz w:val="28"/>
          <w:szCs w:val="28"/>
        </w:rPr>
        <w:t>Zinātniskā aprīkojuma piegāde LLU vajadzībām ERAF projekta “LLU un zinātnisko institūciju konsolidācija konkurētspējas paaugstināšanai” ietvaros</w:t>
      </w:r>
    </w:p>
    <w:p w:rsidR="00475EF8" w:rsidRPr="00825364" w:rsidRDefault="00475EF8" w:rsidP="000A25D1">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79</w:t>
      </w:r>
      <w:r w:rsidRPr="00EE182E">
        <w:rPr>
          <w:rFonts w:ascii="Times New Roman" w:hAnsi="Times New Roman"/>
          <w:sz w:val="24"/>
          <w:szCs w:val="24"/>
        </w:rPr>
        <w:t>/ERAF/</w:t>
      </w:r>
      <w:r>
        <w:rPr>
          <w:rFonts w:ascii="Times New Roman" w:hAnsi="Times New Roman"/>
          <w:sz w:val="24"/>
          <w:szCs w:val="24"/>
        </w:rPr>
        <w:t>ak</w:t>
      </w:r>
    </w:p>
    <w:p w:rsidR="00FB1181" w:rsidRDefault="00FB1181" w:rsidP="000A25D1">
      <w:pPr>
        <w:pStyle w:val="BodyText"/>
        <w:tabs>
          <w:tab w:val="left" w:pos="851"/>
        </w:tabs>
        <w:spacing w:line="276" w:lineRule="auto"/>
        <w:jc w:val="center"/>
        <w:rPr>
          <w:rFonts w:ascii="Times New Roman" w:hAnsi="Times New Roman"/>
          <w:b/>
          <w:bCs/>
          <w:color w:val="000000"/>
          <w:sz w:val="24"/>
          <w:szCs w:val="24"/>
          <w:u w:val="single"/>
        </w:rPr>
      </w:pPr>
      <w:r w:rsidRPr="00B3189C">
        <w:rPr>
          <w:rFonts w:ascii="Times New Roman" w:hAnsi="Times New Roman"/>
          <w:b/>
          <w:bCs/>
          <w:color w:val="000000"/>
          <w:sz w:val="24"/>
          <w:szCs w:val="24"/>
          <w:u w:val="single"/>
        </w:rPr>
        <w:t xml:space="preserve">3.daļa: </w:t>
      </w:r>
      <w:r w:rsidR="00475EF8" w:rsidRPr="00475EF8">
        <w:rPr>
          <w:rFonts w:ascii="Times New Roman" w:hAnsi="Times New Roman"/>
          <w:b/>
          <w:bCs/>
          <w:color w:val="000000"/>
          <w:sz w:val="24"/>
          <w:szCs w:val="24"/>
          <w:u w:val="single"/>
        </w:rPr>
        <w:t>3D skenera komplekts</w:t>
      </w:r>
    </w:p>
    <w:p w:rsidR="00475EF8" w:rsidRPr="000A25D1" w:rsidRDefault="00475EF8" w:rsidP="000A25D1">
      <w:pPr>
        <w:pStyle w:val="BodyText"/>
        <w:tabs>
          <w:tab w:val="left" w:pos="851"/>
        </w:tabs>
        <w:spacing w:line="276" w:lineRule="auto"/>
        <w:jc w:val="center"/>
        <w:rPr>
          <w:rFonts w:ascii="Times New Roman" w:hAnsi="Times New Roman"/>
          <w:b/>
          <w:szCs w:val="28"/>
          <w:u w:val="single"/>
        </w:rPr>
      </w:pPr>
    </w:p>
    <w:p w:rsidR="00FB1181" w:rsidRDefault="00FB1181" w:rsidP="000A25D1">
      <w:pPr>
        <w:spacing w:after="0"/>
        <w:jc w:val="center"/>
        <w:rPr>
          <w:rFonts w:ascii="Times New Roman" w:hAnsi="Times New Roman"/>
          <w:b/>
          <w:sz w:val="28"/>
          <w:szCs w:val="28"/>
        </w:rPr>
      </w:pPr>
      <w:r w:rsidRPr="006D08D8">
        <w:rPr>
          <w:rFonts w:ascii="Times New Roman" w:hAnsi="Times New Roman"/>
          <w:b/>
          <w:sz w:val="28"/>
          <w:szCs w:val="28"/>
        </w:rPr>
        <w:t xml:space="preserve">TEHNISKAIS </w:t>
      </w:r>
      <w:r w:rsidR="000A25D1">
        <w:rPr>
          <w:rFonts w:ascii="Times New Roman" w:hAnsi="Times New Roman"/>
          <w:b/>
          <w:sz w:val="28"/>
          <w:szCs w:val="28"/>
        </w:rPr>
        <w:t xml:space="preserve">UN FINANŠU </w:t>
      </w:r>
      <w:r w:rsidRPr="006D08D8">
        <w:rPr>
          <w:rFonts w:ascii="Times New Roman" w:hAnsi="Times New Roman"/>
          <w:b/>
          <w:sz w:val="28"/>
          <w:szCs w:val="28"/>
        </w:rPr>
        <w:t>PIEDĀVĀJUMS</w:t>
      </w:r>
    </w:p>
    <w:p w:rsidR="000A25D1" w:rsidRPr="000A25D1" w:rsidRDefault="000A25D1" w:rsidP="000A25D1">
      <w:pPr>
        <w:spacing w:after="0"/>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528"/>
        <w:gridCol w:w="3261"/>
      </w:tblGrid>
      <w:tr w:rsidR="00475EF8" w:rsidRPr="00475EF8" w:rsidTr="000A25D1">
        <w:tc>
          <w:tcPr>
            <w:tcW w:w="709" w:type="dxa"/>
            <w:vAlign w:val="center"/>
          </w:tcPr>
          <w:p w:rsidR="00475EF8" w:rsidRPr="000A25D1" w:rsidRDefault="00475EF8" w:rsidP="00324E8A">
            <w:pPr>
              <w:spacing w:after="0" w:line="240" w:lineRule="auto"/>
              <w:jc w:val="center"/>
              <w:rPr>
                <w:rFonts w:ascii="Times New Roman" w:hAnsi="Times New Roman"/>
                <w:b/>
                <w:snapToGrid w:val="0"/>
                <w:color w:val="000000"/>
                <w:sz w:val="24"/>
                <w:szCs w:val="24"/>
              </w:rPr>
            </w:pPr>
            <w:r w:rsidRPr="000A25D1">
              <w:rPr>
                <w:rFonts w:ascii="Times New Roman" w:hAnsi="Times New Roman"/>
                <w:b/>
                <w:snapToGrid w:val="0"/>
                <w:color w:val="000000"/>
                <w:sz w:val="24"/>
                <w:szCs w:val="24"/>
              </w:rPr>
              <w:t>Nr.</w:t>
            </w:r>
          </w:p>
          <w:p w:rsidR="00475EF8" w:rsidRPr="000A25D1" w:rsidRDefault="00475EF8" w:rsidP="00324E8A">
            <w:pPr>
              <w:spacing w:after="0" w:line="240" w:lineRule="auto"/>
              <w:jc w:val="center"/>
              <w:rPr>
                <w:rFonts w:ascii="Times New Roman" w:hAnsi="Times New Roman"/>
                <w:b/>
                <w:snapToGrid w:val="0"/>
                <w:color w:val="000000"/>
                <w:sz w:val="24"/>
                <w:szCs w:val="24"/>
              </w:rPr>
            </w:pPr>
            <w:r w:rsidRPr="000A25D1">
              <w:rPr>
                <w:rFonts w:ascii="Times New Roman" w:hAnsi="Times New Roman"/>
                <w:b/>
                <w:snapToGrid w:val="0"/>
                <w:color w:val="000000"/>
                <w:sz w:val="24"/>
                <w:szCs w:val="24"/>
              </w:rPr>
              <w:t>p.k.</w:t>
            </w:r>
          </w:p>
        </w:tc>
        <w:tc>
          <w:tcPr>
            <w:tcW w:w="5528" w:type="dxa"/>
            <w:vAlign w:val="center"/>
          </w:tcPr>
          <w:p w:rsidR="000A25D1" w:rsidRDefault="00475EF8" w:rsidP="00475EF8">
            <w:pPr>
              <w:spacing w:after="0" w:line="240" w:lineRule="auto"/>
              <w:jc w:val="center"/>
              <w:rPr>
                <w:rFonts w:ascii="Times New Roman" w:hAnsi="Times New Roman"/>
                <w:b/>
                <w:snapToGrid w:val="0"/>
                <w:color w:val="000000"/>
                <w:sz w:val="24"/>
                <w:szCs w:val="24"/>
              </w:rPr>
            </w:pPr>
            <w:r w:rsidRPr="000A25D1">
              <w:rPr>
                <w:rFonts w:ascii="Times New Roman" w:hAnsi="Times New Roman"/>
                <w:b/>
                <w:snapToGrid w:val="0"/>
                <w:color w:val="000000"/>
                <w:sz w:val="24"/>
                <w:szCs w:val="24"/>
              </w:rPr>
              <w:t xml:space="preserve">Nosaukums, tehniskā specifikācija </w:t>
            </w:r>
          </w:p>
          <w:p w:rsidR="00475EF8" w:rsidRPr="000A25D1" w:rsidRDefault="00475EF8" w:rsidP="00475EF8">
            <w:pPr>
              <w:spacing w:after="0" w:line="240" w:lineRule="auto"/>
              <w:jc w:val="center"/>
              <w:rPr>
                <w:rFonts w:ascii="Times New Roman" w:hAnsi="Times New Roman"/>
                <w:b/>
                <w:snapToGrid w:val="0"/>
                <w:color w:val="000000"/>
                <w:sz w:val="24"/>
                <w:szCs w:val="24"/>
              </w:rPr>
            </w:pPr>
            <w:r w:rsidRPr="000A25D1">
              <w:rPr>
                <w:rFonts w:ascii="Times New Roman" w:hAnsi="Times New Roman"/>
                <w:b/>
                <w:snapToGrid w:val="0"/>
                <w:color w:val="000000"/>
                <w:sz w:val="24"/>
                <w:szCs w:val="24"/>
              </w:rPr>
              <w:t>(minimālās prasības)</w:t>
            </w:r>
          </w:p>
        </w:tc>
        <w:tc>
          <w:tcPr>
            <w:tcW w:w="3261" w:type="dxa"/>
            <w:vAlign w:val="center"/>
          </w:tcPr>
          <w:p w:rsidR="00475EF8" w:rsidRPr="00866D18" w:rsidRDefault="00475EF8" w:rsidP="00324E8A">
            <w:pPr>
              <w:spacing w:after="0" w:line="240" w:lineRule="auto"/>
              <w:jc w:val="center"/>
              <w:rPr>
                <w:rFonts w:ascii="Times New Roman" w:hAnsi="Times New Roman"/>
                <w:b/>
                <w:color w:val="000000"/>
                <w:sz w:val="24"/>
                <w:szCs w:val="24"/>
              </w:rPr>
            </w:pPr>
            <w:r w:rsidRPr="00866D18">
              <w:rPr>
                <w:rFonts w:ascii="Times New Roman" w:hAnsi="Times New Roman"/>
                <w:b/>
                <w:color w:val="000000"/>
                <w:sz w:val="24"/>
                <w:szCs w:val="24"/>
              </w:rPr>
              <w:t>Pretendenta piedāvājums</w:t>
            </w:r>
          </w:p>
          <w:p w:rsidR="00475EF8" w:rsidRPr="00866D18" w:rsidRDefault="00475EF8" w:rsidP="000A25D1">
            <w:pPr>
              <w:spacing w:after="0" w:line="240" w:lineRule="auto"/>
              <w:ind w:left="34"/>
              <w:jc w:val="center"/>
              <w:rPr>
                <w:rFonts w:ascii="Times New Roman" w:hAnsi="Times New Roman"/>
                <w:b/>
                <w:color w:val="FF0000"/>
                <w:sz w:val="20"/>
                <w:szCs w:val="20"/>
              </w:rPr>
            </w:pPr>
            <w:r w:rsidRPr="00866D18">
              <w:rPr>
                <w:rFonts w:ascii="Times New Roman" w:hAnsi="Times New Roman"/>
                <w:i/>
                <w:color w:val="FF0000"/>
                <w:sz w:val="20"/>
                <w:szCs w:val="20"/>
              </w:rPr>
              <w:t xml:space="preserve">(Jānorāda </w:t>
            </w:r>
            <w:r w:rsidRPr="00866D18">
              <w:rPr>
                <w:rFonts w:ascii="Times New Roman" w:hAnsi="Times New Roman"/>
                <w:i/>
                <w:iCs/>
                <w:color w:val="FF0000"/>
                <w:sz w:val="20"/>
                <w:szCs w:val="20"/>
              </w:rPr>
              <w:t>piedāvātās iekārtas ražotājs, modelis</w:t>
            </w:r>
            <w:r w:rsidR="000A25D1">
              <w:rPr>
                <w:rFonts w:ascii="Times New Roman" w:hAnsi="Times New Roman"/>
                <w:i/>
                <w:iCs/>
                <w:color w:val="FF0000"/>
                <w:sz w:val="20"/>
                <w:szCs w:val="20"/>
              </w:rPr>
              <w:t>,</w:t>
            </w:r>
            <w:r w:rsidRPr="00866D18">
              <w:rPr>
                <w:rFonts w:ascii="Times New Roman" w:hAnsi="Times New Roman"/>
                <w:i/>
                <w:iCs/>
                <w:color w:val="FF0000"/>
                <w:sz w:val="20"/>
                <w:szCs w:val="20"/>
              </w:rPr>
              <w:t xml:space="preserve"> tehniskais apraksts)</w:t>
            </w:r>
          </w:p>
        </w:tc>
      </w:tr>
      <w:tr w:rsidR="00475EF8" w:rsidRPr="00475EF8" w:rsidTr="000A25D1">
        <w:tc>
          <w:tcPr>
            <w:tcW w:w="709" w:type="dxa"/>
            <w:shd w:val="clear" w:color="auto" w:fill="FFFFCC"/>
            <w:vAlign w:val="center"/>
          </w:tcPr>
          <w:p w:rsidR="00475EF8" w:rsidRPr="000A25D1" w:rsidRDefault="00475EF8" w:rsidP="00475EF8">
            <w:pPr>
              <w:spacing w:after="0" w:line="240" w:lineRule="auto"/>
              <w:rPr>
                <w:rFonts w:ascii="Times New Roman" w:eastAsia="Times New Roman" w:hAnsi="Times New Roman"/>
                <w:b/>
                <w:sz w:val="24"/>
                <w:szCs w:val="24"/>
                <w:lang w:eastAsia="lv-LV"/>
              </w:rPr>
            </w:pPr>
            <w:r w:rsidRPr="000A25D1">
              <w:rPr>
                <w:rFonts w:ascii="Times New Roman" w:eastAsia="Times New Roman" w:hAnsi="Times New Roman"/>
                <w:b/>
                <w:sz w:val="24"/>
                <w:szCs w:val="24"/>
                <w:lang w:eastAsia="lv-LV"/>
              </w:rPr>
              <w:t>1.</w:t>
            </w:r>
          </w:p>
        </w:tc>
        <w:tc>
          <w:tcPr>
            <w:tcW w:w="5528" w:type="dxa"/>
            <w:shd w:val="clear" w:color="auto" w:fill="FFFFCC"/>
            <w:vAlign w:val="center"/>
          </w:tcPr>
          <w:p w:rsidR="00475EF8" w:rsidRPr="000A25D1" w:rsidRDefault="00475EF8" w:rsidP="000A25D1">
            <w:pPr>
              <w:spacing w:after="0" w:line="240" w:lineRule="auto"/>
              <w:rPr>
                <w:rFonts w:ascii="Times New Roman" w:eastAsia="Times New Roman" w:hAnsi="Times New Roman"/>
                <w:b/>
                <w:sz w:val="24"/>
                <w:szCs w:val="24"/>
                <w:lang w:eastAsia="lv-LV"/>
              </w:rPr>
            </w:pPr>
            <w:r w:rsidRPr="00475EF8">
              <w:rPr>
                <w:rFonts w:ascii="Times New Roman" w:eastAsia="Times New Roman" w:hAnsi="Times New Roman"/>
                <w:b/>
                <w:sz w:val="24"/>
                <w:szCs w:val="24"/>
                <w:lang w:eastAsia="lv-LV"/>
              </w:rPr>
              <w:t xml:space="preserve">3D objektu </w:t>
            </w:r>
            <w:r w:rsidRPr="00E72D1A">
              <w:rPr>
                <w:rFonts w:ascii="Times New Roman" w:eastAsia="Times New Roman" w:hAnsi="Times New Roman"/>
                <w:b/>
                <w:sz w:val="24"/>
                <w:szCs w:val="24"/>
                <w:lang w:eastAsia="lv-LV"/>
              </w:rPr>
              <w:t>skeneris</w:t>
            </w:r>
            <w:r w:rsidR="000A25D1" w:rsidRPr="00E72D1A">
              <w:rPr>
                <w:rFonts w:ascii="Times New Roman" w:eastAsia="Times New Roman" w:hAnsi="Times New Roman"/>
                <w:b/>
                <w:sz w:val="24"/>
                <w:szCs w:val="24"/>
                <w:lang w:eastAsia="lv-LV"/>
              </w:rPr>
              <w:t xml:space="preserve"> – </w:t>
            </w:r>
            <w:r w:rsidR="00E72D1A">
              <w:rPr>
                <w:rFonts w:ascii="Times New Roman" w:eastAsia="Times New Roman" w:hAnsi="Times New Roman"/>
                <w:b/>
                <w:sz w:val="24"/>
                <w:szCs w:val="24"/>
                <w:lang w:eastAsia="lv-LV"/>
              </w:rPr>
              <w:t>1 komplekts</w:t>
            </w:r>
          </w:p>
        </w:tc>
        <w:tc>
          <w:tcPr>
            <w:tcW w:w="3261" w:type="dxa"/>
            <w:shd w:val="clear" w:color="auto" w:fill="FFFFCC"/>
            <w:vAlign w:val="center"/>
          </w:tcPr>
          <w:p w:rsidR="00475EF8" w:rsidRPr="00800B70" w:rsidRDefault="00475EF8" w:rsidP="00324E8A">
            <w:pPr>
              <w:spacing w:after="0" w:line="240" w:lineRule="auto"/>
              <w:jc w:val="center"/>
              <w:rPr>
                <w:rFonts w:ascii="Times New Roman" w:eastAsia="Times New Roman" w:hAnsi="Times New Roman"/>
                <w:b/>
                <w:snapToGrid w:val="0"/>
                <w:color w:val="000000"/>
                <w:lang w:eastAsia="lv-LV"/>
              </w:rPr>
            </w:pPr>
            <w:r w:rsidRPr="00800B70">
              <w:rPr>
                <w:rFonts w:ascii="Times New Roman" w:eastAsia="Times New Roman" w:hAnsi="Times New Roman"/>
                <w:b/>
                <w:snapToGrid w:val="0"/>
                <w:color w:val="000000"/>
                <w:lang w:eastAsia="lv-LV"/>
              </w:rPr>
              <w:t>Ražotājs: _______,</w:t>
            </w:r>
          </w:p>
          <w:p w:rsidR="00475EF8" w:rsidRPr="00800B70" w:rsidRDefault="00475EF8" w:rsidP="00324E8A">
            <w:pPr>
              <w:spacing w:after="0" w:line="240" w:lineRule="auto"/>
              <w:jc w:val="center"/>
              <w:rPr>
                <w:rFonts w:ascii="Times New Roman" w:eastAsia="Times New Roman" w:hAnsi="Times New Roman"/>
                <w:b/>
                <w:snapToGrid w:val="0"/>
                <w:color w:val="000000"/>
                <w:lang w:eastAsia="lv-LV"/>
              </w:rPr>
            </w:pPr>
            <w:r w:rsidRPr="00800B70">
              <w:rPr>
                <w:rFonts w:ascii="Times New Roman" w:eastAsia="Times New Roman" w:hAnsi="Times New Roman"/>
                <w:b/>
                <w:snapToGrid w:val="0"/>
                <w:color w:val="000000"/>
                <w:lang w:eastAsia="lv-LV"/>
              </w:rPr>
              <w:t>Modelis: _________</w:t>
            </w:r>
          </w:p>
        </w:tc>
      </w:tr>
      <w:tr w:rsidR="00475EF8" w:rsidRPr="00475EF8" w:rsidTr="000A25D1">
        <w:tc>
          <w:tcPr>
            <w:tcW w:w="709" w:type="dxa"/>
            <w:vAlign w:val="center"/>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1.1</w:t>
            </w:r>
          </w:p>
        </w:tc>
        <w:tc>
          <w:tcPr>
            <w:tcW w:w="5528" w:type="dxa"/>
            <w:vAlign w:val="center"/>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Skenējamā objekta izmēri un svars (robežvērtības)</w:t>
            </w:r>
          </w:p>
        </w:tc>
        <w:tc>
          <w:tcPr>
            <w:tcW w:w="3261" w:type="dxa"/>
            <w:vAlign w:val="center"/>
          </w:tcPr>
          <w:p w:rsidR="00475EF8" w:rsidRPr="00B3189C" w:rsidRDefault="00475EF8" w:rsidP="00324E8A">
            <w:pPr>
              <w:spacing w:after="0" w:line="240" w:lineRule="auto"/>
              <w:jc w:val="center"/>
              <w:rPr>
                <w:rFonts w:ascii="Times New Roman" w:hAnsi="Times New Roman"/>
                <w:i/>
                <w:snapToGrid w:val="0"/>
                <w:sz w:val="21"/>
                <w:szCs w:val="21"/>
              </w:rPr>
            </w:pPr>
            <w:r w:rsidRPr="00B3189C">
              <w:rPr>
                <w:rFonts w:ascii="Times New Roman" w:hAnsi="Times New Roman"/>
                <w:i/>
                <w:snapToGrid w:val="0"/>
                <w:sz w:val="21"/>
                <w:szCs w:val="21"/>
              </w:rPr>
              <w:t>/piedāvātās preces</w:t>
            </w:r>
          </w:p>
          <w:p w:rsidR="00475EF8" w:rsidRPr="00B3189C" w:rsidRDefault="00475EF8" w:rsidP="00324E8A">
            <w:pPr>
              <w:spacing w:after="0" w:line="240" w:lineRule="auto"/>
              <w:ind w:left="99"/>
              <w:jc w:val="center"/>
              <w:rPr>
                <w:rFonts w:ascii="Times New Roman" w:hAnsi="Times New Roman"/>
                <w:b/>
                <w:snapToGrid w:val="0"/>
                <w:sz w:val="21"/>
                <w:szCs w:val="21"/>
                <w:lang w:val="sv-SE"/>
              </w:rPr>
            </w:pPr>
            <w:r w:rsidRPr="00B3189C">
              <w:rPr>
                <w:rFonts w:ascii="Times New Roman" w:hAnsi="Times New Roman"/>
                <w:i/>
                <w:snapToGrid w:val="0"/>
                <w:sz w:val="21"/>
                <w:szCs w:val="21"/>
              </w:rPr>
              <w:t>tehniskais apraksts/</w:t>
            </w: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1.1.1</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Augstums līdz 25 cm</w:t>
            </w:r>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1.1.2</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Diametrs līdz 18 cm</w:t>
            </w:r>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1.1.3</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Masa līdz 3.0kg</w:t>
            </w:r>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1.2</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Skenējamās virsmas detalizācija, elementi ar izmēru 0.43mm vai mazāki</w:t>
            </w:r>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1.3</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Skanēšanas precizitāte vismaz ±0.25mm</w:t>
            </w:r>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1.4</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Darba temperatūra 15°–32° C</w:t>
            </w:r>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1.5</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USB 2.0 standarta vai jaunāks savienojums ar datoru</w:t>
            </w:r>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1.6</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Komplektācija:</w:t>
            </w:r>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1.6.1</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Barošanas kabelis pieslēguma pie 240 V elektrības tīkla</w:t>
            </w:r>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1.6.2</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USB kabelis pievienošanai pie datora</w:t>
            </w:r>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1.6.3</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Kalibrēšanas materiālu komplekts</w:t>
            </w:r>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1.6.4</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Lietotāja rokasgrāmata (CD, *.</w:t>
            </w:r>
            <w:proofErr w:type="spellStart"/>
            <w:r w:rsidRPr="00475EF8">
              <w:rPr>
                <w:rFonts w:ascii="Times New Roman" w:eastAsia="Times New Roman" w:hAnsi="Times New Roman"/>
                <w:sz w:val="24"/>
                <w:szCs w:val="24"/>
                <w:lang w:eastAsia="lv-LV"/>
              </w:rPr>
              <w:t>pdf</w:t>
            </w:r>
            <w:proofErr w:type="spellEnd"/>
            <w:r w:rsidRPr="00475EF8">
              <w:rPr>
                <w:rFonts w:ascii="Times New Roman" w:eastAsia="Times New Roman" w:hAnsi="Times New Roman"/>
                <w:sz w:val="24"/>
                <w:szCs w:val="24"/>
                <w:lang w:eastAsia="lv-LV"/>
              </w:rPr>
              <w:t xml:space="preserve"> vai izdrukas veidā)</w:t>
            </w:r>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1.7</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Skenera tehnoloģiskais aprīkojums:</w:t>
            </w:r>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1.7.1</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 xml:space="preserve">2 lāzeru </w:t>
            </w:r>
            <w:proofErr w:type="spellStart"/>
            <w:r w:rsidRPr="00475EF8">
              <w:rPr>
                <w:rFonts w:ascii="Times New Roman" w:eastAsia="Times New Roman" w:hAnsi="Times New Roman"/>
                <w:sz w:val="24"/>
                <w:szCs w:val="24"/>
                <w:lang w:eastAsia="lv-LV"/>
              </w:rPr>
              <w:t>sitēma</w:t>
            </w:r>
            <w:proofErr w:type="spellEnd"/>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1.7.2</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 xml:space="preserve">HD CMOS sensors </w:t>
            </w:r>
            <w:proofErr w:type="spellStart"/>
            <w:r w:rsidRPr="00475EF8">
              <w:rPr>
                <w:rFonts w:ascii="Times New Roman" w:eastAsia="Times New Roman" w:hAnsi="Times New Roman"/>
                <w:sz w:val="24"/>
                <w:szCs w:val="24"/>
                <w:lang w:eastAsia="lv-LV"/>
              </w:rPr>
              <w:t>vaiekvivalents</w:t>
            </w:r>
            <w:proofErr w:type="spellEnd"/>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1.8</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Datora operāciju sistēmu atbalsts Windows 7, Windows8, Windows 8.1</w:t>
            </w:r>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1.9</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Failu atbalsta formāti: STL, OBJ, PLY, XYZ</w:t>
            </w:r>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c>
          <w:tcPr>
            <w:tcW w:w="709" w:type="dxa"/>
          </w:tcPr>
          <w:p w:rsidR="00475EF8" w:rsidRPr="00475EF8" w:rsidRDefault="00475EF8" w:rsidP="00475EF8">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1.10</w:t>
            </w:r>
          </w:p>
        </w:tc>
        <w:tc>
          <w:tcPr>
            <w:tcW w:w="5528" w:type="dxa"/>
          </w:tcPr>
          <w:p w:rsidR="00475EF8" w:rsidRPr="00475EF8" w:rsidRDefault="00475EF8" w:rsidP="00475EF8">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 xml:space="preserve">Vēlamais skenera modelis </w:t>
            </w:r>
            <w:proofErr w:type="spellStart"/>
            <w:r w:rsidRPr="00475EF8">
              <w:rPr>
                <w:rFonts w:ascii="Times New Roman" w:eastAsia="Times New Roman" w:hAnsi="Times New Roman"/>
                <w:sz w:val="24"/>
                <w:szCs w:val="24"/>
                <w:lang w:eastAsia="lv-LV"/>
              </w:rPr>
              <w:t>Matter</w:t>
            </w:r>
            <w:proofErr w:type="spellEnd"/>
            <w:r w:rsidRPr="00475EF8">
              <w:rPr>
                <w:rFonts w:ascii="Times New Roman" w:eastAsia="Times New Roman" w:hAnsi="Times New Roman"/>
                <w:sz w:val="24"/>
                <w:szCs w:val="24"/>
                <w:lang w:eastAsia="lv-LV"/>
              </w:rPr>
              <w:t xml:space="preserve"> </w:t>
            </w:r>
            <w:proofErr w:type="spellStart"/>
            <w:r w:rsidRPr="00475EF8">
              <w:rPr>
                <w:rFonts w:ascii="Times New Roman" w:eastAsia="Times New Roman" w:hAnsi="Times New Roman"/>
                <w:sz w:val="24"/>
                <w:szCs w:val="24"/>
                <w:lang w:eastAsia="lv-LV"/>
              </w:rPr>
              <w:t>and</w:t>
            </w:r>
            <w:proofErr w:type="spellEnd"/>
            <w:r w:rsidRPr="00475EF8">
              <w:rPr>
                <w:rFonts w:ascii="Times New Roman" w:eastAsia="Times New Roman" w:hAnsi="Times New Roman"/>
                <w:sz w:val="24"/>
                <w:szCs w:val="24"/>
                <w:lang w:eastAsia="lv-LV"/>
              </w:rPr>
              <w:t xml:space="preserve"> </w:t>
            </w:r>
            <w:proofErr w:type="spellStart"/>
            <w:r w:rsidRPr="00475EF8">
              <w:rPr>
                <w:rFonts w:ascii="Times New Roman" w:eastAsia="Times New Roman" w:hAnsi="Times New Roman"/>
                <w:sz w:val="24"/>
                <w:szCs w:val="24"/>
                <w:lang w:eastAsia="lv-LV"/>
              </w:rPr>
              <w:t>Form</w:t>
            </w:r>
            <w:proofErr w:type="spellEnd"/>
            <w:r w:rsidRPr="00475EF8">
              <w:rPr>
                <w:rFonts w:ascii="Times New Roman" w:eastAsia="Times New Roman" w:hAnsi="Times New Roman"/>
                <w:sz w:val="24"/>
                <w:szCs w:val="24"/>
                <w:lang w:eastAsia="lv-LV"/>
              </w:rPr>
              <w:t xml:space="preserve"> 3D </w:t>
            </w:r>
            <w:proofErr w:type="spellStart"/>
            <w:r w:rsidRPr="00475EF8">
              <w:rPr>
                <w:rFonts w:ascii="Times New Roman" w:eastAsia="Times New Roman" w:hAnsi="Times New Roman"/>
                <w:sz w:val="24"/>
                <w:szCs w:val="24"/>
                <w:lang w:eastAsia="lv-LV"/>
              </w:rPr>
              <w:t>Scanner</w:t>
            </w:r>
            <w:proofErr w:type="spellEnd"/>
            <w:r w:rsidRPr="00475EF8">
              <w:rPr>
                <w:rFonts w:ascii="Times New Roman" w:eastAsia="Times New Roman" w:hAnsi="Times New Roman"/>
                <w:sz w:val="24"/>
                <w:szCs w:val="24"/>
                <w:lang w:eastAsia="lv-LV"/>
              </w:rPr>
              <w:t xml:space="preserve"> vai analogs</w:t>
            </w:r>
          </w:p>
        </w:tc>
        <w:tc>
          <w:tcPr>
            <w:tcW w:w="3261" w:type="dxa"/>
          </w:tcPr>
          <w:p w:rsidR="00475EF8" w:rsidRPr="00475EF8" w:rsidRDefault="00475EF8" w:rsidP="00475EF8">
            <w:pPr>
              <w:spacing w:after="0" w:line="240" w:lineRule="auto"/>
              <w:rPr>
                <w:rFonts w:ascii="Times New Roman" w:eastAsia="Times New Roman" w:hAnsi="Times New Roman"/>
                <w:lang w:eastAsia="lv-LV"/>
              </w:rPr>
            </w:pPr>
          </w:p>
        </w:tc>
      </w:tr>
      <w:tr w:rsidR="00475EF8" w:rsidRPr="00475EF8" w:rsidTr="000A25D1">
        <w:trPr>
          <w:trHeight w:val="524"/>
        </w:trPr>
        <w:tc>
          <w:tcPr>
            <w:tcW w:w="709" w:type="dxa"/>
            <w:shd w:val="clear" w:color="auto" w:fill="FFFFCC"/>
          </w:tcPr>
          <w:p w:rsidR="00475EF8" w:rsidRPr="000A25D1" w:rsidRDefault="00475EF8" w:rsidP="00475EF8">
            <w:pPr>
              <w:spacing w:after="0" w:line="240" w:lineRule="auto"/>
              <w:jc w:val="center"/>
              <w:rPr>
                <w:rFonts w:ascii="Times New Roman" w:eastAsia="Times New Roman" w:hAnsi="Times New Roman"/>
                <w:b/>
                <w:sz w:val="24"/>
                <w:szCs w:val="24"/>
                <w:lang w:eastAsia="lv-LV"/>
              </w:rPr>
            </w:pPr>
            <w:r w:rsidRPr="000A25D1">
              <w:rPr>
                <w:rFonts w:ascii="Times New Roman" w:eastAsia="Times New Roman" w:hAnsi="Times New Roman"/>
                <w:b/>
                <w:sz w:val="24"/>
                <w:szCs w:val="24"/>
                <w:lang w:eastAsia="lv-LV"/>
              </w:rPr>
              <w:t>2.</w:t>
            </w:r>
          </w:p>
        </w:tc>
        <w:tc>
          <w:tcPr>
            <w:tcW w:w="5528" w:type="dxa"/>
            <w:shd w:val="clear" w:color="auto" w:fill="FFFFCC"/>
            <w:vAlign w:val="center"/>
          </w:tcPr>
          <w:p w:rsidR="00475EF8" w:rsidRPr="000A25D1" w:rsidRDefault="00475EF8" w:rsidP="00324E8A">
            <w:pPr>
              <w:pStyle w:val="BodyTextIndent3"/>
              <w:spacing w:after="0"/>
              <w:ind w:left="98"/>
              <w:jc w:val="both"/>
              <w:rPr>
                <w:bCs/>
                <w:sz w:val="24"/>
                <w:szCs w:val="24"/>
              </w:rPr>
            </w:pPr>
            <w:r w:rsidRPr="000A25D1">
              <w:rPr>
                <w:b/>
                <w:bCs/>
                <w:sz w:val="24"/>
                <w:szCs w:val="24"/>
                <w:lang w:eastAsia="en-GB"/>
              </w:rPr>
              <w:t xml:space="preserve">PAPILDUS PRASĪBAS: </w:t>
            </w:r>
          </w:p>
        </w:tc>
        <w:tc>
          <w:tcPr>
            <w:tcW w:w="3261" w:type="dxa"/>
            <w:shd w:val="clear" w:color="auto" w:fill="FFFFCC"/>
          </w:tcPr>
          <w:p w:rsidR="00475EF8" w:rsidRPr="00475EF8" w:rsidRDefault="00475EF8" w:rsidP="00475EF8">
            <w:pPr>
              <w:spacing w:after="0" w:line="240" w:lineRule="auto"/>
              <w:rPr>
                <w:rFonts w:ascii="Times New Roman" w:eastAsia="Times New Roman" w:hAnsi="Times New Roman"/>
                <w:lang w:eastAsia="lv-LV"/>
              </w:rPr>
            </w:pPr>
          </w:p>
        </w:tc>
      </w:tr>
      <w:tr w:rsidR="000A25D1" w:rsidRPr="00475EF8" w:rsidTr="000A25D1">
        <w:tc>
          <w:tcPr>
            <w:tcW w:w="709" w:type="dxa"/>
            <w:vAlign w:val="center"/>
          </w:tcPr>
          <w:p w:rsidR="000A25D1" w:rsidRPr="00475EF8" w:rsidRDefault="000A25D1" w:rsidP="000A25D1">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2.1</w:t>
            </w:r>
          </w:p>
        </w:tc>
        <w:tc>
          <w:tcPr>
            <w:tcW w:w="5528" w:type="dxa"/>
            <w:vAlign w:val="center"/>
          </w:tcPr>
          <w:p w:rsidR="000A25D1" w:rsidRPr="00475EF8" w:rsidRDefault="000A25D1" w:rsidP="000A25D1">
            <w:pPr>
              <w:spacing w:after="0" w:line="240" w:lineRule="auto"/>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Garantija vismaz 24 mēneši</w:t>
            </w:r>
          </w:p>
        </w:tc>
        <w:tc>
          <w:tcPr>
            <w:tcW w:w="3261" w:type="dxa"/>
            <w:vAlign w:val="center"/>
          </w:tcPr>
          <w:p w:rsidR="000A25D1" w:rsidRPr="000A25D1" w:rsidRDefault="000A25D1" w:rsidP="000A25D1">
            <w:pPr>
              <w:suppressAutoHyphens/>
              <w:snapToGrid w:val="0"/>
              <w:spacing w:after="0" w:line="240" w:lineRule="auto"/>
              <w:ind w:left="127"/>
              <w:jc w:val="center"/>
              <w:rPr>
                <w:rFonts w:ascii="Times New Roman" w:eastAsia="Times New Roman" w:hAnsi="Times New Roman"/>
                <w:i/>
                <w:iCs/>
                <w:lang w:eastAsia="ar-SA"/>
              </w:rPr>
            </w:pPr>
            <w:r w:rsidRPr="000A25D1">
              <w:rPr>
                <w:rFonts w:ascii="Times New Roman" w:eastAsia="Times New Roman" w:hAnsi="Times New Roman"/>
                <w:i/>
                <w:iCs/>
                <w:lang w:eastAsia="ar-SA"/>
              </w:rPr>
              <w:t xml:space="preserve">Pretendenta piedāvātais </w:t>
            </w:r>
          </w:p>
          <w:p w:rsidR="000A25D1" w:rsidRPr="000A25D1" w:rsidRDefault="000A25D1" w:rsidP="000A25D1">
            <w:pPr>
              <w:suppressAutoHyphens/>
              <w:snapToGrid w:val="0"/>
              <w:spacing w:after="0" w:line="240" w:lineRule="auto"/>
              <w:ind w:left="127"/>
              <w:jc w:val="center"/>
              <w:rPr>
                <w:rFonts w:ascii="Times New Roman" w:eastAsia="Times New Roman" w:hAnsi="Times New Roman"/>
                <w:i/>
                <w:iCs/>
                <w:lang w:eastAsia="ar-SA"/>
              </w:rPr>
            </w:pPr>
            <w:r w:rsidRPr="000A25D1">
              <w:rPr>
                <w:rFonts w:ascii="Times New Roman" w:eastAsia="Times New Roman" w:hAnsi="Times New Roman"/>
                <w:i/>
                <w:iCs/>
                <w:lang w:eastAsia="ar-SA"/>
              </w:rPr>
              <w:t xml:space="preserve">garantijas laiks </w:t>
            </w:r>
          </w:p>
        </w:tc>
      </w:tr>
      <w:tr w:rsidR="000A25D1" w:rsidRPr="00475EF8" w:rsidTr="000A25D1">
        <w:trPr>
          <w:trHeight w:val="738"/>
        </w:trPr>
        <w:tc>
          <w:tcPr>
            <w:tcW w:w="709" w:type="dxa"/>
            <w:vAlign w:val="center"/>
          </w:tcPr>
          <w:p w:rsidR="000A25D1" w:rsidRPr="00475EF8" w:rsidRDefault="000A25D1" w:rsidP="000A25D1">
            <w:pPr>
              <w:spacing w:after="0" w:line="240" w:lineRule="auto"/>
              <w:jc w:val="center"/>
              <w:rPr>
                <w:rFonts w:ascii="Times New Roman" w:eastAsia="Times New Roman" w:hAnsi="Times New Roman"/>
                <w:sz w:val="24"/>
                <w:szCs w:val="24"/>
                <w:lang w:eastAsia="lv-LV"/>
              </w:rPr>
            </w:pPr>
            <w:r w:rsidRPr="00475EF8">
              <w:rPr>
                <w:rFonts w:ascii="Times New Roman" w:eastAsia="Times New Roman" w:hAnsi="Times New Roman"/>
                <w:sz w:val="24"/>
                <w:szCs w:val="24"/>
                <w:lang w:eastAsia="lv-LV"/>
              </w:rPr>
              <w:t>2.2</w:t>
            </w:r>
          </w:p>
        </w:tc>
        <w:tc>
          <w:tcPr>
            <w:tcW w:w="5528" w:type="dxa"/>
            <w:vAlign w:val="center"/>
          </w:tcPr>
          <w:p w:rsidR="000A25D1" w:rsidRPr="00E72D1A" w:rsidRDefault="000A25D1" w:rsidP="000A25D1">
            <w:pPr>
              <w:spacing w:after="0" w:line="240" w:lineRule="auto"/>
              <w:jc w:val="both"/>
              <w:rPr>
                <w:rFonts w:ascii="Times New Roman" w:hAnsi="Times New Roman"/>
                <w:i/>
                <w:snapToGrid w:val="0"/>
                <w:sz w:val="24"/>
                <w:szCs w:val="24"/>
              </w:rPr>
            </w:pPr>
            <w:r w:rsidRPr="00E72D1A">
              <w:rPr>
                <w:rFonts w:ascii="Times New Roman" w:hAnsi="Times New Roman"/>
                <w:sz w:val="24"/>
                <w:szCs w:val="24"/>
              </w:rPr>
              <w:t>Piegādes laiks: ne ilgāk kā 2 (divu) mēnešu laikā no līguma noslēgšanas</w:t>
            </w:r>
          </w:p>
        </w:tc>
        <w:tc>
          <w:tcPr>
            <w:tcW w:w="3261" w:type="dxa"/>
            <w:vAlign w:val="center"/>
          </w:tcPr>
          <w:p w:rsidR="000A25D1" w:rsidRPr="00E72D1A" w:rsidRDefault="000A25D1" w:rsidP="000A25D1">
            <w:pPr>
              <w:suppressAutoHyphens/>
              <w:snapToGrid w:val="0"/>
              <w:spacing w:after="0" w:line="240" w:lineRule="auto"/>
              <w:ind w:left="127"/>
              <w:jc w:val="center"/>
              <w:rPr>
                <w:rFonts w:ascii="Times New Roman" w:eastAsia="Times New Roman" w:hAnsi="Times New Roman"/>
                <w:i/>
                <w:iCs/>
                <w:lang w:eastAsia="ar-SA"/>
              </w:rPr>
            </w:pPr>
            <w:r w:rsidRPr="00E72D1A">
              <w:rPr>
                <w:rFonts w:ascii="Times New Roman" w:eastAsia="Times New Roman" w:hAnsi="Times New Roman"/>
                <w:i/>
                <w:iCs/>
                <w:lang w:eastAsia="ar-SA"/>
              </w:rPr>
              <w:t xml:space="preserve">Pretendenta piedāvātais </w:t>
            </w:r>
          </w:p>
          <w:p w:rsidR="000A25D1" w:rsidRPr="00E72D1A" w:rsidRDefault="000A25D1" w:rsidP="000A25D1">
            <w:pPr>
              <w:suppressAutoHyphens/>
              <w:snapToGrid w:val="0"/>
              <w:spacing w:after="0" w:line="240" w:lineRule="auto"/>
              <w:ind w:left="127"/>
              <w:jc w:val="center"/>
              <w:rPr>
                <w:rFonts w:ascii="Times New Roman" w:eastAsia="Times New Roman" w:hAnsi="Times New Roman"/>
                <w:i/>
                <w:iCs/>
                <w:lang w:eastAsia="ar-SA"/>
              </w:rPr>
            </w:pPr>
            <w:r w:rsidRPr="00E72D1A">
              <w:rPr>
                <w:rFonts w:ascii="Times New Roman" w:eastAsia="Times New Roman" w:hAnsi="Times New Roman"/>
                <w:i/>
                <w:iCs/>
                <w:lang w:eastAsia="ar-SA"/>
              </w:rPr>
              <w:t xml:space="preserve">piegādes laiks </w:t>
            </w:r>
          </w:p>
        </w:tc>
      </w:tr>
      <w:tr w:rsidR="000A25D1" w:rsidRPr="00475EF8" w:rsidTr="000A25D1">
        <w:trPr>
          <w:trHeight w:val="705"/>
        </w:trPr>
        <w:tc>
          <w:tcPr>
            <w:tcW w:w="709" w:type="dxa"/>
            <w:vAlign w:val="center"/>
          </w:tcPr>
          <w:p w:rsidR="000A25D1" w:rsidRPr="000A25D1" w:rsidRDefault="000A25D1" w:rsidP="000A25D1">
            <w:pPr>
              <w:spacing w:after="0" w:line="240" w:lineRule="auto"/>
              <w:jc w:val="center"/>
              <w:rPr>
                <w:rFonts w:ascii="Times New Roman" w:eastAsia="Times New Roman" w:hAnsi="Times New Roman"/>
                <w:sz w:val="24"/>
                <w:szCs w:val="24"/>
                <w:lang w:eastAsia="lv-LV"/>
              </w:rPr>
            </w:pPr>
            <w:r w:rsidRPr="000A25D1">
              <w:rPr>
                <w:rFonts w:ascii="Times New Roman" w:eastAsia="Times New Roman" w:hAnsi="Times New Roman"/>
                <w:sz w:val="24"/>
                <w:szCs w:val="24"/>
                <w:lang w:eastAsia="lv-LV"/>
              </w:rPr>
              <w:t>2.3.</w:t>
            </w:r>
          </w:p>
        </w:tc>
        <w:tc>
          <w:tcPr>
            <w:tcW w:w="5528" w:type="dxa"/>
            <w:vAlign w:val="center"/>
          </w:tcPr>
          <w:p w:rsidR="000A25D1" w:rsidRPr="00514AFD" w:rsidRDefault="000A25D1" w:rsidP="000A25D1">
            <w:pPr>
              <w:pStyle w:val="BodyTextIndent3"/>
              <w:spacing w:after="0"/>
              <w:ind w:left="0"/>
              <w:rPr>
                <w:bCs/>
                <w:sz w:val="24"/>
                <w:szCs w:val="24"/>
              </w:rPr>
            </w:pPr>
            <w:r w:rsidRPr="000A25D1">
              <w:rPr>
                <w:bCs/>
                <w:sz w:val="24"/>
                <w:szCs w:val="24"/>
              </w:rPr>
              <w:t xml:space="preserve">Piegādes adrese: </w:t>
            </w:r>
            <w:r w:rsidRPr="00514AFD">
              <w:rPr>
                <w:bCs/>
                <w:sz w:val="24"/>
                <w:szCs w:val="24"/>
              </w:rPr>
              <w:t>LLU T</w:t>
            </w:r>
            <w:r w:rsidRPr="000A25D1">
              <w:rPr>
                <w:bCs/>
                <w:sz w:val="24"/>
                <w:szCs w:val="24"/>
              </w:rPr>
              <w:t>ehniskā fakultāte,</w:t>
            </w:r>
            <w:r w:rsidRPr="00514AFD">
              <w:rPr>
                <w:bCs/>
                <w:sz w:val="24"/>
                <w:szCs w:val="24"/>
              </w:rPr>
              <w:t xml:space="preserve"> J.Čakstes bulvāris 5</w:t>
            </w:r>
            <w:r w:rsidRPr="000A25D1">
              <w:rPr>
                <w:bCs/>
                <w:sz w:val="24"/>
                <w:szCs w:val="24"/>
              </w:rPr>
              <w:t>, Jelgava, LV-3001</w:t>
            </w:r>
          </w:p>
        </w:tc>
        <w:tc>
          <w:tcPr>
            <w:tcW w:w="3261" w:type="dxa"/>
            <w:vAlign w:val="center"/>
          </w:tcPr>
          <w:p w:rsidR="000A25D1" w:rsidRPr="000A25D1" w:rsidRDefault="000A25D1" w:rsidP="000A25D1">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Pretendenta apliecinājums</w:t>
            </w:r>
          </w:p>
          <w:p w:rsidR="000A25D1" w:rsidRPr="000A25D1" w:rsidRDefault="000A25D1" w:rsidP="000A25D1">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par prasības izpildi</w:t>
            </w:r>
          </w:p>
        </w:tc>
      </w:tr>
      <w:tr w:rsidR="000A25D1" w:rsidRPr="00475EF8" w:rsidTr="000A25D1">
        <w:trPr>
          <w:trHeight w:val="702"/>
        </w:trPr>
        <w:tc>
          <w:tcPr>
            <w:tcW w:w="709" w:type="dxa"/>
            <w:vAlign w:val="center"/>
          </w:tcPr>
          <w:p w:rsidR="000A25D1" w:rsidRPr="000A25D1" w:rsidRDefault="000A25D1" w:rsidP="000A25D1">
            <w:pPr>
              <w:spacing w:after="0" w:line="240" w:lineRule="auto"/>
              <w:jc w:val="center"/>
              <w:rPr>
                <w:rFonts w:ascii="Times New Roman" w:eastAsia="Times New Roman" w:hAnsi="Times New Roman"/>
                <w:sz w:val="24"/>
                <w:szCs w:val="24"/>
                <w:lang w:eastAsia="lv-LV"/>
              </w:rPr>
            </w:pPr>
            <w:r w:rsidRPr="000A25D1">
              <w:rPr>
                <w:rFonts w:ascii="Times New Roman" w:eastAsia="Times New Roman" w:hAnsi="Times New Roman"/>
                <w:sz w:val="24"/>
                <w:szCs w:val="24"/>
                <w:lang w:eastAsia="lv-LV"/>
              </w:rPr>
              <w:t>2.4.</w:t>
            </w:r>
          </w:p>
        </w:tc>
        <w:tc>
          <w:tcPr>
            <w:tcW w:w="5528" w:type="dxa"/>
            <w:vAlign w:val="center"/>
          </w:tcPr>
          <w:p w:rsidR="000A25D1" w:rsidRPr="000A25D1" w:rsidRDefault="000A25D1" w:rsidP="000A25D1">
            <w:pPr>
              <w:pStyle w:val="BodyTextIndent3"/>
              <w:spacing w:after="0"/>
              <w:ind w:left="0"/>
              <w:rPr>
                <w:bCs/>
                <w:sz w:val="24"/>
                <w:szCs w:val="24"/>
              </w:rPr>
            </w:pPr>
            <w:r w:rsidRPr="000A25D1">
              <w:rPr>
                <w:bCs/>
                <w:sz w:val="24"/>
                <w:szCs w:val="24"/>
              </w:rPr>
              <w:t>Pretendentam jānodrošina iekārtu piegāde un uzstādīšana pasūtītāja norādītajā adresē Jelgavā.</w:t>
            </w:r>
          </w:p>
        </w:tc>
        <w:tc>
          <w:tcPr>
            <w:tcW w:w="3261" w:type="dxa"/>
            <w:vAlign w:val="center"/>
          </w:tcPr>
          <w:p w:rsidR="000A25D1" w:rsidRPr="000A25D1" w:rsidRDefault="000A25D1" w:rsidP="000A25D1">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Pretendenta apliecinājums</w:t>
            </w:r>
          </w:p>
          <w:p w:rsidR="000A25D1" w:rsidRPr="000A25D1" w:rsidRDefault="000A25D1" w:rsidP="000A25D1">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par prasības izpildi</w:t>
            </w:r>
          </w:p>
        </w:tc>
      </w:tr>
      <w:tr w:rsidR="000A25D1" w:rsidRPr="00475EF8" w:rsidTr="000A25D1">
        <w:tc>
          <w:tcPr>
            <w:tcW w:w="709" w:type="dxa"/>
            <w:vAlign w:val="center"/>
          </w:tcPr>
          <w:p w:rsidR="000A25D1" w:rsidRPr="000A25D1" w:rsidRDefault="000A25D1" w:rsidP="000A25D1">
            <w:pPr>
              <w:spacing w:after="0" w:line="240" w:lineRule="auto"/>
              <w:jc w:val="center"/>
              <w:rPr>
                <w:rFonts w:ascii="Times New Roman" w:eastAsia="Times New Roman" w:hAnsi="Times New Roman"/>
                <w:sz w:val="24"/>
                <w:szCs w:val="24"/>
                <w:lang w:eastAsia="lv-LV"/>
              </w:rPr>
            </w:pPr>
            <w:r w:rsidRPr="000A25D1">
              <w:rPr>
                <w:rFonts w:ascii="Times New Roman" w:eastAsia="Times New Roman" w:hAnsi="Times New Roman"/>
                <w:sz w:val="24"/>
                <w:szCs w:val="24"/>
                <w:lang w:eastAsia="lv-LV"/>
              </w:rPr>
              <w:t>2.5.</w:t>
            </w:r>
          </w:p>
        </w:tc>
        <w:tc>
          <w:tcPr>
            <w:tcW w:w="5528" w:type="dxa"/>
            <w:vAlign w:val="center"/>
          </w:tcPr>
          <w:p w:rsidR="000A25D1" w:rsidRPr="000A25D1" w:rsidRDefault="000A25D1" w:rsidP="000A25D1">
            <w:pPr>
              <w:pStyle w:val="BodyTextIndent3"/>
              <w:spacing w:after="0"/>
              <w:ind w:left="0"/>
              <w:rPr>
                <w:bCs/>
                <w:sz w:val="24"/>
                <w:szCs w:val="24"/>
              </w:rPr>
            </w:pPr>
            <w:r w:rsidRPr="000A25D1">
              <w:rPr>
                <w:bCs/>
                <w:sz w:val="24"/>
                <w:szCs w:val="24"/>
              </w:rPr>
              <w:t>Pretendentam jānodrošina vismaz 2 pasūtītāja darbinieku apmācību (vismaz 2h katram) Pasūtītāja norādītajā adresē Jelgavā</w:t>
            </w:r>
          </w:p>
        </w:tc>
        <w:tc>
          <w:tcPr>
            <w:tcW w:w="3261" w:type="dxa"/>
            <w:vAlign w:val="center"/>
          </w:tcPr>
          <w:p w:rsidR="000A25D1" w:rsidRPr="000A25D1" w:rsidRDefault="000A25D1" w:rsidP="000A25D1">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Pretendenta apliecinājums</w:t>
            </w:r>
          </w:p>
          <w:p w:rsidR="000A25D1" w:rsidRPr="000A25D1" w:rsidRDefault="000A25D1" w:rsidP="000A25D1">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par prasības izpildi</w:t>
            </w:r>
          </w:p>
        </w:tc>
      </w:tr>
      <w:tr w:rsidR="000A25D1" w:rsidRPr="00475EF8" w:rsidTr="000A25D1">
        <w:tc>
          <w:tcPr>
            <w:tcW w:w="709" w:type="dxa"/>
            <w:vAlign w:val="center"/>
          </w:tcPr>
          <w:p w:rsidR="000A25D1" w:rsidRPr="000A25D1" w:rsidRDefault="000A25D1" w:rsidP="000A25D1">
            <w:pPr>
              <w:spacing w:after="0" w:line="240" w:lineRule="auto"/>
              <w:jc w:val="center"/>
              <w:rPr>
                <w:rFonts w:ascii="Times New Roman" w:eastAsia="Times New Roman" w:hAnsi="Times New Roman"/>
                <w:sz w:val="24"/>
                <w:szCs w:val="24"/>
                <w:lang w:eastAsia="lv-LV"/>
              </w:rPr>
            </w:pPr>
            <w:r w:rsidRPr="000A25D1">
              <w:rPr>
                <w:rFonts w:ascii="Times New Roman" w:eastAsia="Times New Roman" w:hAnsi="Times New Roman"/>
                <w:sz w:val="24"/>
                <w:szCs w:val="24"/>
                <w:lang w:eastAsia="lv-LV"/>
              </w:rPr>
              <w:lastRenderedPageBreak/>
              <w:t>2.6.</w:t>
            </w:r>
          </w:p>
        </w:tc>
        <w:tc>
          <w:tcPr>
            <w:tcW w:w="5528" w:type="dxa"/>
            <w:vAlign w:val="center"/>
          </w:tcPr>
          <w:p w:rsidR="000A25D1" w:rsidRPr="000A25D1" w:rsidRDefault="000A25D1" w:rsidP="000A25D1">
            <w:pPr>
              <w:pStyle w:val="BodyTextIndent3"/>
              <w:spacing w:after="0"/>
              <w:ind w:left="0"/>
              <w:rPr>
                <w:bCs/>
                <w:sz w:val="24"/>
                <w:szCs w:val="24"/>
              </w:rPr>
            </w:pPr>
            <w:r w:rsidRPr="000A25D1">
              <w:rPr>
                <w:bCs/>
                <w:sz w:val="24"/>
                <w:szCs w:val="24"/>
              </w:rPr>
              <w:t>Piedāvājuma cenā jāiekļauj visas izmaksas, kas saistītas ar tehniskajai specifikācijai atbilstoša kompleksa piegādi, uzstādīšanu un pasūtītāja darbinieku apmācību Pasūtītāja norādītajā adresē Jelgavā.</w:t>
            </w:r>
          </w:p>
        </w:tc>
        <w:tc>
          <w:tcPr>
            <w:tcW w:w="3261" w:type="dxa"/>
            <w:vAlign w:val="center"/>
          </w:tcPr>
          <w:p w:rsidR="000A25D1" w:rsidRPr="000A25D1" w:rsidRDefault="000A25D1" w:rsidP="000A25D1">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Pretendenta apliecinājums</w:t>
            </w:r>
          </w:p>
          <w:p w:rsidR="000A25D1" w:rsidRPr="000A25D1" w:rsidRDefault="000A25D1" w:rsidP="000A25D1">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par prasības izpildi</w:t>
            </w:r>
          </w:p>
        </w:tc>
      </w:tr>
      <w:tr w:rsidR="000A25D1" w:rsidRPr="00475EF8" w:rsidTr="000A25D1">
        <w:trPr>
          <w:trHeight w:val="440"/>
        </w:trPr>
        <w:tc>
          <w:tcPr>
            <w:tcW w:w="6237" w:type="dxa"/>
            <w:gridSpan w:val="2"/>
            <w:shd w:val="clear" w:color="auto" w:fill="FBD4B4" w:themeFill="accent6" w:themeFillTint="66"/>
            <w:vAlign w:val="center"/>
          </w:tcPr>
          <w:p w:rsidR="000A25D1" w:rsidRPr="000A25D1" w:rsidRDefault="000A25D1" w:rsidP="00324E8A">
            <w:pPr>
              <w:spacing w:after="0" w:line="240" w:lineRule="auto"/>
              <w:jc w:val="right"/>
              <w:rPr>
                <w:rFonts w:ascii="Times New Roman" w:hAnsi="Times New Roman"/>
                <w:b/>
                <w:sz w:val="24"/>
                <w:szCs w:val="24"/>
              </w:rPr>
            </w:pPr>
            <w:r w:rsidRPr="000A25D1">
              <w:rPr>
                <w:rFonts w:ascii="Times New Roman" w:hAnsi="Times New Roman"/>
                <w:b/>
                <w:sz w:val="24"/>
                <w:szCs w:val="24"/>
              </w:rPr>
              <w:t>Cena par 1 komplektu EUR bez PVN:</w:t>
            </w:r>
          </w:p>
        </w:tc>
        <w:tc>
          <w:tcPr>
            <w:tcW w:w="3261" w:type="dxa"/>
            <w:shd w:val="clear" w:color="auto" w:fill="FBD4B4" w:themeFill="accent6" w:themeFillTint="66"/>
            <w:vAlign w:val="center"/>
          </w:tcPr>
          <w:p w:rsidR="000A25D1" w:rsidRPr="000A25D1" w:rsidRDefault="000A25D1" w:rsidP="000A25D1">
            <w:pPr>
              <w:pStyle w:val="ListParagraph"/>
              <w:spacing w:after="0" w:line="240" w:lineRule="auto"/>
              <w:ind w:left="0"/>
              <w:jc w:val="center"/>
              <w:rPr>
                <w:rFonts w:ascii="Times New Roman" w:hAnsi="Times New Roman"/>
                <w:i/>
                <w:sz w:val="22"/>
                <w:szCs w:val="22"/>
              </w:rPr>
            </w:pPr>
          </w:p>
        </w:tc>
      </w:tr>
      <w:tr w:rsidR="000A25D1" w:rsidRPr="00475EF8" w:rsidTr="000A25D1">
        <w:trPr>
          <w:trHeight w:val="405"/>
        </w:trPr>
        <w:tc>
          <w:tcPr>
            <w:tcW w:w="6237" w:type="dxa"/>
            <w:gridSpan w:val="2"/>
            <w:vAlign w:val="center"/>
          </w:tcPr>
          <w:p w:rsidR="000A25D1" w:rsidRPr="000A25D1" w:rsidRDefault="000A25D1" w:rsidP="00324E8A">
            <w:pPr>
              <w:spacing w:after="0" w:line="240" w:lineRule="auto"/>
              <w:jc w:val="right"/>
              <w:rPr>
                <w:rFonts w:ascii="Times New Roman" w:hAnsi="Times New Roman"/>
                <w:sz w:val="24"/>
                <w:szCs w:val="24"/>
              </w:rPr>
            </w:pPr>
            <w:r w:rsidRPr="000A25D1">
              <w:rPr>
                <w:rFonts w:ascii="Times New Roman" w:hAnsi="Times New Roman"/>
                <w:sz w:val="24"/>
                <w:szCs w:val="24"/>
              </w:rPr>
              <w:t>PVN ___%:</w:t>
            </w:r>
          </w:p>
        </w:tc>
        <w:tc>
          <w:tcPr>
            <w:tcW w:w="3261" w:type="dxa"/>
            <w:vAlign w:val="center"/>
          </w:tcPr>
          <w:p w:rsidR="000A25D1" w:rsidRPr="000A25D1" w:rsidRDefault="000A25D1" w:rsidP="000A25D1">
            <w:pPr>
              <w:pStyle w:val="ListParagraph"/>
              <w:spacing w:after="0" w:line="240" w:lineRule="auto"/>
              <w:ind w:left="0"/>
              <w:jc w:val="center"/>
              <w:rPr>
                <w:rFonts w:ascii="Times New Roman" w:hAnsi="Times New Roman"/>
                <w:i/>
                <w:sz w:val="22"/>
                <w:szCs w:val="22"/>
              </w:rPr>
            </w:pPr>
          </w:p>
        </w:tc>
      </w:tr>
      <w:tr w:rsidR="000A25D1" w:rsidRPr="00475EF8" w:rsidTr="000A25D1">
        <w:trPr>
          <w:trHeight w:val="438"/>
        </w:trPr>
        <w:tc>
          <w:tcPr>
            <w:tcW w:w="6237" w:type="dxa"/>
            <w:gridSpan w:val="2"/>
            <w:vAlign w:val="center"/>
          </w:tcPr>
          <w:p w:rsidR="000A25D1" w:rsidRPr="000A25D1" w:rsidRDefault="000A25D1" w:rsidP="00324E8A">
            <w:pPr>
              <w:spacing w:after="0" w:line="240" w:lineRule="auto"/>
              <w:jc w:val="right"/>
              <w:rPr>
                <w:rFonts w:ascii="Times New Roman" w:hAnsi="Times New Roman"/>
                <w:sz w:val="24"/>
                <w:szCs w:val="24"/>
              </w:rPr>
            </w:pPr>
            <w:r w:rsidRPr="000A25D1">
              <w:rPr>
                <w:rFonts w:ascii="Times New Roman" w:hAnsi="Times New Roman"/>
                <w:sz w:val="24"/>
                <w:szCs w:val="24"/>
              </w:rPr>
              <w:t>Cena par 1 komplektu EUR ar PVN:</w:t>
            </w:r>
          </w:p>
        </w:tc>
        <w:tc>
          <w:tcPr>
            <w:tcW w:w="3261" w:type="dxa"/>
            <w:vAlign w:val="center"/>
          </w:tcPr>
          <w:p w:rsidR="000A25D1" w:rsidRPr="000A25D1" w:rsidRDefault="000A25D1" w:rsidP="000A25D1">
            <w:pPr>
              <w:pStyle w:val="ListParagraph"/>
              <w:spacing w:after="0" w:line="240" w:lineRule="auto"/>
              <w:ind w:left="0"/>
              <w:jc w:val="center"/>
              <w:rPr>
                <w:rFonts w:ascii="Times New Roman" w:hAnsi="Times New Roman"/>
                <w:i/>
                <w:sz w:val="22"/>
                <w:szCs w:val="22"/>
              </w:rPr>
            </w:pPr>
          </w:p>
        </w:tc>
      </w:tr>
    </w:tbl>
    <w:p w:rsidR="00FB1181" w:rsidRDefault="00FB1181" w:rsidP="00FB1181">
      <w:pPr>
        <w:spacing w:after="0"/>
        <w:rPr>
          <w:rFonts w:ascii="Times New Roman" w:hAnsi="Times New Roman"/>
          <w:sz w:val="24"/>
          <w:szCs w:val="24"/>
        </w:rPr>
      </w:pPr>
    </w:p>
    <w:p w:rsidR="00FB1181" w:rsidRPr="00A30959" w:rsidRDefault="00FB1181" w:rsidP="00FB1181">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FB1181" w:rsidRDefault="00FB1181" w:rsidP="00FB1181">
      <w:pPr>
        <w:spacing w:after="0" w:line="240" w:lineRule="auto"/>
        <w:rPr>
          <w:rFonts w:ascii="Times New Roman" w:hAnsi="Times New Roman"/>
          <w:sz w:val="24"/>
          <w:szCs w:val="24"/>
        </w:rPr>
      </w:pPr>
    </w:p>
    <w:p w:rsidR="000A25D1" w:rsidRPr="00825364" w:rsidRDefault="000A25D1" w:rsidP="000A25D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0A25D1" w:rsidRDefault="000A25D1" w:rsidP="00FB1181">
      <w:pPr>
        <w:spacing w:after="0" w:line="240" w:lineRule="auto"/>
        <w:rPr>
          <w:rFonts w:ascii="Times New Roman" w:hAnsi="Times New Roman"/>
          <w:sz w:val="24"/>
          <w:szCs w:val="24"/>
        </w:rPr>
      </w:pPr>
    </w:p>
    <w:p w:rsidR="000A25D1" w:rsidRDefault="000A25D1" w:rsidP="00FB1181">
      <w:pPr>
        <w:spacing w:after="0" w:line="240" w:lineRule="auto"/>
        <w:rPr>
          <w:rFonts w:ascii="Times New Roman" w:hAnsi="Times New Roman"/>
          <w:sz w:val="24"/>
          <w:szCs w:val="24"/>
        </w:rPr>
      </w:pPr>
    </w:p>
    <w:p w:rsidR="00FB1181" w:rsidRDefault="00FB1181" w:rsidP="00FB1181">
      <w:pPr>
        <w:spacing w:after="0" w:line="240" w:lineRule="auto"/>
        <w:rPr>
          <w:rFonts w:ascii="Times New Roman" w:hAnsi="Times New Roman"/>
          <w:sz w:val="24"/>
          <w:szCs w:val="24"/>
        </w:rPr>
      </w:pPr>
    </w:p>
    <w:p w:rsidR="00FB1181" w:rsidRDefault="00FB1181" w:rsidP="00FB1181">
      <w:pPr>
        <w:spacing w:after="0" w:line="240" w:lineRule="auto"/>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B1181" w:rsidRDefault="00FB1181" w:rsidP="00FB1181">
      <w:pPr>
        <w:rPr>
          <w:rFonts w:ascii="Times New Roman" w:hAnsi="Times New Roman"/>
          <w:b/>
          <w:sz w:val="28"/>
          <w:szCs w:val="28"/>
        </w:rPr>
      </w:pPr>
      <w:r>
        <w:rPr>
          <w:rFonts w:ascii="Times New Roman" w:hAnsi="Times New Roman"/>
          <w:b/>
          <w:sz w:val="28"/>
          <w:szCs w:val="28"/>
        </w:rPr>
        <w:br w:type="page"/>
      </w:r>
    </w:p>
    <w:p w:rsidR="00FB1181" w:rsidRPr="00B571B9" w:rsidRDefault="00FB1181" w:rsidP="00FB1181">
      <w:pPr>
        <w:pStyle w:val="BodyText"/>
        <w:jc w:val="center"/>
        <w:rPr>
          <w:rFonts w:ascii="Times New Roman" w:hAnsi="Times New Roman"/>
          <w:b/>
          <w:sz w:val="16"/>
          <w:szCs w:val="16"/>
          <w:u w:val="single"/>
        </w:rPr>
      </w:pPr>
    </w:p>
    <w:p w:rsidR="00324E8A" w:rsidRPr="00825364" w:rsidRDefault="00324E8A" w:rsidP="00324E8A">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324E8A" w:rsidRDefault="00324E8A" w:rsidP="00324E8A">
      <w:pPr>
        <w:spacing w:after="0"/>
        <w:jc w:val="center"/>
        <w:rPr>
          <w:rFonts w:ascii="Times New Roman" w:hAnsi="Times New Roman"/>
          <w:i/>
          <w:sz w:val="28"/>
          <w:szCs w:val="28"/>
        </w:rPr>
      </w:pPr>
      <w:r w:rsidRPr="008F4D5B">
        <w:rPr>
          <w:rFonts w:ascii="Times New Roman" w:hAnsi="Times New Roman"/>
          <w:i/>
          <w:sz w:val="28"/>
          <w:szCs w:val="28"/>
        </w:rPr>
        <w:t>Zinātniskā aprīkojuma piegāde LLU vajadzībām ERAF projekta “LLU un zinātnisko institūciju konsolidācija konkurētspējas paaugstināšanai” ietvaros</w:t>
      </w:r>
    </w:p>
    <w:p w:rsidR="00324E8A" w:rsidRPr="00825364" w:rsidRDefault="00324E8A" w:rsidP="00324E8A">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79</w:t>
      </w:r>
      <w:r w:rsidRPr="00EE182E">
        <w:rPr>
          <w:rFonts w:ascii="Times New Roman" w:hAnsi="Times New Roman"/>
          <w:sz w:val="24"/>
          <w:szCs w:val="24"/>
        </w:rPr>
        <w:t>/ERAF/</w:t>
      </w:r>
      <w:r>
        <w:rPr>
          <w:rFonts w:ascii="Times New Roman" w:hAnsi="Times New Roman"/>
          <w:sz w:val="24"/>
          <w:szCs w:val="24"/>
        </w:rPr>
        <w:t>ak</w:t>
      </w:r>
    </w:p>
    <w:p w:rsidR="00FB1181" w:rsidRDefault="00FB1181" w:rsidP="00324E8A">
      <w:pPr>
        <w:pStyle w:val="BodyText"/>
        <w:tabs>
          <w:tab w:val="left" w:pos="851"/>
        </w:tabs>
        <w:jc w:val="center"/>
        <w:rPr>
          <w:rFonts w:ascii="Times New Roman" w:hAnsi="Times New Roman"/>
          <w:b/>
          <w:bCs/>
          <w:color w:val="000000"/>
          <w:sz w:val="24"/>
          <w:szCs w:val="24"/>
          <w:u w:val="single"/>
        </w:rPr>
      </w:pPr>
      <w:r w:rsidRPr="003939AE">
        <w:rPr>
          <w:rFonts w:ascii="Times New Roman" w:hAnsi="Times New Roman"/>
          <w:b/>
          <w:bCs/>
          <w:color w:val="000000"/>
          <w:sz w:val="24"/>
          <w:szCs w:val="24"/>
          <w:u w:val="single"/>
        </w:rPr>
        <w:t xml:space="preserve">4.daļa: </w:t>
      </w:r>
      <w:r w:rsidR="00324E8A" w:rsidRPr="00324E8A">
        <w:rPr>
          <w:rFonts w:ascii="Times New Roman" w:hAnsi="Times New Roman"/>
          <w:b/>
          <w:bCs/>
          <w:color w:val="000000"/>
          <w:sz w:val="24"/>
          <w:szCs w:val="24"/>
          <w:u w:val="single"/>
        </w:rPr>
        <w:t>Vibrāciju mērītāja komplekts</w:t>
      </w:r>
    </w:p>
    <w:p w:rsidR="00324E8A" w:rsidRPr="002A7144" w:rsidRDefault="00324E8A" w:rsidP="00324E8A">
      <w:pPr>
        <w:pStyle w:val="BodyText"/>
        <w:tabs>
          <w:tab w:val="left" w:pos="851"/>
        </w:tabs>
        <w:jc w:val="center"/>
        <w:rPr>
          <w:rFonts w:ascii="Times New Roman" w:hAnsi="Times New Roman"/>
          <w:b/>
          <w:bCs/>
          <w:color w:val="000000"/>
          <w:sz w:val="24"/>
          <w:szCs w:val="24"/>
        </w:rPr>
      </w:pPr>
    </w:p>
    <w:p w:rsidR="00FB1181" w:rsidRPr="00816CF6" w:rsidRDefault="00FB1181" w:rsidP="00FB1181">
      <w:pPr>
        <w:spacing w:after="0" w:line="240" w:lineRule="auto"/>
        <w:jc w:val="center"/>
        <w:rPr>
          <w:sz w:val="20"/>
          <w:szCs w:val="20"/>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FB1181" w:rsidRDefault="00FB1181" w:rsidP="00FB1181">
      <w:pPr>
        <w:spacing w:after="120"/>
        <w:rPr>
          <w:rFonts w:ascii="Times New Roman" w:hAnsi="Times New Roman"/>
          <w:sz w:val="16"/>
          <w:szCs w:val="16"/>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811"/>
        <w:gridCol w:w="2976"/>
      </w:tblGrid>
      <w:tr w:rsidR="00324E8A" w:rsidRPr="00324E8A" w:rsidTr="00324E8A">
        <w:tc>
          <w:tcPr>
            <w:tcW w:w="993" w:type="dxa"/>
            <w:vAlign w:val="center"/>
          </w:tcPr>
          <w:p w:rsidR="00324E8A" w:rsidRPr="003939AE" w:rsidRDefault="00324E8A" w:rsidP="00324E8A">
            <w:pPr>
              <w:spacing w:after="0" w:line="240" w:lineRule="auto"/>
              <w:jc w:val="center"/>
              <w:rPr>
                <w:rFonts w:ascii="Times New Roman" w:hAnsi="Times New Roman"/>
                <w:b/>
                <w:sz w:val="24"/>
                <w:szCs w:val="24"/>
              </w:rPr>
            </w:pPr>
            <w:r w:rsidRPr="003939AE">
              <w:rPr>
                <w:rFonts w:ascii="Times New Roman" w:hAnsi="Times New Roman"/>
                <w:b/>
                <w:sz w:val="24"/>
                <w:szCs w:val="24"/>
              </w:rPr>
              <w:t>Nr.</w:t>
            </w:r>
          </w:p>
          <w:p w:rsidR="00324E8A" w:rsidRPr="003939AE" w:rsidRDefault="00324E8A" w:rsidP="00324E8A">
            <w:pPr>
              <w:spacing w:after="0" w:line="240" w:lineRule="auto"/>
              <w:jc w:val="center"/>
              <w:rPr>
                <w:rFonts w:ascii="Times New Roman" w:hAnsi="Times New Roman"/>
                <w:b/>
                <w:sz w:val="24"/>
                <w:szCs w:val="24"/>
              </w:rPr>
            </w:pPr>
            <w:r w:rsidRPr="003939AE">
              <w:rPr>
                <w:rFonts w:ascii="Times New Roman" w:hAnsi="Times New Roman"/>
                <w:b/>
                <w:sz w:val="24"/>
                <w:szCs w:val="24"/>
              </w:rPr>
              <w:t>p.k.</w:t>
            </w:r>
          </w:p>
        </w:tc>
        <w:tc>
          <w:tcPr>
            <w:tcW w:w="5811" w:type="dxa"/>
            <w:vAlign w:val="center"/>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939AE">
              <w:rPr>
                <w:rFonts w:ascii="Times New Roman" w:hAnsi="Times New Roman"/>
                <w:b/>
                <w:sz w:val="24"/>
                <w:szCs w:val="24"/>
              </w:rPr>
              <w:t>Nosaukums,</w:t>
            </w:r>
            <w:r w:rsidRPr="003939AE">
              <w:rPr>
                <w:rFonts w:ascii="Times New Roman" w:hAnsi="Times New Roman"/>
                <w:b/>
                <w:color w:val="000000"/>
                <w:sz w:val="24"/>
                <w:szCs w:val="24"/>
              </w:rPr>
              <w:t xml:space="preserve"> tehniskā </w:t>
            </w:r>
            <w:r>
              <w:rPr>
                <w:rFonts w:ascii="Times New Roman" w:hAnsi="Times New Roman"/>
                <w:b/>
                <w:color w:val="000000"/>
                <w:sz w:val="24"/>
                <w:szCs w:val="24"/>
              </w:rPr>
              <w:t>prasības</w:t>
            </w:r>
          </w:p>
        </w:tc>
        <w:tc>
          <w:tcPr>
            <w:tcW w:w="2976" w:type="dxa"/>
            <w:vAlign w:val="center"/>
          </w:tcPr>
          <w:p w:rsidR="00324E8A" w:rsidRPr="00B3189C" w:rsidRDefault="00324E8A" w:rsidP="00324E8A">
            <w:pPr>
              <w:spacing w:after="0" w:line="240" w:lineRule="auto"/>
              <w:jc w:val="center"/>
              <w:rPr>
                <w:rFonts w:ascii="Times New Roman" w:hAnsi="Times New Roman"/>
                <w:b/>
                <w:color w:val="000000"/>
                <w:sz w:val="24"/>
                <w:szCs w:val="24"/>
              </w:rPr>
            </w:pPr>
            <w:r w:rsidRPr="00B3189C">
              <w:rPr>
                <w:rFonts w:ascii="Times New Roman" w:hAnsi="Times New Roman"/>
                <w:b/>
                <w:color w:val="000000"/>
                <w:sz w:val="24"/>
                <w:szCs w:val="24"/>
              </w:rPr>
              <w:t>Pretendenta piedāvājums</w:t>
            </w:r>
          </w:p>
          <w:p w:rsidR="00324E8A" w:rsidRPr="003939AE" w:rsidRDefault="00324E8A" w:rsidP="00324E8A">
            <w:pPr>
              <w:spacing w:after="0" w:line="240" w:lineRule="auto"/>
              <w:jc w:val="center"/>
              <w:rPr>
                <w:rFonts w:ascii="Times New Roman" w:hAnsi="Times New Roman"/>
                <w:b/>
                <w:color w:val="FF0000"/>
                <w:sz w:val="20"/>
                <w:szCs w:val="20"/>
              </w:rPr>
            </w:pPr>
            <w:r w:rsidRPr="003939AE">
              <w:rPr>
                <w:rFonts w:ascii="Times New Roman" w:hAnsi="Times New Roman"/>
                <w:i/>
                <w:color w:val="FF0000"/>
                <w:sz w:val="20"/>
                <w:szCs w:val="20"/>
              </w:rPr>
              <w:t xml:space="preserve">(Jānorāda </w:t>
            </w:r>
            <w:r w:rsidRPr="003939AE">
              <w:rPr>
                <w:rFonts w:ascii="Times New Roman" w:hAnsi="Times New Roman"/>
                <w:i/>
                <w:iCs/>
                <w:color w:val="FF0000"/>
                <w:sz w:val="20"/>
                <w:szCs w:val="20"/>
              </w:rPr>
              <w:t>piedāvātās iekārtas ražotājs, modelis un tehniskais apraksts)</w:t>
            </w:r>
          </w:p>
        </w:tc>
      </w:tr>
      <w:tr w:rsidR="00324E8A" w:rsidRPr="00324E8A" w:rsidTr="00324E8A">
        <w:tc>
          <w:tcPr>
            <w:tcW w:w="993" w:type="dxa"/>
            <w:shd w:val="clear" w:color="auto" w:fill="FFFFCC"/>
            <w:vAlign w:val="center"/>
          </w:tcPr>
          <w:p w:rsidR="00324E8A" w:rsidRPr="00324E8A" w:rsidRDefault="00324E8A" w:rsidP="00324E8A">
            <w:pPr>
              <w:spacing w:after="0" w:line="240" w:lineRule="auto"/>
              <w:jc w:val="center"/>
              <w:rPr>
                <w:rFonts w:ascii="Times New Roman" w:eastAsia="Times New Roman" w:hAnsi="Times New Roman"/>
                <w:b/>
                <w:sz w:val="24"/>
                <w:szCs w:val="24"/>
                <w:lang w:eastAsia="lv-LV"/>
              </w:rPr>
            </w:pPr>
            <w:r w:rsidRPr="00324E8A">
              <w:rPr>
                <w:rFonts w:ascii="Times New Roman" w:eastAsia="Times New Roman" w:hAnsi="Times New Roman"/>
                <w:b/>
                <w:sz w:val="24"/>
                <w:szCs w:val="24"/>
                <w:lang w:eastAsia="lv-LV"/>
              </w:rPr>
              <w:t>1.</w:t>
            </w:r>
          </w:p>
        </w:tc>
        <w:tc>
          <w:tcPr>
            <w:tcW w:w="5811" w:type="dxa"/>
            <w:shd w:val="clear" w:color="auto" w:fill="FFFFCC"/>
            <w:vAlign w:val="center"/>
          </w:tcPr>
          <w:p w:rsidR="00324E8A" w:rsidRPr="00324E8A" w:rsidRDefault="00324E8A" w:rsidP="00324E8A">
            <w:pPr>
              <w:spacing w:after="0" w:line="240" w:lineRule="auto"/>
              <w:rPr>
                <w:rFonts w:ascii="Times New Roman" w:eastAsia="Times New Roman" w:hAnsi="Times New Roman"/>
                <w:b/>
                <w:sz w:val="24"/>
                <w:szCs w:val="24"/>
                <w:lang w:eastAsia="lv-LV"/>
              </w:rPr>
            </w:pPr>
            <w:r w:rsidRPr="00324E8A">
              <w:rPr>
                <w:rFonts w:ascii="Times New Roman" w:eastAsia="Times New Roman" w:hAnsi="Times New Roman"/>
                <w:b/>
                <w:sz w:val="24"/>
                <w:szCs w:val="24"/>
                <w:lang w:eastAsia="lv-LV"/>
              </w:rPr>
              <w:t>VIBRĀCIJU MĒRĪTĀJS</w:t>
            </w:r>
            <w:r w:rsidR="00770A78">
              <w:rPr>
                <w:rFonts w:ascii="Times New Roman" w:eastAsia="Times New Roman" w:hAnsi="Times New Roman"/>
                <w:b/>
                <w:sz w:val="24"/>
                <w:szCs w:val="24"/>
                <w:lang w:eastAsia="lv-LV"/>
              </w:rPr>
              <w:t xml:space="preserve"> </w:t>
            </w:r>
          </w:p>
        </w:tc>
        <w:tc>
          <w:tcPr>
            <w:tcW w:w="2976" w:type="dxa"/>
            <w:shd w:val="clear" w:color="auto" w:fill="FFFFCC"/>
            <w:vAlign w:val="center"/>
          </w:tcPr>
          <w:p w:rsidR="00324E8A" w:rsidRPr="003939AE" w:rsidRDefault="00324E8A" w:rsidP="00324E8A">
            <w:pPr>
              <w:spacing w:after="0" w:line="240" w:lineRule="auto"/>
              <w:rPr>
                <w:rFonts w:ascii="Times New Roman" w:eastAsia="Times New Roman" w:hAnsi="Times New Roman"/>
                <w:snapToGrid w:val="0"/>
                <w:color w:val="000000"/>
                <w:lang w:eastAsia="lv-LV"/>
              </w:rPr>
            </w:pPr>
            <w:r w:rsidRPr="003939AE">
              <w:rPr>
                <w:rFonts w:ascii="Times New Roman" w:eastAsia="Times New Roman" w:hAnsi="Times New Roman"/>
                <w:snapToGrid w:val="0"/>
                <w:color w:val="000000"/>
                <w:lang w:eastAsia="lv-LV"/>
              </w:rPr>
              <w:t xml:space="preserve">Ražotājs: _______, </w:t>
            </w:r>
          </w:p>
          <w:p w:rsidR="00324E8A" w:rsidRPr="003939AE" w:rsidRDefault="00324E8A" w:rsidP="00324E8A">
            <w:pPr>
              <w:spacing w:after="0" w:line="240" w:lineRule="auto"/>
              <w:rPr>
                <w:rFonts w:ascii="Times New Roman" w:eastAsia="Times New Roman" w:hAnsi="Times New Roman"/>
                <w:snapToGrid w:val="0"/>
                <w:color w:val="000000"/>
                <w:lang w:eastAsia="lv-LV"/>
              </w:rPr>
            </w:pPr>
            <w:r w:rsidRPr="003939AE">
              <w:rPr>
                <w:rFonts w:ascii="Times New Roman" w:eastAsia="Times New Roman" w:hAnsi="Times New Roman"/>
                <w:snapToGrid w:val="0"/>
                <w:color w:val="000000"/>
                <w:lang w:eastAsia="lv-LV"/>
              </w:rPr>
              <w:t>Modelis: _________</w:t>
            </w: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1.1</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Vibrāciju mērītājs nosaka iekārtas mezglu vibrācijas saskaņā ar standartu DIN ISO 10816-3 vai ekvivalents</w:t>
            </w:r>
          </w:p>
        </w:tc>
        <w:tc>
          <w:tcPr>
            <w:tcW w:w="2976" w:type="dxa"/>
            <w:vAlign w:val="center"/>
          </w:tcPr>
          <w:p w:rsidR="00324E8A" w:rsidRPr="003939AE" w:rsidRDefault="00324E8A" w:rsidP="00324E8A">
            <w:pPr>
              <w:spacing w:after="0" w:line="240" w:lineRule="auto"/>
              <w:jc w:val="center"/>
              <w:rPr>
                <w:rFonts w:ascii="Times New Roman" w:hAnsi="Times New Roman"/>
                <w:i/>
                <w:snapToGrid w:val="0"/>
                <w:sz w:val="21"/>
                <w:szCs w:val="21"/>
              </w:rPr>
            </w:pPr>
            <w:r w:rsidRPr="003939AE">
              <w:rPr>
                <w:rFonts w:ascii="Times New Roman" w:eastAsia="Times New Roman" w:hAnsi="Times New Roman"/>
                <w:i/>
                <w:snapToGrid w:val="0"/>
                <w:sz w:val="21"/>
                <w:szCs w:val="21"/>
                <w:lang w:eastAsia="lv-LV"/>
              </w:rPr>
              <w:t>/piedāvātās preces</w:t>
            </w:r>
            <w:r w:rsidRPr="003939AE">
              <w:rPr>
                <w:rFonts w:ascii="Times New Roman" w:hAnsi="Times New Roman"/>
                <w:i/>
                <w:snapToGrid w:val="0"/>
                <w:sz w:val="21"/>
                <w:szCs w:val="21"/>
              </w:rPr>
              <w:t xml:space="preserve"> </w:t>
            </w:r>
            <w:r w:rsidRPr="003939AE">
              <w:rPr>
                <w:rFonts w:ascii="Times New Roman" w:eastAsia="Times New Roman" w:hAnsi="Times New Roman"/>
                <w:i/>
                <w:snapToGrid w:val="0"/>
                <w:sz w:val="21"/>
                <w:szCs w:val="21"/>
                <w:lang w:eastAsia="lv-LV"/>
              </w:rPr>
              <w:t>tehniskais apraksts/</w:t>
            </w: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1.2</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Mērītājs aprīkots ar ekrānu un vadības pogām</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1.3</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Mērītājs aprīkots ar vismaz:</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1.3.1</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diviem ieejas kanāliem paātrinājumu sensoru pievienošanai</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1.3.2</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vienu ieejas kanālu optiskā lāzera sensora pievienošanai</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1.3.3</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vienu digitālo kanālu savienošanai ar datoru vai printeri</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1.4</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Mērītāja vibrāciju jūtīguma diapazons vismaz no 1 Hz līdz vismaz 40 kHz</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1.5</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Mērīšanas diapazons vibrāciju parametriem:</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1.5.1</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Pārvietojumam</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1.5.1.1</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6mm 1% (frekvencei no 2-10Hz)</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1.5.1.2</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1mm 5% (frekvencei no 0.5 – 1Hz)</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1.5.2</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Ātrumam</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1.5.2.1</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6mm/s 1% (frekvencei no 2-10Hz)</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1.5.2.2</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1mm/s 5% (frekvencei no 0.5 – 1Hz)</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1.5.3</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Paātrinājumam</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1.5.3.1</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6m/s2 1% (frekvencei no 2-10Hz)</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1.5.3.2</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1m/s2 1% (frekvencei no 0.5– 1Hz)</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1.6</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Mēriekārtas bloks ir aprīkots ar iekšējo atmiņu datu glabāšanai</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1.7</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 xml:space="preserve">Mēriekārta </w:t>
            </w:r>
            <w:proofErr w:type="spellStart"/>
            <w:r w:rsidRPr="00324E8A">
              <w:rPr>
                <w:rFonts w:ascii="Times New Roman" w:eastAsia="Times New Roman" w:hAnsi="Times New Roman"/>
                <w:sz w:val="24"/>
                <w:szCs w:val="24"/>
                <w:lang w:eastAsia="lv-LV"/>
              </w:rPr>
              <w:t>Smart</w:t>
            </w:r>
            <w:proofErr w:type="spellEnd"/>
            <w:r w:rsidRPr="00324E8A">
              <w:rPr>
                <w:rFonts w:ascii="Times New Roman" w:eastAsia="Times New Roman" w:hAnsi="Times New Roman"/>
                <w:sz w:val="24"/>
                <w:szCs w:val="24"/>
                <w:lang w:eastAsia="lv-LV"/>
              </w:rPr>
              <w:t xml:space="preserve"> </w:t>
            </w:r>
            <w:proofErr w:type="spellStart"/>
            <w:r w:rsidRPr="00324E8A">
              <w:rPr>
                <w:rFonts w:ascii="Times New Roman" w:eastAsia="Times New Roman" w:hAnsi="Times New Roman"/>
                <w:sz w:val="24"/>
                <w:szCs w:val="24"/>
                <w:lang w:eastAsia="lv-LV"/>
              </w:rPr>
              <w:t>balancer</w:t>
            </w:r>
            <w:proofErr w:type="spellEnd"/>
            <w:r w:rsidRPr="00324E8A">
              <w:rPr>
                <w:rFonts w:ascii="Times New Roman" w:eastAsia="Times New Roman" w:hAnsi="Times New Roman"/>
                <w:sz w:val="24"/>
                <w:szCs w:val="24"/>
                <w:lang w:eastAsia="lv-LV"/>
              </w:rPr>
              <w:t xml:space="preserve"> vai analogs</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770A78" w:rsidRPr="00324E8A" w:rsidTr="00E72D1A">
        <w:trPr>
          <w:trHeight w:val="364"/>
        </w:trPr>
        <w:tc>
          <w:tcPr>
            <w:tcW w:w="993" w:type="dxa"/>
            <w:shd w:val="clear" w:color="auto" w:fill="FFFFCC"/>
          </w:tcPr>
          <w:p w:rsidR="00770A78" w:rsidRPr="00770A78" w:rsidRDefault="00770A78" w:rsidP="00324E8A">
            <w:pPr>
              <w:spacing w:after="0" w:line="240" w:lineRule="auto"/>
              <w:jc w:val="center"/>
              <w:rPr>
                <w:rFonts w:ascii="Times New Roman" w:eastAsia="Times New Roman" w:hAnsi="Times New Roman"/>
                <w:b/>
                <w:sz w:val="24"/>
                <w:szCs w:val="24"/>
                <w:lang w:eastAsia="lv-LV"/>
              </w:rPr>
            </w:pPr>
            <w:r w:rsidRPr="00770A78">
              <w:rPr>
                <w:rFonts w:ascii="Times New Roman" w:eastAsia="Times New Roman" w:hAnsi="Times New Roman"/>
                <w:b/>
                <w:sz w:val="24"/>
                <w:szCs w:val="24"/>
                <w:lang w:eastAsia="lv-LV"/>
              </w:rPr>
              <w:t>2.</w:t>
            </w:r>
          </w:p>
        </w:tc>
        <w:tc>
          <w:tcPr>
            <w:tcW w:w="5811" w:type="dxa"/>
            <w:shd w:val="clear" w:color="auto" w:fill="FFFFCC"/>
          </w:tcPr>
          <w:p w:rsidR="00770A78" w:rsidRPr="00770A78" w:rsidRDefault="00770A78" w:rsidP="00324E8A">
            <w:pPr>
              <w:spacing w:after="0" w:line="240" w:lineRule="auto"/>
              <w:rPr>
                <w:rFonts w:ascii="Times New Roman" w:eastAsia="Times New Roman" w:hAnsi="Times New Roman"/>
                <w:b/>
                <w:sz w:val="24"/>
                <w:szCs w:val="24"/>
                <w:lang w:eastAsia="lv-LV"/>
              </w:rPr>
            </w:pPr>
            <w:r w:rsidRPr="00770A78">
              <w:rPr>
                <w:rFonts w:ascii="Times New Roman" w:eastAsia="Times New Roman" w:hAnsi="Times New Roman"/>
                <w:b/>
                <w:sz w:val="24"/>
                <w:szCs w:val="24"/>
                <w:lang w:eastAsia="lv-LV"/>
              </w:rPr>
              <w:t>Vibrāciju mērītāja komplektācija</w:t>
            </w:r>
          </w:p>
        </w:tc>
        <w:tc>
          <w:tcPr>
            <w:tcW w:w="2976" w:type="dxa"/>
            <w:shd w:val="clear" w:color="auto" w:fill="FFFFCC"/>
          </w:tcPr>
          <w:p w:rsidR="00770A78" w:rsidRPr="00324E8A" w:rsidRDefault="00770A78"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2.1</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 xml:space="preserve">Vibrāciju mērītājs </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2.2</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Paātrinājuma sensori ar 5m garu kabeli – 4 gab</w:t>
            </w:r>
            <w:r w:rsidR="00770A78">
              <w:rPr>
                <w:rFonts w:ascii="Times New Roman" w:eastAsia="Times New Roman" w:hAnsi="Times New Roman"/>
                <w:sz w:val="24"/>
                <w:szCs w:val="24"/>
                <w:lang w:eastAsia="lv-LV"/>
              </w:rPr>
              <w:t>.</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2.3</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Optisks lāzera sensors ar magnētisko balstu un 3m kabeli – 1 g</w:t>
            </w:r>
            <w:r w:rsidR="00770A78">
              <w:rPr>
                <w:rFonts w:ascii="Times New Roman" w:eastAsia="Times New Roman" w:hAnsi="Times New Roman"/>
                <w:sz w:val="24"/>
                <w:szCs w:val="24"/>
                <w:lang w:eastAsia="lv-LV"/>
              </w:rPr>
              <w:t>a</w:t>
            </w:r>
            <w:r w:rsidRPr="00324E8A">
              <w:rPr>
                <w:rFonts w:ascii="Times New Roman" w:eastAsia="Times New Roman" w:hAnsi="Times New Roman"/>
                <w:sz w:val="24"/>
                <w:szCs w:val="24"/>
                <w:lang w:eastAsia="lv-LV"/>
              </w:rPr>
              <w:t>b</w:t>
            </w:r>
            <w:r w:rsidR="00770A78">
              <w:rPr>
                <w:rFonts w:ascii="Times New Roman" w:eastAsia="Times New Roman" w:hAnsi="Times New Roman"/>
                <w:sz w:val="24"/>
                <w:szCs w:val="24"/>
                <w:lang w:eastAsia="lv-LV"/>
              </w:rPr>
              <w:t>.</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2.4</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Optiskais kabelis 5 m – 1 gab</w:t>
            </w:r>
            <w:r w:rsidR="00770A78">
              <w:rPr>
                <w:rFonts w:ascii="Times New Roman" w:eastAsia="Times New Roman" w:hAnsi="Times New Roman"/>
                <w:sz w:val="24"/>
                <w:szCs w:val="24"/>
                <w:lang w:eastAsia="lv-LV"/>
              </w:rPr>
              <w:t>.</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2.5</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Sensoru pie</w:t>
            </w:r>
            <w:r w:rsidR="00770A78">
              <w:rPr>
                <w:rFonts w:ascii="Times New Roman" w:eastAsia="Times New Roman" w:hAnsi="Times New Roman"/>
                <w:sz w:val="24"/>
                <w:szCs w:val="24"/>
                <w:lang w:eastAsia="lv-LV"/>
              </w:rPr>
              <w:t xml:space="preserve">stiprināšanas magnēti – 4 gab. </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2.6</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 xml:space="preserve">USB- vads savienojumam ar datoru </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2.7</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 xml:space="preserve">USB-vads savienojumam ar printeri </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2.8</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Mēriekārtas lādētājs – 1gab</w:t>
            </w:r>
            <w:r w:rsidR="00770A78">
              <w:rPr>
                <w:rFonts w:ascii="Times New Roman" w:eastAsia="Times New Roman" w:hAnsi="Times New Roman"/>
                <w:sz w:val="24"/>
                <w:szCs w:val="24"/>
                <w:lang w:eastAsia="lv-LV"/>
              </w:rPr>
              <w:t>.</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2.9</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Paātrinājuma sensora kabelis 10 m – 4 gab</w:t>
            </w:r>
            <w:r w:rsidR="00770A78">
              <w:rPr>
                <w:rFonts w:ascii="Times New Roman" w:eastAsia="Times New Roman" w:hAnsi="Times New Roman"/>
                <w:sz w:val="24"/>
                <w:szCs w:val="24"/>
                <w:lang w:eastAsia="lv-LV"/>
              </w:rPr>
              <w:t>.</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2.10</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Leņķiskais adapteris paātrinājuma sensoram – 1gab</w:t>
            </w:r>
            <w:r w:rsidR="00770A78">
              <w:rPr>
                <w:rFonts w:ascii="Times New Roman" w:eastAsia="Times New Roman" w:hAnsi="Times New Roman"/>
                <w:sz w:val="24"/>
                <w:szCs w:val="24"/>
                <w:lang w:eastAsia="lv-LV"/>
              </w:rPr>
              <w:t>.</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2.11</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Svariņi ar svēršanas diapazonu 320 g, precizitāte 0.1g</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2.12</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Balansēšanas plastilīns 1 kg</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2.13</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Gultņu diagnostikas modulis 1 gab</w:t>
            </w:r>
            <w:r w:rsidR="00770A78">
              <w:rPr>
                <w:rFonts w:ascii="Times New Roman" w:eastAsia="Times New Roman" w:hAnsi="Times New Roman"/>
                <w:sz w:val="24"/>
                <w:szCs w:val="24"/>
                <w:lang w:eastAsia="lv-LV"/>
              </w:rPr>
              <w:t>.</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lastRenderedPageBreak/>
              <w:t>2.14</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Vibrāciju mērīšanas papildelementi</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2.15</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Programmatūra mēriekārtas darbam ar datoru</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324E8A" w:rsidRPr="00324E8A" w:rsidTr="00324E8A">
        <w:tc>
          <w:tcPr>
            <w:tcW w:w="993" w:type="dxa"/>
          </w:tcPr>
          <w:p w:rsidR="00324E8A" w:rsidRPr="00324E8A" w:rsidRDefault="00324E8A" w:rsidP="00324E8A">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2.16</w:t>
            </w:r>
          </w:p>
        </w:tc>
        <w:tc>
          <w:tcPr>
            <w:tcW w:w="5811" w:type="dxa"/>
          </w:tcPr>
          <w:p w:rsidR="00324E8A" w:rsidRPr="00324E8A" w:rsidRDefault="00324E8A" w:rsidP="00324E8A">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CD-ROM ar iekārtas rokasgrāmatu un programmatūru</w:t>
            </w:r>
          </w:p>
        </w:tc>
        <w:tc>
          <w:tcPr>
            <w:tcW w:w="2976" w:type="dxa"/>
          </w:tcPr>
          <w:p w:rsidR="00324E8A" w:rsidRPr="00324E8A" w:rsidRDefault="00324E8A" w:rsidP="00324E8A">
            <w:pPr>
              <w:spacing w:after="0" w:line="240" w:lineRule="auto"/>
              <w:rPr>
                <w:rFonts w:ascii="Times New Roman" w:eastAsia="Times New Roman" w:hAnsi="Times New Roman"/>
                <w:sz w:val="24"/>
                <w:szCs w:val="24"/>
                <w:lang w:eastAsia="lv-LV"/>
              </w:rPr>
            </w:pPr>
          </w:p>
        </w:tc>
      </w:tr>
      <w:tr w:rsidR="00770A78" w:rsidRPr="00324E8A" w:rsidTr="00E72D1A">
        <w:trPr>
          <w:trHeight w:val="404"/>
        </w:trPr>
        <w:tc>
          <w:tcPr>
            <w:tcW w:w="993" w:type="dxa"/>
            <w:shd w:val="clear" w:color="auto" w:fill="FFFFCC"/>
            <w:vAlign w:val="center"/>
          </w:tcPr>
          <w:p w:rsidR="00770A78" w:rsidRPr="00770A78" w:rsidRDefault="00770A78" w:rsidP="00E72D1A">
            <w:pPr>
              <w:spacing w:after="0" w:line="240" w:lineRule="auto"/>
              <w:jc w:val="center"/>
              <w:rPr>
                <w:rFonts w:ascii="Times New Roman" w:eastAsia="Times New Roman" w:hAnsi="Times New Roman"/>
                <w:b/>
                <w:sz w:val="24"/>
                <w:szCs w:val="24"/>
                <w:lang w:eastAsia="lv-LV"/>
              </w:rPr>
            </w:pPr>
            <w:r w:rsidRPr="00770A78">
              <w:rPr>
                <w:rFonts w:ascii="Times New Roman" w:eastAsia="Times New Roman" w:hAnsi="Times New Roman"/>
                <w:b/>
                <w:sz w:val="24"/>
                <w:szCs w:val="24"/>
                <w:lang w:eastAsia="lv-LV"/>
              </w:rPr>
              <w:t>3.</w:t>
            </w:r>
          </w:p>
        </w:tc>
        <w:tc>
          <w:tcPr>
            <w:tcW w:w="5811" w:type="dxa"/>
            <w:shd w:val="clear" w:color="auto" w:fill="FFFFCC"/>
            <w:vAlign w:val="center"/>
          </w:tcPr>
          <w:p w:rsidR="00770A78" w:rsidRPr="00770A78" w:rsidRDefault="00770A78" w:rsidP="00E72D1A">
            <w:pPr>
              <w:spacing w:after="0" w:line="240" w:lineRule="auto"/>
              <w:rPr>
                <w:rFonts w:ascii="Times New Roman" w:eastAsia="Times New Roman" w:hAnsi="Times New Roman"/>
                <w:b/>
                <w:sz w:val="24"/>
                <w:szCs w:val="24"/>
                <w:lang w:eastAsia="lv-LV"/>
              </w:rPr>
            </w:pPr>
            <w:r w:rsidRPr="00770A78">
              <w:rPr>
                <w:rFonts w:ascii="Times New Roman" w:eastAsia="Times New Roman" w:hAnsi="Times New Roman"/>
                <w:b/>
                <w:sz w:val="24"/>
                <w:szCs w:val="24"/>
                <w:lang w:eastAsia="lv-LV"/>
              </w:rPr>
              <w:t>PAPILDUS PRASĪBAS</w:t>
            </w:r>
          </w:p>
        </w:tc>
        <w:tc>
          <w:tcPr>
            <w:tcW w:w="2976" w:type="dxa"/>
            <w:shd w:val="clear" w:color="auto" w:fill="FFFFCC"/>
          </w:tcPr>
          <w:p w:rsidR="00770A78" w:rsidRPr="00324E8A" w:rsidRDefault="00770A78" w:rsidP="00324E8A">
            <w:pPr>
              <w:spacing w:after="0" w:line="240" w:lineRule="auto"/>
              <w:rPr>
                <w:rFonts w:ascii="Times New Roman" w:eastAsia="Times New Roman" w:hAnsi="Times New Roman"/>
                <w:sz w:val="24"/>
                <w:szCs w:val="24"/>
                <w:lang w:eastAsia="lv-LV"/>
              </w:rPr>
            </w:pPr>
          </w:p>
        </w:tc>
      </w:tr>
      <w:tr w:rsidR="00770A78" w:rsidRPr="00324E8A" w:rsidTr="00770A78">
        <w:tc>
          <w:tcPr>
            <w:tcW w:w="993" w:type="dxa"/>
            <w:vAlign w:val="center"/>
          </w:tcPr>
          <w:p w:rsidR="00770A78" w:rsidRPr="00324E8A" w:rsidRDefault="00770A78" w:rsidP="00770A78">
            <w:pPr>
              <w:spacing w:after="0" w:line="240" w:lineRule="auto"/>
              <w:jc w:val="center"/>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3.1</w:t>
            </w:r>
          </w:p>
        </w:tc>
        <w:tc>
          <w:tcPr>
            <w:tcW w:w="5811" w:type="dxa"/>
            <w:vAlign w:val="center"/>
          </w:tcPr>
          <w:p w:rsidR="00770A78" w:rsidRPr="00324E8A" w:rsidRDefault="00770A78" w:rsidP="00770A78">
            <w:pPr>
              <w:spacing w:after="0" w:line="240" w:lineRule="auto"/>
              <w:rPr>
                <w:rFonts w:ascii="Times New Roman" w:eastAsia="Times New Roman" w:hAnsi="Times New Roman"/>
                <w:sz w:val="24"/>
                <w:szCs w:val="24"/>
                <w:lang w:eastAsia="lv-LV"/>
              </w:rPr>
            </w:pPr>
            <w:r w:rsidRPr="00324E8A">
              <w:rPr>
                <w:rFonts w:ascii="Times New Roman" w:eastAsia="Times New Roman" w:hAnsi="Times New Roman"/>
                <w:sz w:val="24"/>
                <w:szCs w:val="24"/>
                <w:lang w:eastAsia="lv-LV"/>
              </w:rPr>
              <w:t>Garantija vismaz 24 mēneši</w:t>
            </w:r>
          </w:p>
        </w:tc>
        <w:tc>
          <w:tcPr>
            <w:tcW w:w="2976" w:type="dxa"/>
            <w:vAlign w:val="center"/>
          </w:tcPr>
          <w:p w:rsidR="00770A78" w:rsidRPr="00A4679A" w:rsidRDefault="00770A78" w:rsidP="0092125F">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Pretendenta piedāvātais</w:t>
            </w:r>
          </w:p>
          <w:p w:rsidR="00770A78" w:rsidRPr="00A4679A" w:rsidRDefault="00770A78" w:rsidP="0092125F">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garantijas laiks</w:t>
            </w:r>
          </w:p>
        </w:tc>
      </w:tr>
      <w:tr w:rsidR="00E72D1A" w:rsidRPr="00324E8A" w:rsidTr="00770A78">
        <w:tc>
          <w:tcPr>
            <w:tcW w:w="993" w:type="dxa"/>
            <w:vAlign w:val="center"/>
          </w:tcPr>
          <w:p w:rsidR="00E72D1A" w:rsidRPr="00324E8A" w:rsidRDefault="00E72D1A" w:rsidP="00770A78">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3.2.</w:t>
            </w:r>
          </w:p>
        </w:tc>
        <w:tc>
          <w:tcPr>
            <w:tcW w:w="5811" w:type="dxa"/>
            <w:vAlign w:val="center"/>
          </w:tcPr>
          <w:p w:rsidR="00E72D1A" w:rsidRPr="002C7543" w:rsidRDefault="00E72D1A" w:rsidP="0083637F">
            <w:pPr>
              <w:spacing w:after="0" w:line="240" w:lineRule="auto"/>
              <w:jc w:val="both"/>
              <w:rPr>
                <w:rFonts w:ascii="Times New Roman" w:hAnsi="Times New Roman"/>
                <w:i/>
                <w:snapToGrid w:val="0"/>
                <w:sz w:val="24"/>
                <w:szCs w:val="24"/>
              </w:rPr>
            </w:pPr>
            <w:r w:rsidRPr="002C7543">
              <w:rPr>
                <w:rFonts w:ascii="Times New Roman" w:hAnsi="Times New Roman"/>
                <w:sz w:val="24"/>
                <w:szCs w:val="24"/>
              </w:rPr>
              <w:t xml:space="preserve">Piegādes laiks ne </w:t>
            </w:r>
            <w:r w:rsidRPr="00245BD2">
              <w:rPr>
                <w:rFonts w:ascii="Times New Roman" w:hAnsi="Times New Roman"/>
                <w:sz w:val="24"/>
                <w:szCs w:val="24"/>
              </w:rPr>
              <w:t>ilgāk kā 2 (divu) mēnešu</w:t>
            </w:r>
            <w:r w:rsidRPr="002C7543">
              <w:rPr>
                <w:rFonts w:ascii="Times New Roman" w:hAnsi="Times New Roman"/>
                <w:sz w:val="24"/>
                <w:szCs w:val="24"/>
              </w:rPr>
              <w:t xml:space="preserve"> laikā no līguma noslēgšanas.</w:t>
            </w:r>
          </w:p>
        </w:tc>
        <w:tc>
          <w:tcPr>
            <w:tcW w:w="2976" w:type="dxa"/>
            <w:vAlign w:val="center"/>
          </w:tcPr>
          <w:p w:rsidR="00E72D1A" w:rsidRPr="00A4679A" w:rsidRDefault="00E72D1A" w:rsidP="0092125F">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Pretendenta piedāvātais</w:t>
            </w:r>
          </w:p>
          <w:p w:rsidR="00E72D1A" w:rsidRPr="00A4679A" w:rsidRDefault="00E72D1A" w:rsidP="0092125F">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piegādes laiks</w:t>
            </w:r>
          </w:p>
        </w:tc>
      </w:tr>
      <w:tr w:rsidR="00770A78" w:rsidRPr="00324E8A" w:rsidTr="00770A78">
        <w:tc>
          <w:tcPr>
            <w:tcW w:w="993" w:type="dxa"/>
            <w:vAlign w:val="center"/>
          </w:tcPr>
          <w:p w:rsidR="00770A78" w:rsidRPr="00324E8A" w:rsidRDefault="00770A78" w:rsidP="00770A78">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3.3.</w:t>
            </w:r>
          </w:p>
        </w:tc>
        <w:tc>
          <w:tcPr>
            <w:tcW w:w="5811" w:type="dxa"/>
            <w:vAlign w:val="center"/>
          </w:tcPr>
          <w:p w:rsidR="00770A78" w:rsidRPr="00514AFD" w:rsidRDefault="00770A78" w:rsidP="0092125F">
            <w:pPr>
              <w:pStyle w:val="BodyTextIndent3"/>
              <w:spacing w:after="0"/>
              <w:ind w:left="0"/>
              <w:rPr>
                <w:bCs/>
                <w:sz w:val="24"/>
                <w:szCs w:val="24"/>
              </w:rPr>
            </w:pPr>
            <w:r w:rsidRPr="000A25D1">
              <w:rPr>
                <w:bCs/>
                <w:sz w:val="24"/>
                <w:szCs w:val="24"/>
              </w:rPr>
              <w:t xml:space="preserve">Piegādes adrese: </w:t>
            </w:r>
            <w:r w:rsidRPr="00514AFD">
              <w:rPr>
                <w:bCs/>
                <w:sz w:val="24"/>
                <w:szCs w:val="24"/>
              </w:rPr>
              <w:t>LLU T</w:t>
            </w:r>
            <w:r w:rsidRPr="000A25D1">
              <w:rPr>
                <w:bCs/>
                <w:sz w:val="24"/>
                <w:szCs w:val="24"/>
              </w:rPr>
              <w:t>ehniskā fakultāte,</w:t>
            </w:r>
            <w:r w:rsidRPr="00514AFD">
              <w:rPr>
                <w:bCs/>
                <w:sz w:val="24"/>
                <w:szCs w:val="24"/>
              </w:rPr>
              <w:t xml:space="preserve"> J.Čakstes bulvāris 5</w:t>
            </w:r>
            <w:r w:rsidRPr="000A25D1">
              <w:rPr>
                <w:bCs/>
                <w:sz w:val="24"/>
                <w:szCs w:val="24"/>
              </w:rPr>
              <w:t>, Jelgava, LV-3001</w:t>
            </w:r>
          </w:p>
        </w:tc>
        <w:tc>
          <w:tcPr>
            <w:tcW w:w="2976" w:type="dxa"/>
            <w:vAlign w:val="center"/>
          </w:tcPr>
          <w:p w:rsidR="00770A78" w:rsidRPr="000A25D1" w:rsidRDefault="00770A78" w:rsidP="0092125F">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Pretendenta apliecinājums</w:t>
            </w:r>
          </w:p>
          <w:p w:rsidR="00770A78" w:rsidRPr="000A25D1" w:rsidRDefault="00770A78" w:rsidP="0092125F">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par prasības izpildi</w:t>
            </w:r>
          </w:p>
        </w:tc>
      </w:tr>
      <w:tr w:rsidR="00770A78" w:rsidRPr="00324E8A" w:rsidTr="00770A78">
        <w:tc>
          <w:tcPr>
            <w:tcW w:w="993" w:type="dxa"/>
            <w:vAlign w:val="center"/>
          </w:tcPr>
          <w:p w:rsidR="00770A78" w:rsidRPr="00324E8A" w:rsidRDefault="00770A78" w:rsidP="00770A78">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3.4.</w:t>
            </w:r>
          </w:p>
        </w:tc>
        <w:tc>
          <w:tcPr>
            <w:tcW w:w="5811" w:type="dxa"/>
            <w:vAlign w:val="center"/>
          </w:tcPr>
          <w:p w:rsidR="00770A78" w:rsidRPr="000A25D1" w:rsidRDefault="00770A78" w:rsidP="0092125F">
            <w:pPr>
              <w:pStyle w:val="BodyTextIndent3"/>
              <w:spacing w:after="0"/>
              <w:ind w:left="0"/>
              <w:rPr>
                <w:bCs/>
                <w:sz w:val="24"/>
                <w:szCs w:val="24"/>
              </w:rPr>
            </w:pPr>
            <w:r w:rsidRPr="000A25D1">
              <w:rPr>
                <w:bCs/>
                <w:sz w:val="24"/>
                <w:szCs w:val="24"/>
              </w:rPr>
              <w:t>Pretendentam jānodrošina iekārtu piegāde un uzstādīšana pasūtītāja norādītajā adresē Jelgavā.</w:t>
            </w:r>
          </w:p>
        </w:tc>
        <w:tc>
          <w:tcPr>
            <w:tcW w:w="2976" w:type="dxa"/>
            <w:vAlign w:val="center"/>
          </w:tcPr>
          <w:p w:rsidR="00770A78" w:rsidRPr="000A25D1" w:rsidRDefault="00770A78" w:rsidP="0092125F">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Pretendenta apliecinājums</w:t>
            </w:r>
          </w:p>
          <w:p w:rsidR="00770A78" w:rsidRPr="000A25D1" w:rsidRDefault="00770A78" w:rsidP="0092125F">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par prasības izpildi</w:t>
            </w:r>
          </w:p>
        </w:tc>
      </w:tr>
      <w:tr w:rsidR="00770A78" w:rsidRPr="00324E8A" w:rsidTr="00770A78">
        <w:tc>
          <w:tcPr>
            <w:tcW w:w="993" w:type="dxa"/>
            <w:vAlign w:val="center"/>
          </w:tcPr>
          <w:p w:rsidR="00770A78" w:rsidRPr="00324E8A" w:rsidRDefault="00770A78" w:rsidP="00770A78">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3.5.</w:t>
            </w:r>
          </w:p>
        </w:tc>
        <w:tc>
          <w:tcPr>
            <w:tcW w:w="5811" w:type="dxa"/>
            <w:vAlign w:val="center"/>
          </w:tcPr>
          <w:p w:rsidR="00770A78" w:rsidRPr="000A25D1" w:rsidRDefault="00770A78" w:rsidP="0092125F">
            <w:pPr>
              <w:pStyle w:val="BodyTextIndent3"/>
              <w:spacing w:after="0"/>
              <w:ind w:left="0"/>
              <w:rPr>
                <w:bCs/>
                <w:sz w:val="24"/>
                <w:szCs w:val="24"/>
              </w:rPr>
            </w:pPr>
            <w:r w:rsidRPr="000A25D1">
              <w:rPr>
                <w:bCs/>
                <w:sz w:val="24"/>
                <w:szCs w:val="24"/>
              </w:rPr>
              <w:t>Pretendentam jānodrošina vismaz 2 pasūtītāja darbinieku apmācību (vismaz 2h katram) Pasūtītāja norādītajā adresē Jelgavā</w:t>
            </w:r>
          </w:p>
        </w:tc>
        <w:tc>
          <w:tcPr>
            <w:tcW w:w="2976" w:type="dxa"/>
            <w:vAlign w:val="center"/>
          </w:tcPr>
          <w:p w:rsidR="00770A78" w:rsidRPr="000A25D1" w:rsidRDefault="00770A78" w:rsidP="0092125F">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Pretendenta apliecinājums</w:t>
            </w:r>
          </w:p>
          <w:p w:rsidR="00770A78" w:rsidRPr="000A25D1" w:rsidRDefault="00770A78" w:rsidP="0092125F">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par prasības izpildi</w:t>
            </w:r>
          </w:p>
        </w:tc>
      </w:tr>
      <w:tr w:rsidR="00770A78" w:rsidRPr="00324E8A" w:rsidTr="00770A78">
        <w:tc>
          <w:tcPr>
            <w:tcW w:w="993" w:type="dxa"/>
            <w:vAlign w:val="center"/>
          </w:tcPr>
          <w:p w:rsidR="00770A78" w:rsidRPr="00324E8A" w:rsidRDefault="00770A78" w:rsidP="00770A78">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3.6.</w:t>
            </w:r>
          </w:p>
        </w:tc>
        <w:tc>
          <w:tcPr>
            <w:tcW w:w="5811" w:type="dxa"/>
            <w:vAlign w:val="center"/>
          </w:tcPr>
          <w:p w:rsidR="00770A78" w:rsidRPr="000A25D1" w:rsidRDefault="00770A78" w:rsidP="0092125F">
            <w:pPr>
              <w:pStyle w:val="BodyTextIndent3"/>
              <w:spacing w:after="0"/>
              <w:ind w:left="0"/>
              <w:rPr>
                <w:bCs/>
                <w:sz w:val="24"/>
                <w:szCs w:val="24"/>
              </w:rPr>
            </w:pPr>
            <w:r w:rsidRPr="000A25D1">
              <w:rPr>
                <w:bCs/>
                <w:sz w:val="24"/>
                <w:szCs w:val="24"/>
              </w:rPr>
              <w:t>Piedāvājuma cenā jāiekļauj visas izmaksas, kas saistītas ar tehniskajai specifikācijai atbilstoša kompleksa piegādi, uzstādīšanu un pasūtītāja darbinieku apmācību Pasūtītāja norādītajā adresē Jelgavā.</w:t>
            </w:r>
          </w:p>
        </w:tc>
        <w:tc>
          <w:tcPr>
            <w:tcW w:w="2976" w:type="dxa"/>
            <w:vAlign w:val="center"/>
          </w:tcPr>
          <w:p w:rsidR="00770A78" w:rsidRPr="000A25D1" w:rsidRDefault="00770A78" w:rsidP="0092125F">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Pretendenta apliecinājums</w:t>
            </w:r>
          </w:p>
          <w:p w:rsidR="00770A78" w:rsidRPr="000A25D1" w:rsidRDefault="00770A78" w:rsidP="0092125F">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par prasības izpildi</w:t>
            </w:r>
          </w:p>
        </w:tc>
      </w:tr>
      <w:tr w:rsidR="00770A78" w:rsidRPr="00324E8A" w:rsidTr="00770A78">
        <w:trPr>
          <w:trHeight w:val="506"/>
        </w:trPr>
        <w:tc>
          <w:tcPr>
            <w:tcW w:w="6804" w:type="dxa"/>
            <w:gridSpan w:val="2"/>
            <w:shd w:val="clear" w:color="auto" w:fill="FBD4B4" w:themeFill="accent6" w:themeFillTint="66"/>
            <w:vAlign w:val="center"/>
          </w:tcPr>
          <w:p w:rsidR="00770A78" w:rsidRPr="000A25D1" w:rsidRDefault="00770A78" w:rsidP="0092125F">
            <w:pPr>
              <w:spacing w:after="0" w:line="240" w:lineRule="auto"/>
              <w:jc w:val="right"/>
              <w:rPr>
                <w:rFonts w:ascii="Times New Roman" w:hAnsi="Times New Roman"/>
                <w:b/>
                <w:sz w:val="24"/>
                <w:szCs w:val="24"/>
              </w:rPr>
            </w:pPr>
            <w:r w:rsidRPr="000A25D1">
              <w:rPr>
                <w:rFonts w:ascii="Times New Roman" w:hAnsi="Times New Roman"/>
                <w:b/>
                <w:sz w:val="24"/>
                <w:szCs w:val="24"/>
              </w:rPr>
              <w:t>Cena par 1 komplektu EUR bez PVN:</w:t>
            </w:r>
          </w:p>
        </w:tc>
        <w:tc>
          <w:tcPr>
            <w:tcW w:w="2976" w:type="dxa"/>
            <w:shd w:val="clear" w:color="auto" w:fill="FBD4B4" w:themeFill="accent6" w:themeFillTint="66"/>
          </w:tcPr>
          <w:p w:rsidR="00770A78" w:rsidRPr="00324E8A" w:rsidRDefault="00770A78" w:rsidP="00324E8A">
            <w:pPr>
              <w:spacing w:after="0" w:line="240" w:lineRule="auto"/>
              <w:rPr>
                <w:rFonts w:ascii="Times New Roman" w:eastAsia="Times New Roman" w:hAnsi="Times New Roman"/>
                <w:sz w:val="24"/>
                <w:szCs w:val="24"/>
                <w:lang w:eastAsia="lv-LV"/>
              </w:rPr>
            </w:pPr>
          </w:p>
        </w:tc>
      </w:tr>
      <w:tr w:rsidR="00770A78" w:rsidRPr="00324E8A" w:rsidTr="00770A78">
        <w:trPr>
          <w:trHeight w:val="428"/>
        </w:trPr>
        <w:tc>
          <w:tcPr>
            <w:tcW w:w="6804" w:type="dxa"/>
            <w:gridSpan w:val="2"/>
            <w:vAlign w:val="center"/>
          </w:tcPr>
          <w:p w:rsidR="00770A78" w:rsidRPr="000A25D1" w:rsidRDefault="00770A78" w:rsidP="0092125F">
            <w:pPr>
              <w:spacing w:after="0" w:line="240" w:lineRule="auto"/>
              <w:jc w:val="right"/>
              <w:rPr>
                <w:rFonts w:ascii="Times New Roman" w:hAnsi="Times New Roman"/>
                <w:sz w:val="24"/>
                <w:szCs w:val="24"/>
              </w:rPr>
            </w:pPr>
            <w:r w:rsidRPr="000A25D1">
              <w:rPr>
                <w:rFonts w:ascii="Times New Roman" w:hAnsi="Times New Roman"/>
                <w:sz w:val="24"/>
                <w:szCs w:val="24"/>
              </w:rPr>
              <w:t>PVN ___%:</w:t>
            </w:r>
          </w:p>
        </w:tc>
        <w:tc>
          <w:tcPr>
            <w:tcW w:w="2976" w:type="dxa"/>
          </w:tcPr>
          <w:p w:rsidR="00770A78" w:rsidRPr="00324E8A" w:rsidRDefault="00770A78" w:rsidP="00324E8A">
            <w:pPr>
              <w:spacing w:after="0" w:line="240" w:lineRule="auto"/>
              <w:rPr>
                <w:rFonts w:ascii="Times New Roman" w:eastAsia="Times New Roman" w:hAnsi="Times New Roman"/>
                <w:sz w:val="24"/>
                <w:szCs w:val="24"/>
                <w:lang w:eastAsia="lv-LV"/>
              </w:rPr>
            </w:pPr>
          </w:p>
        </w:tc>
      </w:tr>
      <w:tr w:rsidR="00770A78" w:rsidRPr="00324E8A" w:rsidTr="00770A78">
        <w:trPr>
          <w:trHeight w:val="392"/>
        </w:trPr>
        <w:tc>
          <w:tcPr>
            <w:tcW w:w="6804" w:type="dxa"/>
            <w:gridSpan w:val="2"/>
            <w:vAlign w:val="center"/>
          </w:tcPr>
          <w:p w:rsidR="00770A78" w:rsidRPr="000A25D1" w:rsidRDefault="00770A78" w:rsidP="0092125F">
            <w:pPr>
              <w:spacing w:after="0" w:line="240" w:lineRule="auto"/>
              <w:jc w:val="right"/>
              <w:rPr>
                <w:rFonts w:ascii="Times New Roman" w:hAnsi="Times New Roman"/>
                <w:sz w:val="24"/>
                <w:szCs w:val="24"/>
              </w:rPr>
            </w:pPr>
            <w:r w:rsidRPr="000A25D1">
              <w:rPr>
                <w:rFonts w:ascii="Times New Roman" w:hAnsi="Times New Roman"/>
                <w:sz w:val="24"/>
                <w:szCs w:val="24"/>
              </w:rPr>
              <w:t>Cena par 1 komplektu EUR ar PVN:</w:t>
            </w:r>
          </w:p>
        </w:tc>
        <w:tc>
          <w:tcPr>
            <w:tcW w:w="2976" w:type="dxa"/>
          </w:tcPr>
          <w:p w:rsidR="00770A78" w:rsidRPr="00324E8A" w:rsidRDefault="00770A78" w:rsidP="00324E8A">
            <w:pPr>
              <w:spacing w:after="0" w:line="240" w:lineRule="auto"/>
              <w:rPr>
                <w:rFonts w:ascii="Times New Roman" w:eastAsia="Times New Roman" w:hAnsi="Times New Roman"/>
                <w:sz w:val="24"/>
                <w:szCs w:val="24"/>
                <w:lang w:eastAsia="lv-LV"/>
              </w:rPr>
            </w:pPr>
          </w:p>
        </w:tc>
      </w:tr>
    </w:tbl>
    <w:p w:rsidR="00770A78" w:rsidRDefault="00770A78" w:rsidP="00770A78">
      <w:pPr>
        <w:spacing w:after="0" w:line="240" w:lineRule="auto"/>
        <w:rPr>
          <w:rFonts w:ascii="Times New Roman" w:hAnsi="Times New Roman"/>
          <w:b/>
          <w:i/>
          <w:sz w:val="20"/>
          <w:szCs w:val="20"/>
          <w:u w:val="single"/>
          <w:lang w:eastAsia="lv-LV"/>
        </w:rPr>
      </w:pPr>
    </w:p>
    <w:p w:rsidR="00770A78" w:rsidRPr="00A30959" w:rsidRDefault="00770A78" w:rsidP="00770A78">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770A78" w:rsidRDefault="00770A78" w:rsidP="00770A78">
      <w:pPr>
        <w:spacing w:after="0" w:line="240" w:lineRule="auto"/>
        <w:rPr>
          <w:rFonts w:ascii="Times New Roman" w:hAnsi="Times New Roman"/>
          <w:sz w:val="24"/>
          <w:szCs w:val="24"/>
        </w:rPr>
      </w:pPr>
    </w:p>
    <w:p w:rsidR="00770A78" w:rsidRPr="00825364" w:rsidRDefault="00770A78" w:rsidP="00770A78">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770A78" w:rsidRDefault="00770A78" w:rsidP="00770A78">
      <w:pPr>
        <w:spacing w:after="0" w:line="240" w:lineRule="auto"/>
        <w:rPr>
          <w:rFonts w:ascii="Times New Roman" w:hAnsi="Times New Roman"/>
          <w:sz w:val="24"/>
          <w:szCs w:val="24"/>
        </w:rPr>
      </w:pPr>
    </w:p>
    <w:p w:rsidR="00FB1181" w:rsidRDefault="00FB1181" w:rsidP="00FB1181">
      <w:pPr>
        <w:spacing w:after="0" w:line="240" w:lineRule="auto"/>
        <w:rPr>
          <w:rFonts w:ascii="Times New Roman" w:hAnsi="Times New Roman"/>
          <w:sz w:val="24"/>
          <w:szCs w:val="24"/>
        </w:rPr>
      </w:pPr>
    </w:p>
    <w:p w:rsidR="00FB1181" w:rsidRDefault="00FB1181" w:rsidP="00FB1181">
      <w:pPr>
        <w:spacing w:after="0" w:line="240" w:lineRule="auto"/>
        <w:rPr>
          <w:rFonts w:ascii="Times New Roman" w:hAnsi="Times New Roman"/>
          <w:sz w:val="24"/>
          <w:szCs w:val="24"/>
        </w:rPr>
      </w:pPr>
    </w:p>
    <w:p w:rsidR="00FB1181" w:rsidRDefault="00FB1181" w:rsidP="00FB1181">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B1181" w:rsidRDefault="00FB1181" w:rsidP="00FB1181">
      <w:pPr>
        <w:spacing w:after="0"/>
        <w:jc w:val="center"/>
        <w:rPr>
          <w:rFonts w:ascii="Times New Roman" w:hAnsi="Times New Roman"/>
          <w:b/>
          <w:sz w:val="28"/>
          <w:szCs w:val="28"/>
        </w:rPr>
      </w:pPr>
    </w:p>
    <w:p w:rsidR="00FB1181" w:rsidRDefault="00FB1181" w:rsidP="00FB1181">
      <w:pPr>
        <w:rPr>
          <w:rFonts w:ascii="Times New Roman" w:hAnsi="Times New Roman"/>
          <w:b/>
          <w:sz w:val="28"/>
          <w:szCs w:val="28"/>
        </w:rPr>
      </w:pPr>
      <w:r>
        <w:rPr>
          <w:rFonts w:ascii="Times New Roman" w:hAnsi="Times New Roman"/>
          <w:b/>
          <w:sz w:val="28"/>
          <w:szCs w:val="28"/>
        </w:rPr>
        <w:br w:type="page"/>
      </w:r>
    </w:p>
    <w:p w:rsidR="00945325" w:rsidRPr="00825364" w:rsidRDefault="00945325" w:rsidP="00945325">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945325" w:rsidRDefault="00945325" w:rsidP="00945325">
      <w:pPr>
        <w:spacing w:after="0"/>
        <w:jc w:val="center"/>
        <w:rPr>
          <w:rFonts w:ascii="Times New Roman" w:hAnsi="Times New Roman"/>
          <w:i/>
          <w:sz w:val="28"/>
          <w:szCs w:val="28"/>
        </w:rPr>
      </w:pPr>
      <w:r w:rsidRPr="008F4D5B">
        <w:rPr>
          <w:rFonts w:ascii="Times New Roman" w:hAnsi="Times New Roman"/>
          <w:i/>
          <w:sz w:val="28"/>
          <w:szCs w:val="28"/>
        </w:rPr>
        <w:t>Zinātniskā aprīkojuma piegāde LLU vajadzībām ERAF projekta “LLU un zinātnisko institūciju konsolidācija konkurētspējas paaugstināšanai” ietvaros</w:t>
      </w:r>
    </w:p>
    <w:p w:rsidR="00945325" w:rsidRPr="00825364" w:rsidRDefault="00945325" w:rsidP="00945325">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79</w:t>
      </w:r>
      <w:r w:rsidRPr="00EE182E">
        <w:rPr>
          <w:rFonts w:ascii="Times New Roman" w:hAnsi="Times New Roman"/>
          <w:sz w:val="24"/>
          <w:szCs w:val="24"/>
        </w:rPr>
        <w:t>/ERAF/</w:t>
      </w:r>
      <w:r>
        <w:rPr>
          <w:rFonts w:ascii="Times New Roman" w:hAnsi="Times New Roman"/>
          <w:sz w:val="24"/>
          <w:szCs w:val="24"/>
        </w:rPr>
        <w:t>ak</w:t>
      </w:r>
    </w:p>
    <w:p w:rsidR="00FB1181" w:rsidRDefault="00FB1181" w:rsidP="00945325">
      <w:pPr>
        <w:pStyle w:val="BodyText"/>
        <w:tabs>
          <w:tab w:val="left" w:pos="851"/>
        </w:tabs>
        <w:jc w:val="center"/>
        <w:rPr>
          <w:rFonts w:ascii="Times New Roman" w:hAnsi="Times New Roman"/>
          <w:b/>
          <w:bCs/>
          <w:color w:val="000000"/>
          <w:sz w:val="24"/>
          <w:szCs w:val="24"/>
        </w:rPr>
      </w:pPr>
      <w:r w:rsidRPr="002203E4">
        <w:rPr>
          <w:rFonts w:ascii="Times New Roman" w:hAnsi="Times New Roman"/>
          <w:b/>
          <w:bCs/>
          <w:color w:val="000000"/>
          <w:sz w:val="24"/>
          <w:szCs w:val="24"/>
          <w:u w:val="single"/>
        </w:rPr>
        <w:t xml:space="preserve">5.daļa: </w:t>
      </w:r>
      <w:r w:rsidR="00945325" w:rsidRPr="00945325">
        <w:rPr>
          <w:rFonts w:ascii="Times New Roman" w:hAnsi="Times New Roman"/>
          <w:b/>
          <w:bCs/>
          <w:color w:val="000000"/>
          <w:sz w:val="24"/>
          <w:szCs w:val="24"/>
          <w:u w:val="single"/>
        </w:rPr>
        <w:t>Mašīnu elementu simulācijas un automatizācijas programmatūra</w:t>
      </w:r>
    </w:p>
    <w:p w:rsidR="00FB1181" w:rsidRDefault="00FB1181" w:rsidP="00FB1181">
      <w:pPr>
        <w:pStyle w:val="BodyText"/>
        <w:tabs>
          <w:tab w:val="left" w:pos="851"/>
        </w:tabs>
        <w:rPr>
          <w:rFonts w:ascii="Times New Roman" w:hAnsi="Times New Roman"/>
          <w:b/>
          <w:bCs/>
          <w:color w:val="000000"/>
          <w:sz w:val="24"/>
          <w:szCs w:val="24"/>
        </w:rPr>
      </w:pPr>
    </w:p>
    <w:p w:rsidR="00FB1181" w:rsidRDefault="00FB1181" w:rsidP="00FB1181">
      <w:pPr>
        <w:spacing w:after="0" w:line="240" w:lineRule="auto"/>
        <w:jc w:val="center"/>
        <w:rPr>
          <w:rFonts w:ascii="Times New Roman" w:hAnsi="Times New Roman"/>
          <w:b/>
          <w:sz w:val="28"/>
          <w:szCs w:val="28"/>
        </w:rPr>
      </w:pPr>
      <w:r w:rsidRPr="006D08D8">
        <w:rPr>
          <w:rFonts w:ascii="Times New Roman" w:hAnsi="Times New Roman"/>
          <w:b/>
          <w:sz w:val="28"/>
          <w:szCs w:val="28"/>
        </w:rPr>
        <w:t>TEHNISKAIS PIEDĀVĀJUMS</w:t>
      </w:r>
    </w:p>
    <w:p w:rsidR="00945325" w:rsidRPr="00816CF6" w:rsidRDefault="00945325" w:rsidP="00FB1181">
      <w:pPr>
        <w:spacing w:after="0" w:line="240" w:lineRule="auto"/>
        <w:jc w:val="cente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095"/>
        <w:gridCol w:w="3119"/>
      </w:tblGrid>
      <w:tr w:rsidR="00945325" w:rsidRPr="00945325" w:rsidTr="0092125F">
        <w:tc>
          <w:tcPr>
            <w:tcW w:w="851" w:type="dxa"/>
            <w:vAlign w:val="center"/>
          </w:tcPr>
          <w:p w:rsidR="00945325" w:rsidRPr="006E08B3" w:rsidRDefault="00945325" w:rsidP="0092125F">
            <w:pPr>
              <w:spacing w:after="0" w:line="240" w:lineRule="auto"/>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Nr.</w:t>
            </w:r>
          </w:p>
          <w:p w:rsidR="00945325" w:rsidRPr="006E08B3" w:rsidRDefault="00945325" w:rsidP="0092125F">
            <w:pPr>
              <w:spacing w:after="0" w:line="240" w:lineRule="auto"/>
              <w:jc w:val="center"/>
              <w:rPr>
                <w:rFonts w:ascii="Times New Roman" w:hAnsi="Times New Roman"/>
                <w:b/>
                <w:snapToGrid w:val="0"/>
                <w:color w:val="000000"/>
                <w:sz w:val="24"/>
                <w:szCs w:val="24"/>
              </w:rPr>
            </w:pPr>
            <w:r w:rsidRPr="006E08B3">
              <w:rPr>
                <w:rFonts w:ascii="Times New Roman" w:hAnsi="Times New Roman"/>
                <w:b/>
                <w:snapToGrid w:val="0"/>
                <w:color w:val="000000"/>
                <w:sz w:val="24"/>
                <w:szCs w:val="24"/>
              </w:rPr>
              <w:t>p.k.</w:t>
            </w:r>
          </w:p>
        </w:tc>
        <w:tc>
          <w:tcPr>
            <w:tcW w:w="6095" w:type="dxa"/>
            <w:vAlign w:val="center"/>
          </w:tcPr>
          <w:p w:rsidR="00945325" w:rsidRPr="006E08B3" w:rsidRDefault="00945325" w:rsidP="00945325">
            <w:pPr>
              <w:spacing w:after="0" w:line="240" w:lineRule="auto"/>
              <w:jc w:val="center"/>
              <w:rPr>
                <w:rFonts w:ascii="Times New Roman" w:hAnsi="Times New Roman"/>
                <w:b/>
                <w:snapToGrid w:val="0"/>
                <w:color w:val="000000"/>
                <w:sz w:val="24"/>
                <w:szCs w:val="24"/>
              </w:rPr>
            </w:pPr>
            <w:r>
              <w:rPr>
                <w:rFonts w:ascii="Times New Roman" w:hAnsi="Times New Roman"/>
                <w:b/>
                <w:snapToGrid w:val="0"/>
                <w:color w:val="000000"/>
                <w:sz w:val="24"/>
                <w:szCs w:val="24"/>
              </w:rPr>
              <w:t>Nosaukums, t</w:t>
            </w:r>
            <w:r w:rsidRPr="006E08B3">
              <w:rPr>
                <w:rFonts w:ascii="Times New Roman" w:hAnsi="Times New Roman"/>
                <w:b/>
                <w:snapToGrid w:val="0"/>
                <w:color w:val="000000"/>
                <w:sz w:val="24"/>
                <w:szCs w:val="24"/>
              </w:rPr>
              <w:t>ehniskās prasības</w:t>
            </w:r>
          </w:p>
        </w:tc>
        <w:tc>
          <w:tcPr>
            <w:tcW w:w="3119" w:type="dxa"/>
            <w:vAlign w:val="center"/>
          </w:tcPr>
          <w:p w:rsidR="00945325" w:rsidRPr="006E08B3" w:rsidRDefault="00945325" w:rsidP="0092125F">
            <w:pPr>
              <w:spacing w:after="0" w:line="240" w:lineRule="auto"/>
              <w:jc w:val="center"/>
              <w:rPr>
                <w:rFonts w:ascii="Times New Roman" w:eastAsia="Times New Roman" w:hAnsi="Times New Roman"/>
                <w:b/>
                <w:snapToGrid w:val="0"/>
                <w:color w:val="000000"/>
                <w:sz w:val="24"/>
                <w:szCs w:val="24"/>
                <w:lang w:eastAsia="lv-LV"/>
              </w:rPr>
            </w:pPr>
            <w:r w:rsidRPr="006E08B3">
              <w:rPr>
                <w:rFonts w:ascii="Times New Roman" w:eastAsia="Times New Roman" w:hAnsi="Times New Roman"/>
                <w:b/>
                <w:snapToGrid w:val="0"/>
                <w:color w:val="000000"/>
                <w:sz w:val="24"/>
                <w:szCs w:val="24"/>
                <w:lang w:eastAsia="lv-LV"/>
              </w:rPr>
              <w:t>Pretendenta piedāvājums</w:t>
            </w:r>
          </w:p>
          <w:p w:rsidR="00945325" w:rsidRPr="002203E4" w:rsidRDefault="00945325" w:rsidP="00945325">
            <w:pPr>
              <w:snapToGrid w:val="0"/>
              <w:spacing w:after="0" w:line="240" w:lineRule="auto"/>
              <w:ind w:right="34"/>
              <w:jc w:val="center"/>
              <w:rPr>
                <w:rFonts w:ascii="Times New Roman" w:eastAsia="Times New Roman" w:hAnsi="Times New Roman"/>
                <w:b/>
                <w:sz w:val="20"/>
                <w:szCs w:val="20"/>
                <w:lang w:eastAsia="lv-LV"/>
              </w:rPr>
            </w:pPr>
            <w:r w:rsidRPr="002203E4">
              <w:rPr>
                <w:rFonts w:ascii="Times New Roman" w:eastAsia="Times New Roman" w:hAnsi="Times New Roman"/>
                <w:i/>
                <w:iCs/>
                <w:color w:val="FF0000"/>
                <w:sz w:val="20"/>
                <w:szCs w:val="20"/>
                <w:lang w:eastAsia="lv-LV"/>
              </w:rPr>
              <w:t xml:space="preserve">/jānorāda piedāvātās preces ražotājs, </w:t>
            </w:r>
            <w:r>
              <w:rPr>
                <w:rFonts w:ascii="Times New Roman" w:eastAsia="Times New Roman" w:hAnsi="Times New Roman"/>
                <w:i/>
                <w:iCs/>
                <w:color w:val="FF0000"/>
                <w:sz w:val="20"/>
                <w:szCs w:val="20"/>
                <w:lang w:eastAsia="lv-LV"/>
              </w:rPr>
              <w:t xml:space="preserve">nosaukums </w:t>
            </w:r>
            <w:r w:rsidRPr="002203E4">
              <w:rPr>
                <w:rFonts w:ascii="Times New Roman" w:eastAsia="Times New Roman" w:hAnsi="Times New Roman"/>
                <w:i/>
                <w:iCs/>
                <w:color w:val="FF0000"/>
                <w:sz w:val="20"/>
                <w:szCs w:val="20"/>
                <w:lang w:eastAsia="lv-LV"/>
              </w:rPr>
              <w:t>un tehniskais apraksts/</w:t>
            </w:r>
          </w:p>
        </w:tc>
      </w:tr>
      <w:tr w:rsidR="00945325" w:rsidRPr="00945325" w:rsidTr="00945325">
        <w:tc>
          <w:tcPr>
            <w:tcW w:w="851" w:type="dxa"/>
            <w:shd w:val="clear" w:color="auto" w:fill="FFFFCC"/>
            <w:vAlign w:val="center"/>
          </w:tcPr>
          <w:p w:rsidR="00945325" w:rsidRPr="00945325" w:rsidRDefault="00945325" w:rsidP="00945325">
            <w:pPr>
              <w:spacing w:after="0" w:line="240" w:lineRule="auto"/>
              <w:jc w:val="center"/>
              <w:rPr>
                <w:rFonts w:ascii="Times New Roman" w:eastAsia="Times New Roman" w:hAnsi="Times New Roman"/>
                <w:b/>
                <w:sz w:val="24"/>
                <w:szCs w:val="24"/>
                <w:lang w:eastAsia="lv-LV"/>
              </w:rPr>
            </w:pPr>
            <w:r w:rsidRPr="00945325">
              <w:rPr>
                <w:rFonts w:ascii="Times New Roman" w:eastAsia="Times New Roman" w:hAnsi="Times New Roman"/>
                <w:b/>
                <w:sz w:val="24"/>
                <w:szCs w:val="24"/>
                <w:lang w:eastAsia="lv-LV"/>
              </w:rPr>
              <w:t>1.</w:t>
            </w:r>
          </w:p>
        </w:tc>
        <w:tc>
          <w:tcPr>
            <w:tcW w:w="6095" w:type="dxa"/>
            <w:shd w:val="clear" w:color="auto" w:fill="FFFFCC"/>
            <w:vAlign w:val="center"/>
          </w:tcPr>
          <w:p w:rsidR="00945325" w:rsidRPr="00945325" w:rsidRDefault="00945325" w:rsidP="00945325">
            <w:pPr>
              <w:spacing w:after="0" w:line="240" w:lineRule="auto"/>
              <w:rPr>
                <w:rFonts w:ascii="Times New Roman" w:eastAsia="Times New Roman" w:hAnsi="Times New Roman"/>
                <w:b/>
                <w:szCs w:val="24"/>
                <w:lang w:eastAsia="lv-LV"/>
              </w:rPr>
            </w:pPr>
            <w:r w:rsidRPr="00945325">
              <w:rPr>
                <w:rFonts w:ascii="Times New Roman" w:eastAsia="Times New Roman" w:hAnsi="Times New Roman"/>
                <w:b/>
                <w:sz w:val="24"/>
                <w:szCs w:val="24"/>
                <w:lang w:eastAsia="lv-LV"/>
              </w:rPr>
              <w:t>Mašīnu elementu simulācijas un automatizācijas programmatūra – 8 licences</w:t>
            </w:r>
          </w:p>
        </w:tc>
        <w:tc>
          <w:tcPr>
            <w:tcW w:w="3119" w:type="dxa"/>
            <w:shd w:val="clear" w:color="auto" w:fill="FFFFCC"/>
            <w:vAlign w:val="center"/>
          </w:tcPr>
          <w:p w:rsidR="00945325" w:rsidRPr="002203E4" w:rsidRDefault="00945325" w:rsidP="0092125F">
            <w:pPr>
              <w:spacing w:after="0" w:line="240" w:lineRule="auto"/>
              <w:jc w:val="both"/>
              <w:rPr>
                <w:rFonts w:ascii="Times New Roman" w:hAnsi="Times New Roman"/>
                <w:snapToGrid w:val="0"/>
                <w:color w:val="000000"/>
              </w:rPr>
            </w:pPr>
            <w:r w:rsidRPr="002203E4">
              <w:rPr>
                <w:rFonts w:ascii="Times New Roman" w:hAnsi="Times New Roman"/>
                <w:snapToGrid w:val="0"/>
                <w:color w:val="000000"/>
              </w:rPr>
              <w:t>Ražotājs: ________</w:t>
            </w:r>
          </w:p>
          <w:p w:rsidR="00945325" w:rsidRPr="002203E4" w:rsidRDefault="00945325" w:rsidP="0092125F">
            <w:pPr>
              <w:spacing w:after="0" w:line="240" w:lineRule="auto"/>
              <w:rPr>
                <w:rFonts w:ascii="Times New Roman" w:hAnsi="Times New Roman"/>
                <w:i/>
                <w:snapToGrid w:val="0"/>
                <w:color w:val="000000"/>
              </w:rPr>
            </w:pPr>
            <w:r>
              <w:rPr>
                <w:rFonts w:ascii="Times New Roman" w:hAnsi="Times New Roman"/>
                <w:snapToGrid w:val="0"/>
                <w:color w:val="000000"/>
              </w:rPr>
              <w:t>Nosaukums</w:t>
            </w:r>
            <w:r w:rsidRPr="002203E4">
              <w:rPr>
                <w:rFonts w:ascii="Times New Roman" w:hAnsi="Times New Roman"/>
                <w:snapToGrid w:val="0"/>
                <w:color w:val="000000"/>
              </w:rPr>
              <w:t>: __________</w:t>
            </w: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1.1</w:t>
            </w:r>
          </w:p>
        </w:tc>
        <w:tc>
          <w:tcPr>
            <w:tcW w:w="6095" w:type="dxa"/>
          </w:tcPr>
          <w:p w:rsidR="00945325" w:rsidRPr="00945325" w:rsidRDefault="00945325" w:rsidP="00945325">
            <w:pPr>
              <w:spacing w:after="0" w:line="240" w:lineRule="auto"/>
              <w:rPr>
                <w:rFonts w:ascii="Times New Roman" w:eastAsia="Times New Roman" w:hAnsi="Times New Roman"/>
                <w:sz w:val="24"/>
                <w:szCs w:val="24"/>
                <w:lang w:eastAsia="lv-LV"/>
              </w:rPr>
            </w:pPr>
            <w:r w:rsidRPr="00945325">
              <w:rPr>
                <w:rFonts w:ascii="Times New Roman" w:eastAsia="Times New Roman" w:hAnsi="Times New Roman"/>
                <w:szCs w:val="24"/>
                <w:lang w:eastAsia="lv-LV"/>
              </w:rPr>
              <w:t xml:space="preserve">Programmatūra vienlaicīgi nodrošina 2D un 3D industriālās automatizācijas elementu un to kopumu, kā arī pneimatikas, </w:t>
            </w:r>
            <w:proofErr w:type="spellStart"/>
            <w:r w:rsidRPr="00945325">
              <w:rPr>
                <w:rFonts w:ascii="Times New Roman" w:eastAsia="Times New Roman" w:hAnsi="Times New Roman"/>
                <w:szCs w:val="24"/>
                <w:lang w:eastAsia="lv-LV"/>
              </w:rPr>
              <w:t>elektropneimatikas</w:t>
            </w:r>
            <w:proofErr w:type="spellEnd"/>
            <w:r w:rsidRPr="00945325">
              <w:rPr>
                <w:rFonts w:ascii="Times New Roman" w:eastAsia="Times New Roman" w:hAnsi="Times New Roman"/>
                <w:szCs w:val="24"/>
                <w:lang w:eastAsia="lv-LV"/>
              </w:rPr>
              <w:t xml:space="preserve">, hidraulikas, </w:t>
            </w:r>
            <w:proofErr w:type="spellStart"/>
            <w:r w:rsidRPr="00945325">
              <w:rPr>
                <w:rFonts w:ascii="Times New Roman" w:eastAsia="Times New Roman" w:hAnsi="Times New Roman"/>
                <w:szCs w:val="24"/>
                <w:lang w:eastAsia="lv-LV"/>
              </w:rPr>
              <w:t>elektrohidraulikas</w:t>
            </w:r>
            <w:proofErr w:type="spellEnd"/>
            <w:r w:rsidRPr="00945325">
              <w:rPr>
                <w:rFonts w:ascii="Times New Roman" w:eastAsia="Times New Roman" w:hAnsi="Times New Roman"/>
                <w:szCs w:val="24"/>
                <w:lang w:eastAsia="lv-LV"/>
              </w:rPr>
              <w:t>, elektrības un elektronikas elementu grafisku simulāciju</w:t>
            </w:r>
          </w:p>
        </w:tc>
        <w:tc>
          <w:tcPr>
            <w:tcW w:w="3119" w:type="dxa"/>
            <w:vAlign w:val="center"/>
          </w:tcPr>
          <w:p w:rsidR="00945325" w:rsidRPr="006E08B3" w:rsidRDefault="00945325" w:rsidP="0092125F">
            <w:pPr>
              <w:spacing w:after="0" w:line="240" w:lineRule="auto"/>
              <w:jc w:val="center"/>
              <w:rPr>
                <w:rFonts w:ascii="Times New Roman" w:hAnsi="Times New Roman"/>
                <w:i/>
                <w:snapToGrid w:val="0"/>
                <w:sz w:val="24"/>
                <w:szCs w:val="24"/>
              </w:rPr>
            </w:pPr>
            <w:r w:rsidRPr="006E08B3">
              <w:rPr>
                <w:rFonts w:ascii="Times New Roman" w:hAnsi="Times New Roman"/>
                <w:i/>
                <w:snapToGrid w:val="0"/>
                <w:sz w:val="24"/>
                <w:szCs w:val="24"/>
              </w:rPr>
              <w:t>/piedāvātās preces</w:t>
            </w:r>
          </w:p>
          <w:p w:rsidR="00945325" w:rsidRPr="006E08B3" w:rsidRDefault="00945325" w:rsidP="0092125F">
            <w:pPr>
              <w:spacing w:after="0" w:line="240" w:lineRule="auto"/>
              <w:jc w:val="center"/>
              <w:rPr>
                <w:rFonts w:ascii="Times New Roman" w:hAnsi="Times New Roman"/>
                <w:snapToGrid w:val="0"/>
                <w:sz w:val="24"/>
                <w:szCs w:val="24"/>
              </w:rPr>
            </w:pPr>
            <w:r w:rsidRPr="006E08B3">
              <w:rPr>
                <w:rFonts w:ascii="Times New Roman" w:hAnsi="Times New Roman"/>
                <w:i/>
                <w:snapToGrid w:val="0"/>
                <w:sz w:val="24"/>
                <w:szCs w:val="24"/>
              </w:rPr>
              <w:t>tehniskais apraksts/</w:t>
            </w: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1.2</w:t>
            </w:r>
          </w:p>
        </w:tc>
        <w:tc>
          <w:tcPr>
            <w:tcW w:w="6095" w:type="dxa"/>
          </w:tcPr>
          <w:p w:rsidR="00945325" w:rsidRPr="00945325" w:rsidRDefault="00945325" w:rsidP="00945325">
            <w:pPr>
              <w:spacing w:after="0" w:line="240" w:lineRule="auto"/>
              <w:rPr>
                <w:rFonts w:ascii="Times New Roman" w:eastAsia="Times New Roman" w:hAnsi="Times New Roman"/>
                <w:sz w:val="24"/>
                <w:szCs w:val="24"/>
                <w:lang w:eastAsia="lv-LV"/>
              </w:rPr>
            </w:pPr>
            <w:r w:rsidRPr="00945325">
              <w:rPr>
                <w:rFonts w:ascii="Times New Roman" w:eastAsia="Times New Roman" w:hAnsi="Times New Roman"/>
                <w:szCs w:val="24"/>
                <w:lang w:eastAsia="lv-LV"/>
              </w:rPr>
              <w:t>Īsā specifikācija (tehniskais raksturojums)</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1.2.1</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Konfigurējama simulācijas vide</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1.2.2</w:t>
            </w:r>
          </w:p>
        </w:tc>
        <w:tc>
          <w:tcPr>
            <w:tcW w:w="6095" w:type="dxa"/>
          </w:tcPr>
          <w:p w:rsidR="00945325" w:rsidRPr="00945325" w:rsidRDefault="00945325" w:rsidP="00945325">
            <w:pPr>
              <w:spacing w:after="0" w:line="240" w:lineRule="auto"/>
              <w:rPr>
                <w:rFonts w:ascii="Times New Roman" w:eastAsia="Times New Roman" w:hAnsi="Times New Roman"/>
                <w:sz w:val="24"/>
                <w:szCs w:val="24"/>
                <w:lang w:eastAsia="lv-LV"/>
              </w:rPr>
            </w:pPr>
            <w:r w:rsidRPr="00945325">
              <w:rPr>
                <w:rFonts w:ascii="Times New Roman" w:eastAsia="Times New Roman" w:hAnsi="Times New Roman"/>
                <w:szCs w:val="24"/>
                <w:lang w:eastAsia="lv-LV"/>
              </w:rPr>
              <w:t xml:space="preserve">Iespējama sinhronizācija starp visiem simulācijas veidiem (2D, 3D, pneimatika, </w:t>
            </w:r>
            <w:proofErr w:type="spellStart"/>
            <w:r w:rsidRPr="00945325">
              <w:rPr>
                <w:rFonts w:ascii="Times New Roman" w:eastAsia="Times New Roman" w:hAnsi="Times New Roman"/>
                <w:szCs w:val="24"/>
                <w:lang w:eastAsia="lv-LV"/>
              </w:rPr>
              <w:t>elektropneimatikas</w:t>
            </w:r>
            <w:proofErr w:type="spellEnd"/>
            <w:r w:rsidRPr="00945325">
              <w:rPr>
                <w:rFonts w:ascii="Times New Roman" w:eastAsia="Times New Roman" w:hAnsi="Times New Roman"/>
                <w:szCs w:val="24"/>
                <w:lang w:eastAsia="lv-LV"/>
              </w:rPr>
              <w:t xml:space="preserve">, hidraulikas, </w:t>
            </w:r>
            <w:proofErr w:type="spellStart"/>
            <w:r w:rsidRPr="00945325">
              <w:rPr>
                <w:rFonts w:ascii="Times New Roman" w:eastAsia="Times New Roman" w:hAnsi="Times New Roman"/>
                <w:szCs w:val="24"/>
                <w:lang w:eastAsia="lv-LV"/>
              </w:rPr>
              <w:t>elektrohidraulikas</w:t>
            </w:r>
            <w:proofErr w:type="spellEnd"/>
            <w:r w:rsidRPr="00945325">
              <w:rPr>
                <w:rFonts w:ascii="Times New Roman" w:eastAsia="Times New Roman" w:hAnsi="Times New Roman"/>
                <w:szCs w:val="24"/>
                <w:lang w:eastAsia="lv-LV"/>
              </w:rPr>
              <w:t>, elektrības un elektronikas elementiem)</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1.2.3</w:t>
            </w:r>
          </w:p>
        </w:tc>
        <w:tc>
          <w:tcPr>
            <w:tcW w:w="6095" w:type="dxa"/>
          </w:tcPr>
          <w:p w:rsidR="00945325" w:rsidRPr="00945325" w:rsidRDefault="00945325" w:rsidP="00945325">
            <w:pPr>
              <w:spacing w:after="0" w:line="240" w:lineRule="auto"/>
              <w:ind w:left="34" w:hanging="34"/>
              <w:rPr>
                <w:rFonts w:ascii="Times New Roman" w:eastAsia="Times New Roman" w:hAnsi="Times New Roman"/>
                <w:szCs w:val="24"/>
                <w:lang w:eastAsia="lv-LV"/>
              </w:rPr>
            </w:pPr>
            <w:r w:rsidRPr="00945325">
              <w:rPr>
                <w:rFonts w:ascii="Times New Roman" w:eastAsia="Times New Roman" w:hAnsi="Times New Roman"/>
                <w:szCs w:val="24"/>
                <w:lang w:eastAsia="lv-LV"/>
              </w:rPr>
              <w:t>Bibliotēkas elementu sadalījums pa kategorijām. Kategorijā katram elementam redzams tā standartizētais simbols</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1.2.4</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Iespēja lejuplādēt un darbināt izstrādātās programmas datoros (kontrolleros) bez programmēšanas licences</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1.2.5</w:t>
            </w:r>
          </w:p>
        </w:tc>
        <w:tc>
          <w:tcPr>
            <w:tcW w:w="6095" w:type="dxa"/>
          </w:tcPr>
          <w:p w:rsidR="00945325" w:rsidRPr="00945325" w:rsidRDefault="00945325" w:rsidP="00945325">
            <w:pPr>
              <w:spacing w:after="0" w:line="240" w:lineRule="auto"/>
              <w:rPr>
                <w:rFonts w:ascii="Times New Roman" w:eastAsia="Times New Roman" w:hAnsi="Times New Roman"/>
                <w:sz w:val="24"/>
                <w:szCs w:val="24"/>
                <w:lang w:eastAsia="lv-LV"/>
              </w:rPr>
            </w:pPr>
            <w:r w:rsidRPr="00945325">
              <w:rPr>
                <w:rFonts w:ascii="Times New Roman" w:eastAsia="Times New Roman" w:hAnsi="Times New Roman"/>
                <w:szCs w:val="24"/>
                <w:lang w:eastAsia="lv-LV"/>
              </w:rPr>
              <w:t>Iespēja mainīt indivīda vai korporatīvajai licencei piesaistītā datora (PC) adresi</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1.2.6</w:t>
            </w:r>
          </w:p>
        </w:tc>
        <w:tc>
          <w:tcPr>
            <w:tcW w:w="6095" w:type="dxa"/>
          </w:tcPr>
          <w:p w:rsidR="00945325" w:rsidRPr="00945325" w:rsidRDefault="00945325" w:rsidP="00945325">
            <w:pPr>
              <w:spacing w:after="0" w:line="240" w:lineRule="auto"/>
              <w:rPr>
                <w:rFonts w:ascii="Times New Roman" w:eastAsia="Times New Roman" w:hAnsi="Times New Roman"/>
                <w:sz w:val="24"/>
                <w:szCs w:val="24"/>
                <w:lang w:eastAsia="lv-LV"/>
              </w:rPr>
            </w:pPr>
            <w:r w:rsidRPr="00945325">
              <w:rPr>
                <w:rFonts w:ascii="Times New Roman" w:eastAsia="Times New Roman" w:hAnsi="Times New Roman"/>
                <w:szCs w:val="24"/>
                <w:lang w:eastAsia="lv-LV"/>
              </w:rPr>
              <w:t>Iespēja drukāt visu formātu lietotāja izveidotās programmas un simulāciju rezultātus</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1.2.7</w:t>
            </w:r>
          </w:p>
        </w:tc>
        <w:tc>
          <w:tcPr>
            <w:tcW w:w="6095" w:type="dxa"/>
          </w:tcPr>
          <w:p w:rsidR="00945325" w:rsidRPr="00945325" w:rsidRDefault="00945325" w:rsidP="00945325">
            <w:pPr>
              <w:spacing w:after="0" w:line="240" w:lineRule="auto"/>
              <w:rPr>
                <w:rFonts w:ascii="Times New Roman" w:eastAsia="Times New Roman" w:hAnsi="Times New Roman"/>
                <w:sz w:val="24"/>
                <w:szCs w:val="24"/>
                <w:lang w:eastAsia="lv-LV"/>
              </w:rPr>
            </w:pPr>
            <w:r w:rsidRPr="00945325">
              <w:rPr>
                <w:rFonts w:ascii="Times New Roman" w:eastAsia="Times New Roman" w:hAnsi="Times New Roman"/>
                <w:szCs w:val="24"/>
                <w:lang w:eastAsia="lv-LV"/>
              </w:rPr>
              <w:t xml:space="preserve">Iespēja atvērt izveidotās programmas ārpus </w:t>
            </w:r>
            <w:proofErr w:type="spellStart"/>
            <w:r w:rsidRPr="00945325">
              <w:rPr>
                <w:rFonts w:ascii="Times New Roman" w:eastAsia="Times New Roman" w:hAnsi="Times New Roman"/>
                <w:szCs w:val="24"/>
                <w:lang w:eastAsia="lv-LV"/>
              </w:rPr>
              <w:t>AutoSIM</w:t>
            </w:r>
            <w:proofErr w:type="spellEnd"/>
            <w:r w:rsidRPr="00945325">
              <w:rPr>
                <w:rFonts w:ascii="Times New Roman" w:eastAsia="Times New Roman" w:hAnsi="Times New Roman"/>
                <w:szCs w:val="24"/>
                <w:lang w:eastAsia="lv-LV"/>
              </w:rPr>
              <w:t xml:space="preserve"> simulācijas vides</w:t>
            </w:r>
          </w:p>
        </w:tc>
        <w:tc>
          <w:tcPr>
            <w:tcW w:w="3119" w:type="dxa"/>
          </w:tcPr>
          <w:p w:rsidR="00945325" w:rsidRPr="00945325" w:rsidRDefault="00945325" w:rsidP="00945325">
            <w:pPr>
              <w:spacing w:after="0" w:line="240" w:lineRule="auto"/>
              <w:ind w:left="601" w:hanging="601"/>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1.2.8</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 xml:space="preserve">Iespēja izstrādāt </w:t>
            </w:r>
            <w:proofErr w:type="spellStart"/>
            <w:r w:rsidRPr="00945325">
              <w:rPr>
                <w:rFonts w:ascii="Times New Roman" w:eastAsia="Times New Roman" w:hAnsi="Times New Roman"/>
                <w:szCs w:val="24"/>
                <w:lang w:eastAsia="lv-LV"/>
              </w:rPr>
              <w:t>Grafcet</w:t>
            </w:r>
            <w:proofErr w:type="spellEnd"/>
            <w:r w:rsidRPr="00945325">
              <w:rPr>
                <w:rFonts w:ascii="Times New Roman" w:eastAsia="Times New Roman" w:hAnsi="Times New Roman"/>
                <w:szCs w:val="24"/>
                <w:lang w:eastAsia="lv-LV"/>
              </w:rPr>
              <w:t xml:space="preserve">, </w:t>
            </w:r>
            <w:proofErr w:type="spellStart"/>
            <w:r w:rsidRPr="00945325">
              <w:rPr>
                <w:rFonts w:ascii="Times New Roman" w:eastAsia="Times New Roman" w:hAnsi="Times New Roman"/>
                <w:szCs w:val="24"/>
                <w:lang w:eastAsia="lv-LV"/>
              </w:rPr>
              <w:t>Ladder</w:t>
            </w:r>
            <w:proofErr w:type="spellEnd"/>
            <w:r w:rsidRPr="00945325">
              <w:rPr>
                <w:rFonts w:ascii="Times New Roman" w:eastAsia="Times New Roman" w:hAnsi="Times New Roman"/>
                <w:szCs w:val="24"/>
                <w:lang w:eastAsia="lv-LV"/>
              </w:rPr>
              <w:t xml:space="preserve">, </w:t>
            </w:r>
            <w:proofErr w:type="spellStart"/>
            <w:r w:rsidRPr="00945325">
              <w:rPr>
                <w:rFonts w:ascii="Times New Roman" w:eastAsia="Times New Roman" w:hAnsi="Times New Roman"/>
                <w:szCs w:val="24"/>
                <w:lang w:eastAsia="lv-LV"/>
              </w:rPr>
              <w:t>Logigramme</w:t>
            </w:r>
            <w:proofErr w:type="spellEnd"/>
            <w:r w:rsidRPr="00945325">
              <w:rPr>
                <w:rFonts w:ascii="Times New Roman" w:eastAsia="Times New Roman" w:hAnsi="Times New Roman"/>
                <w:szCs w:val="24"/>
                <w:lang w:eastAsia="lv-LV"/>
              </w:rPr>
              <w:t xml:space="preserve"> (</w:t>
            </w:r>
            <w:proofErr w:type="spellStart"/>
            <w:r w:rsidRPr="00945325">
              <w:rPr>
                <w:rFonts w:ascii="Times New Roman" w:eastAsia="Times New Roman" w:hAnsi="Times New Roman"/>
                <w:szCs w:val="24"/>
                <w:lang w:eastAsia="lv-LV"/>
              </w:rPr>
              <w:t>logic</w:t>
            </w:r>
            <w:proofErr w:type="spellEnd"/>
            <w:r w:rsidRPr="00945325">
              <w:rPr>
                <w:rFonts w:ascii="Times New Roman" w:eastAsia="Times New Roman" w:hAnsi="Times New Roman"/>
                <w:szCs w:val="24"/>
                <w:lang w:eastAsia="lv-LV"/>
              </w:rPr>
              <w:t xml:space="preserve"> </w:t>
            </w:r>
            <w:proofErr w:type="spellStart"/>
            <w:r w:rsidRPr="00945325">
              <w:rPr>
                <w:rFonts w:ascii="Times New Roman" w:eastAsia="Times New Roman" w:hAnsi="Times New Roman"/>
                <w:szCs w:val="24"/>
                <w:lang w:eastAsia="lv-LV"/>
              </w:rPr>
              <w:t>gates</w:t>
            </w:r>
            <w:proofErr w:type="spellEnd"/>
            <w:r w:rsidRPr="00945325">
              <w:rPr>
                <w:rFonts w:ascii="Times New Roman" w:eastAsia="Times New Roman" w:hAnsi="Times New Roman"/>
                <w:szCs w:val="24"/>
                <w:lang w:eastAsia="lv-LV"/>
              </w:rPr>
              <w:t>) un funkcionālo bloku diagrammas</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1.2.9</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 xml:space="preserve">Iespēja </w:t>
            </w:r>
            <w:proofErr w:type="spellStart"/>
            <w:r w:rsidRPr="00945325">
              <w:rPr>
                <w:rFonts w:ascii="Times New Roman" w:eastAsia="Times New Roman" w:hAnsi="Times New Roman"/>
                <w:szCs w:val="24"/>
                <w:lang w:eastAsia="lv-LV"/>
              </w:rPr>
              <w:t>monitorēt</w:t>
            </w:r>
            <w:proofErr w:type="spellEnd"/>
            <w:r w:rsidRPr="00945325">
              <w:rPr>
                <w:rFonts w:ascii="Times New Roman" w:eastAsia="Times New Roman" w:hAnsi="Times New Roman"/>
                <w:szCs w:val="24"/>
                <w:lang w:eastAsia="lv-LV"/>
              </w:rPr>
              <w:t xml:space="preserve"> un kontrolēt soli pa solim programmas darbību simulācijas laikā</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1.2.10</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 xml:space="preserve">Iespēja savienoties ar ārējām iekārtām: PLC un </w:t>
            </w:r>
            <w:proofErr w:type="spellStart"/>
            <w:r w:rsidRPr="00945325">
              <w:rPr>
                <w:rFonts w:ascii="Times New Roman" w:eastAsia="Times New Roman" w:hAnsi="Times New Roman"/>
                <w:szCs w:val="24"/>
                <w:lang w:eastAsia="lv-LV"/>
              </w:rPr>
              <w:t>mērkartēm</w:t>
            </w:r>
            <w:proofErr w:type="spellEnd"/>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1.3</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Dokumentācija CD formātā:</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1.3.1</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Simulāciju moduļa rokasgrāmata</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1.3.2</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Programmēšanas moduļa rokasgrāmata</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1.3.3</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2D un 3D simulāciju moduļa rokasgrāmata</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1.3.4</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Instrukcija programmas instalācijai un darba uzsākšanai</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1.4</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 xml:space="preserve">Licences tips </w:t>
            </w:r>
            <w:proofErr w:type="spellStart"/>
            <w:r w:rsidRPr="00945325">
              <w:rPr>
                <w:rFonts w:ascii="Times New Roman" w:eastAsia="Times New Roman" w:hAnsi="Times New Roman"/>
                <w:szCs w:val="24"/>
                <w:lang w:eastAsia="lv-LV"/>
              </w:rPr>
              <w:t>Academic</w:t>
            </w:r>
            <w:proofErr w:type="spellEnd"/>
            <w:r w:rsidRPr="00945325">
              <w:rPr>
                <w:rFonts w:ascii="Times New Roman" w:eastAsia="Times New Roman" w:hAnsi="Times New Roman"/>
                <w:szCs w:val="24"/>
                <w:lang w:eastAsia="lv-LV"/>
              </w:rPr>
              <w:t xml:space="preserve"> </w:t>
            </w:r>
            <w:proofErr w:type="spellStart"/>
            <w:r w:rsidRPr="00945325">
              <w:rPr>
                <w:rFonts w:ascii="Times New Roman" w:eastAsia="Times New Roman" w:hAnsi="Times New Roman"/>
                <w:szCs w:val="24"/>
                <w:lang w:eastAsia="lv-LV"/>
              </w:rPr>
              <w:t>Edition</w:t>
            </w:r>
            <w:proofErr w:type="spellEnd"/>
            <w:r w:rsidRPr="00945325">
              <w:rPr>
                <w:rFonts w:ascii="Times New Roman" w:eastAsia="Times New Roman" w:hAnsi="Times New Roman"/>
                <w:szCs w:val="24"/>
                <w:lang w:eastAsia="lv-LV"/>
              </w:rPr>
              <w:t xml:space="preserve"> (AE) vai ekvivalents</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1.5.</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Programmatūra kā AUTOSIM-200 vai ekvivalents</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2125F">
        <w:tc>
          <w:tcPr>
            <w:tcW w:w="851" w:type="dxa"/>
            <w:shd w:val="clear" w:color="auto" w:fill="FFFFCC"/>
            <w:vAlign w:val="center"/>
          </w:tcPr>
          <w:p w:rsidR="00945325" w:rsidRPr="00945325" w:rsidRDefault="00945325" w:rsidP="00945325">
            <w:pPr>
              <w:spacing w:after="0" w:line="240" w:lineRule="auto"/>
              <w:jc w:val="center"/>
              <w:rPr>
                <w:rFonts w:ascii="Times New Roman" w:eastAsia="Times New Roman" w:hAnsi="Times New Roman"/>
                <w:b/>
                <w:sz w:val="24"/>
                <w:szCs w:val="24"/>
                <w:lang w:eastAsia="lv-LV"/>
              </w:rPr>
            </w:pPr>
            <w:r w:rsidRPr="00945325">
              <w:rPr>
                <w:rFonts w:ascii="Times New Roman" w:eastAsia="Times New Roman" w:hAnsi="Times New Roman"/>
                <w:b/>
                <w:sz w:val="24"/>
                <w:szCs w:val="24"/>
                <w:lang w:eastAsia="lv-LV"/>
              </w:rPr>
              <w:t>2.</w:t>
            </w:r>
          </w:p>
        </w:tc>
        <w:tc>
          <w:tcPr>
            <w:tcW w:w="6095" w:type="dxa"/>
            <w:shd w:val="clear" w:color="auto" w:fill="FFFFCC"/>
          </w:tcPr>
          <w:p w:rsidR="00945325" w:rsidRPr="00945325" w:rsidRDefault="00945325" w:rsidP="00945325">
            <w:pPr>
              <w:spacing w:after="0" w:line="240" w:lineRule="auto"/>
              <w:jc w:val="both"/>
              <w:rPr>
                <w:rFonts w:ascii="Times New Roman" w:eastAsia="Times New Roman" w:hAnsi="Times New Roman"/>
                <w:b/>
                <w:szCs w:val="24"/>
                <w:lang w:eastAsia="lv-LV"/>
              </w:rPr>
            </w:pPr>
            <w:r w:rsidRPr="00945325">
              <w:rPr>
                <w:rFonts w:ascii="Times New Roman" w:eastAsia="Times New Roman" w:hAnsi="Times New Roman"/>
                <w:b/>
                <w:sz w:val="24"/>
                <w:szCs w:val="24"/>
                <w:lang w:eastAsia="lv-LV"/>
              </w:rPr>
              <w:t>Mašīnu elementu simulācijas un automatizācijas programmatūra – 1 licence</w:t>
            </w:r>
          </w:p>
        </w:tc>
        <w:tc>
          <w:tcPr>
            <w:tcW w:w="3119" w:type="dxa"/>
            <w:shd w:val="clear" w:color="auto" w:fill="FFFFCC"/>
            <w:vAlign w:val="center"/>
          </w:tcPr>
          <w:p w:rsidR="00945325" w:rsidRPr="002203E4" w:rsidRDefault="00945325" w:rsidP="0092125F">
            <w:pPr>
              <w:spacing w:after="0" w:line="240" w:lineRule="auto"/>
              <w:jc w:val="both"/>
              <w:rPr>
                <w:rFonts w:ascii="Times New Roman" w:hAnsi="Times New Roman"/>
                <w:snapToGrid w:val="0"/>
                <w:color w:val="000000"/>
              </w:rPr>
            </w:pPr>
            <w:r w:rsidRPr="002203E4">
              <w:rPr>
                <w:rFonts w:ascii="Times New Roman" w:hAnsi="Times New Roman"/>
                <w:snapToGrid w:val="0"/>
                <w:color w:val="000000"/>
              </w:rPr>
              <w:t>Ražotājs: ________</w:t>
            </w:r>
          </w:p>
          <w:p w:rsidR="00945325" w:rsidRPr="002203E4" w:rsidRDefault="00945325" w:rsidP="0092125F">
            <w:pPr>
              <w:spacing w:after="0" w:line="240" w:lineRule="auto"/>
              <w:rPr>
                <w:rFonts w:ascii="Times New Roman" w:hAnsi="Times New Roman"/>
                <w:i/>
                <w:snapToGrid w:val="0"/>
                <w:color w:val="000000"/>
              </w:rPr>
            </w:pPr>
            <w:r>
              <w:rPr>
                <w:rFonts w:ascii="Times New Roman" w:hAnsi="Times New Roman"/>
                <w:snapToGrid w:val="0"/>
                <w:color w:val="000000"/>
              </w:rPr>
              <w:t>Nosaukums</w:t>
            </w:r>
            <w:r w:rsidRPr="002203E4">
              <w:rPr>
                <w:rFonts w:ascii="Times New Roman" w:hAnsi="Times New Roman"/>
                <w:snapToGrid w:val="0"/>
                <w:color w:val="000000"/>
              </w:rPr>
              <w:t>: __________</w:t>
            </w:r>
          </w:p>
        </w:tc>
      </w:tr>
      <w:tr w:rsidR="00945325" w:rsidRPr="00945325" w:rsidTr="00945325">
        <w:tc>
          <w:tcPr>
            <w:tcW w:w="851" w:type="dxa"/>
            <w:vAlign w:val="center"/>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2.1</w:t>
            </w:r>
          </w:p>
        </w:tc>
        <w:tc>
          <w:tcPr>
            <w:tcW w:w="6095" w:type="dxa"/>
          </w:tcPr>
          <w:p w:rsidR="00945325" w:rsidRPr="00945325" w:rsidRDefault="00945325" w:rsidP="00945325">
            <w:pPr>
              <w:spacing w:after="0" w:line="240" w:lineRule="auto"/>
              <w:rPr>
                <w:rFonts w:ascii="Times New Roman" w:eastAsia="Times New Roman" w:hAnsi="Times New Roman"/>
                <w:sz w:val="24"/>
                <w:szCs w:val="24"/>
                <w:lang w:eastAsia="lv-LV"/>
              </w:rPr>
            </w:pPr>
            <w:r w:rsidRPr="00945325">
              <w:rPr>
                <w:rFonts w:ascii="Times New Roman" w:eastAsia="Times New Roman" w:hAnsi="Times New Roman"/>
                <w:szCs w:val="24"/>
                <w:lang w:eastAsia="lv-LV"/>
              </w:rPr>
              <w:t xml:space="preserve">Programmatūra vienlaicīgi nodrošina 2D un 3D industriālās automatizācijas elementu un to kopumu, kā arī pneimatikas, </w:t>
            </w:r>
            <w:proofErr w:type="spellStart"/>
            <w:r w:rsidRPr="00945325">
              <w:rPr>
                <w:rFonts w:ascii="Times New Roman" w:eastAsia="Times New Roman" w:hAnsi="Times New Roman"/>
                <w:szCs w:val="24"/>
                <w:lang w:eastAsia="lv-LV"/>
              </w:rPr>
              <w:t>elektropneimatikas</w:t>
            </w:r>
            <w:proofErr w:type="spellEnd"/>
            <w:r w:rsidRPr="00945325">
              <w:rPr>
                <w:rFonts w:ascii="Times New Roman" w:eastAsia="Times New Roman" w:hAnsi="Times New Roman"/>
                <w:szCs w:val="24"/>
                <w:lang w:eastAsia="lv-LV"/>
              </w:rPr>
              <w:t xml:space="preserve">, hidraulikas, </w:t>
            </w:r>
            <w:proofErr w:type="spellStart"/>
            <w:r w:rsidRPr="00945325">
              <w:rPr>
                <w:rFonts w:ascii="Times New Roman" w:eastAsia="Times New Roman" w:hAnsi="Times New Roman"/>
                <w:szCs w:val="24"/>
                <w:lang w:eastAsia="lv-LV"/>
              </w:rPr>
              <w:t>elektrohidraulikas</w:t>
            </w:r>
            <w:proofErr w:type="spellEnd"/>
            <w:r w:rsidRPr="00945325">
              <w:rPr>
                <w:rFonts w:ascii="Times New Roman" w:eastAsia="Times New Roman" w:hAnsi="Times New Roman"/>
                <w:szCs w:val="24"/>
                <w:lang w:eastAsia="lv-LV"/>
              </w:rPr>
              <w:t>, elektrības un elektronikas elementu grafisku simulāciju</w:t>
            </w:r>
          </w:p>
        </w:tc>
        <w:tc>
          <w:tcPr>
            <w:tcW w:w="3119" w:type="dxa"/>
            <w:vAlign w:val="center"/>
          </w:tcPr>
          <w:p w:rsidR="00945325" w:rsidRPr="006E08B3" w:rsidRDefault="00945325" w:rsidP="0092125F">
            <w:pPr>
              <w:spacing w:after="0" w:line="240" w:lineRule="auto"/>
              <w:jc w:val="center"/>
              <w:rPr>
                <w:rFonts w:ascii="Times New Roman" w:hAnsi="Times New Roman"/>
                <w:i/>
                <w:snapToGrid w:val="0"/>
                <w:sz w:val="24"/>
                <w:szCs w:val="24"/>
              </w:rPr>
            </w:pPr>
            <w:r w:rsidRPr="006E08B3">
              <w:rPr>
                <w:rFonts w:ascii="Times New Roman" w:hAnsi="Times New Roman"/>
                <w:i/>
                <w:snapToGrid w:val="0"/>
                <w:sz w:val="24"/>
                <w:szCs w:val="24"/>
              </w:rPr>
              <w:t>/piedāvātās preces</w:t>
            </w:r>
          </w:p>
          <w:p w:rsidR="00945325" w:rsidRPr="006E08B3" w:rsidRDefault="00945325" w:rsidP="0092125F">
            <w:pPr>
              <w:spacing w:after="0" w:line="240" w:lineRule="auto"/>
              <w:jc w:val="center"/>
              <w:rPr>
                <w:rFonts w:ascii="Times New Roman" w:hAnsi="Times New Roman"/>
                <w:snapToGrid w:val="0"/>
                <w:sz w:val="24"/>
                <w:szCs w:val="24"/>
              </w:rPr>
            </w:pPr>
            <w:r w:rsidRPr="006E08B3">
              <w:rPr>
                <w:rFonts w:ascii="Times New Roman" w:hAnsi="Times New Roman"/>
                <w:i/>
                <w:snapToGrid w:val="0"/>
                <w:sz w:val="24"/>
                <w:szCs w:val="24"/>
              </w:rPr>
              <w:t>tehniskais apraksts/</w:t>
            </w:r>
          </w:p>
        </w:tc>
      </w:tr>
      <w:tr w:rsidR="00945325" w:rsidRPr="00945325" w:rsidTr="00945325">
        <w:tc>
          <w:tcPr>
            <w:tcW w:w="851" w:type="dxa"/>
            <w:vAlign w:val="center"/>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2.2.</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Īsā specifikācija (tehniskais raksturojums)</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vAlign w:val="center"/>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2.2.1</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Konfigurējama simulācijas vide</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vAlign w:val="center"/>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2.2.2</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 xml:space="preserve">Iespējama sinhronizācija starp visiem simulācijas veidiem (2D, 3D, pneimatika, </w:t>
            </w:r>
            <w:proofErr w:type="spellStart"/>
            <w:r w:rsidRPr="00945325">
              <w:rPr>
                <w:rFonts w:ascii="Times New Roman" w:eastAsia="Times New Roman" w:hAnsi="Times New Roman"/>
                <w:szCs w:val="24"/>
                <w:lang w:eastAsia="lv-LV"/>
              </w:rPr>
              <w:t>elektropneimatikas</w:t>
            </w:r>
            <w:proofErr w:type="spellEnd"/>
            <w:r w:rsidRPr="00945325">
              <w:rPr>
                <w:rFonts w:ascii="Times New Roman" w:eastAsia="Times New Roman" w:hAnsi="Times New Roman"/>
                <w:szCs w:val="24"/>
                <w:lang w:eastAsia="lv-LV"/>
              </w:rPr>
              <w:t xml:space="preserve">, hidraulikas, </w:t>
            </w:r>
            <w:proofErr w:type="spellStart"/>
            <w:r w:rsidRPr="00945325">
              <w:rPr>
                <w:rFonts w:ascii="Times New Roman" w:eastAsia="Times New Roman" w:hAnsi="Times New Roman"/>
                <w:szCs w:val="24"/>
                <w:lang w:eastAsia="lv-LV"/>
              </w:rPr>
              <w:t>elektrohidraulikas</w:t>
            </w:r>
            <w:proofErr w:type="spellEnd"/>
            <w:r w:rsidRPr="00945325">
              <w:rPr>
                <w:rFonts w:ascii="Times New Roman" w:eastAsia="Times New Roman" w:hAnsi="Times New Roman"/>
                <w:szCs w:val="24"/>
                <w:lang w:eastAsia="lv-LV"/>
              </w:rPr>
              <w:t>, elektrības un elektronikas elementiem)</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lastRenderedPageBreak/>
              <w:t>2.2.3</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Bibliotēkas elementu sadalījums pa kategorijām. Kategorijā katram elementam redzams tā standartizētais simbols</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2.2.4</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Iespēja lejuplādēt un darbināt izstrādātās programmas datoros (kontrolleros) bez programmēšanas licences</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2.2.5</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 xml:space="preserve">Iespēja simulēt kontrollerus un tieši augšupielādēt kontrolleros: Siemens, </w:t>
            </w:r>
            <w:proofErr w:type="spellStart"/>
            <w:r w:rsidRPr="00945325">
              <w:rPr>
                <w:rFonts w:ascii="Times New Roman" w:eastAsia="Times New Roman" w:hAnsi="Times New Roman"/>
                <w:szCs w:val="24"/>
                <w:lang w:eastAsia="lv-LV"/>
              </w:rPr>
              <w:t>Omron</w:t>
            </w:r>
            <w:proofErr w:type="spellEnd"/>
            <w:r w:rsidRPr="00945325">
              <w:rPr>
                <w:rFonts w:ascii="Times New Roman" w:eastAsia="Times New Roman" w:hAnsi="Times New Roman"/>
                <w:szCs w:val="24"/>
                <w:lang w:eastAsia="lv-LV"/>
              </w:rPr>
              <w:t xml:space="preserve">, </w:t>
            </w:r>
            <w:proofErr w:type="spellStart"/>
            <w:r w:rsidRPr="00945325">
              <w:rPr>
                <w:rFonts w:ascii="Times New Roman" w:eastAsia="Times New Roman" w:hAnsi="Times New Roman"/>
                <w:szCs w:val="24"/>
                <w:lang w:eastAsia="lv-LV"/>
              </w:rPr>
              <w:t>Allen</w:t>
            </w:r>
            <w:proofErr w:type="spellEnd"/>
            <w:r w:rsidRPr="00945325">
              <w:rPr>
                <w:rFonts w:ascii="Times New Roman" w:eastAsia="Times New Roman" w:hAnsi="Times New Roman"/>
                <w:szCs w:val="24"/>
                <w:lang w:eastAsia="lv-LV"/>
              </w:rPr>
              <w:t xml:space="preserve"> </w:t>
            </w:r>
            <w:proofErr w:type="spellStart"/>
            <w:r w:rsidRPr="00945325">
              <w:rPr>
                <w:rFonts w:ascii="Times New Roman" w:eastAsia="Times New Roman" w:hAnsi="Times New Roman"/>
                <w:szCs w:val="24"/>
                <w:lang w:eastAsia="lv-LV"/>
              </w:rPr>
              <w:t>Bradley</w:t>
            </w:r>
            <w:proofErr w:type="spellEnd"/>
            <w:r w:rsidRPr="00945325">
              <w:rPr>
                <w:rFonts w:ascii="Times New Roman" w:eastAsia="Times New Roman" w:hAnsi="Times New Roman"/>
                <w:szCs w:val="24"/>
                <w:lang w:eastAsia="lv-LV"/>
              </w:rPr>
              <w:t xml:space="preserve">, </w:t>
            </w:r>
            <w:proofErr w:type="spellStart"/>
            <w:r w:rsidRPr="00945325">
              <w:rPr>
                <w:rFonts w:ascii="Times New Roman" w:eastAsia="Times New Roman" w:hAnsi="Times New Roman"/>
                <w:szCs w:val="24"/>
                <w:lang w:eastAsia="lv-LV"/>
              </w:rPr>
              <w:t>Schneider</w:t>
            </w:r>
            <w:proofErr w:type="spellEnd"/>
            <w:r w:rsidRPr="00945325">
              <w:rPr>
                <w:rFonts w:ascii="Times New Roman" w:eastAsia="Times New Roman" w:hAnsi="Times New Roman"/>
                <w:szCs w:val="24"/>
                <w:lang w:eastAsia="lv-LV"/>
              </w:rPr>
              <w:t xml:space="preserve"> un </w:t>
            </w:r>
            <w:proofErr w:type="spellStart"/>
            <w:r w:rsidRPr="00945325">
              <w:rPr>
                <w:rFonts w:ascii="Times New Roman" w:eastAsia="Times New Roman" w:hAnsi="Times New Roman"/>
                <w:szCs w:val="24"/>
                <w:lang w:eastAsia="lv-LV"/>
              </w:rPr>
              <w:t>Mitsubishi</w:t>
            </w:r>
            <w:proofErr w:type="spellEnd"/>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2.2.6</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Iespēja mainīt indivīda vai korporatīvajai licencei piesaistītā datora (PC) adresi</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2.2.7</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Iespēja drukāt visu formātu lietotāja izveidotās programmas un simulāciju rezultātus</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2.2.8</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 xml:space="preserve">Iespēja atvērt izveidotās programmas ārpus </w:t>
            </w:r>
            <w:proofErr w:type="spellStart"/>
            <w:r w:rsidRPr="00945325">
              <w:rPr>
                <w:rFonts w:ascii="Times New Roman" w:eastAsia="Times New Roman" w:hAnsi="Times New Roman"/>
                <w:szCs w:val="24"/>
                <w:lang w:eastAsia="lv-LV"/>
              </w:rPr>
              <w:t>AutoSIM</w:t>
            </w:r>
            <w:proofErr w:type="spellEnd"/>
            <w:r w:rsidRPr="00945325">
              <w:rPr>
                <w:rFonts w:ascii="Times New Roman" w:eastAsia="Times New Roman" w:hAnsi="Times New Roman"/>
                <w:szCs w:val="24"/>
                <w:lang w:eastAsia="lv-LV"/>
              </w:rPr>
              <w:t xml:space="preserve"> simulācijas vides</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2.2.9</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 xml:space="preserve">Iespēja izstrādāt </w:t>
            </w:r>
            <w:proofErr w:type="spellStart"/>
            <w:r w:rsidRPr="00945325">
              <w:rPr>
                <w:rFonts w:ascii="Times New Roman" w:eastAsia="Times New Roman" w:hAnsi="Times New Roman"/>
                <w:szCs w:val="24"/>
                <w:lang w:eastAsia="lv-LV"/>
              </w:rPr>
              <w:t>Grafcet</w:t>
            </w:r>
            <w:proofErr w:type="spellEnd"/>
            <w:r w:rsidRPr="00945325">
              <w:rPr>
                <w:rFonts w:ascii="Times New Roman" w:eastAsia="Times New Roman" w:hAnsi="Times New Roman"/>
                <w:szCs w:val="24"/>
                <w:lang w:eastAsia="lv-LV"/>
              </w:rPr>
              <w:t xml:space="preserve">, </w:t>
            </w:r>
            <w:proofErr w:type="spellStart"/>
            <w:r w:rsidRPr="00945325">
              <w:rPr>
                <w:rFonts w:ascii="Times New Roman" w:eastAsia="Times New Roman" w:hAnsi="Times New Roman"/>
                <w:szCs w:val="24"/>
                <w:lang w:eastAsia="lv-LV"/>
              </w:rPr>
              <w:t>Ladder</w:t>
            </w:r>
            <w:proofErr w:type="spellEnd"/>
            <w:r w:rsidRPr="00945325">
              <w:rPr>
                <w:rFonts w:ascii="Times New Roman" w:eastAsia="Times New Roman" w:hAnsi="Times New Roman"/>
                <w:szCs w:val="24"/>
                <w:lang w:eastAsia="lv-LV"/>
              </w:rPr>
              <w:t xml:space="preserve">, </w:t>
            </w:r>
            <w:proofErr w:type="spellStart"/>
            <w:r w:rsidRPr="00945325">
              <w:rPr>
                <w:rFonts w:ascii="Times New Roman" w:eastAsia="Times New Roman" w:hAnsi="Times New Roman"/>
                <w:szCs w:val="24"/>
                <w:lang w:eastAsia="lv-LV"/>
              </w:rPr>
              <w:t>Logigramme</w:t>
            </w:r>
            <w:proofErr w:type="spellEnd"/>
            <w:r w:rsidRPr="00945325">
              <w:rPr>
                <w:rFonts w:ascii="Times New Roman" w:eastAsia="Times New Roman" w:hAnsi="Times New Roman"/>
                <w:szCs w:val="24"/>
                <w:lang w:eastAsia="lv-LV"/>
              </w:rPr>
              <w:t xml:space="preserve"> (</w:t>
            </w:r>
            <w:proofErr w:type="spellStart"/>
            <w:r w:rsidRPr="00945325">
              <w:rPr>
                <w:rFonts w:ascii="Times New Roman" w:eastAsia="Times New Roman" w:hAnsi="Times New Roman"/>
                <w:szCs w:val="24"/>
                <w:lang w:eastAsia="lv-LV"/>
              </w:rPr>
              <w:t>logic</w:t>
            </w:r>
            <w:proofErr w:type="spellEnd"/>
            <w:r w:rsidRPr="00945325">
              <w:rPr>
                <w:rFonts w:ascii="Times New Roman" w:eastAsia="Times New Roman" w:hAnsi="Times New Roman"/>
                <w:szCs w:val="24"/>
                <w:lang w:eastAsia="lv-LV"/>
              </w:rPr>
              <w:t xml:space="preserve"> </w:t>
            </w:r>
            <w:proofErr w:type="spellStart"/>
            <w:r w:rsidRPr="00945325">
              <w:rPr>
                <w:rFonts w:ascii="Times New Roman" w:eastAsia="Times New Roman" w:hAnsi="Times New Roman"/>
                <w:szCs w:val="24"/>
                <w:lang w:eastAsia="lv-LV"/>
              </w:rPr>
              <w:t>gates</w:t>
            </w:r>
            <w:proofErr w:type="spellEnd"/>
            <w:r w:rsidRPr="00945325">
              <w:rPr>
                <w:rFonts w:ascii="Times New Roman" w:eastAsia="Times New Roman" w:hAnsi="Times New Roman"/>
                <w:szCs w:val="24"/>
                <w:lang w:eastAsia="lv-LV"/>
              </w:rPr>
              <w:t>) un funkcionālo bloku diagrammas</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2.2.10</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 xml:space="preserve">Iespēja </w:t>
            </w:r>
            <w:proofErr w:type="spellStart"/>
            <w:r w:rsidRPr="00945325">
              <w:rPr>
                <w:rFonts w:ascii="Times New Roman" w:eastAsia="Times New Roman" w:hAnsi="Times New Roman"/>
                <w:szCs w:val="24"/>
                <w:lang w:eastAsia="lv-LV"/>
              </w:rPr>
              <w:t>monitorēt</w:t>
            </w:r>
            <w:proofErr w:type="spellEnd"/>
            <w:r w:rsidRPr="00945325">
              <w:rPr>
                <w:rFonts w:ascii="Times New Roman" w:eastAsia="Times New Roman" w:hAnsi="Times New Roman"/>
                <w:szCs w:val="24"/>
                <w:lang w:eastAsia="lv-LV"/>
              </w:rPr>
              <w:t xml:space="preserve"> un kontrolēt soli pa solim programmas darbību simulācijas laikā.</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2.2.11</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 xml:space="preserve">Iespēja savienoties ar ārējām iekārtām: PLC un </w:t>
            </w:r>
            <w:proofErr w:type="spellStart"/>
            <w:r w:rsidRPr="00945325">
              <w:rPr>
                <w:rFonts w:ascii="Times New Roman" w:eastAsia="Times New Roman" w:hAnsi="Times New Roman"/>
                <w:szCs w:val="24"/>
                <w:lang w:eastAsia="lv-LV"/>
              </w:rPr>
              <w:t>mērkartēm</w:t>
            </w:r>
            <w:proofErr w:type="spellEnd"/>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2.3</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Dokumentācija CD formātā</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2.3.1</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Simulāciju moduļa rokasgrāmata</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2.3.2</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Programmēšanas moduļa rokasgrāmata</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2.3.3</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2D un 3D simulāciju moduļa rokasgrāmata</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2.3.4</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Instrukcija programmas instalācijai un darba uzsākšanai</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2.4</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 xml:space="preserve">Licences tips </w:t>
            </w:r>
            <w:proofErr w:type="spellStart"/>
            <w:r w:rsidRPr="00945325">
              <w:rPr>
                <w:rFonts w:ascii="Times New Roman" w:eastAsia="Times New Roman" w:hAnsi="Times New Roman"/>
                <w:szCs w:val="24"/>
                <w:lang w:eastAsia="lv-LV"/>
              </w:rPr>
              <w:t>Academic</w:t>
            </w:r>
            <w:proofErr w:type="spellEnd"/>
            <w:r w:rsidRPr="00945325">
              <w:rPr>
                <w:rFonts w:ascii="Times New Roman" w:eastAsia="Times New Roman" w:hAnsi="Times New Roman"/>
                <w:szCs w:val="24"/>
                <w:lang w:eastAsia="lv-LV"/>
              </w:rPr>
              <w:t xml:space="preserve"> </w:t>
            </w:r>
            <w:proofErr w:type="spellStart"/>
            <w:r w:rsidRPr="00945325">
              <w:rPr>
                <w:rFonts w:ascii="Times New Roman" w:eastAsia="Times New Roman" w:hAnsi="Times New Roman"/>
                <w:szCs w:val="24"/>
                <w:lang w:eastAsia="lv-LV"/>
              </w:rPr>
              <w:t>Edition</w:t>
            </w:r>
            <w:proofErr w:type="spellEnd"/>
            <w:r w:rsidRPr="00945325">
              <w:rPr>
                <w:rFonts w:ascii="Times New Roman" w:eastAsia="Times New Roman" w:hAnsi="Times New Roman"/>
                <w:szCs w:val="24"/>
                <w:lang w:eastAsia="lv-LV"/>
              </w:rPr>
              <w:t xml:space="preserve"> (AE) vai ekvivalents</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c>
          <w:tcPr>
            <w:tcW w:w="851" w:type="dxa"/>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sidRPr="00945325">
              <w:rPr>
                <w:rFonts w:ascii="Times New Roman" w:eastAsia="Times New Roman" w:hAnsi="Times New Roman"/>
                <w:sz w:val="24"/>
                <w:szCs w:val="24"/>
                <w:lang w:eastAsia="lv-LV"/>
              </w:rPr>
              <w:t>2.5</w:t>
            </w:r>
          </w:p>
        </w:tc>
        <w:tc>
          <w:tcPr>
            <w:tcW w:w="6095" w:type="dxa"/>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Cs w:val="24"/>
                <w:lang w:eastAsia="lv-LV"/>
              </w:rPr>
              <w:t>Programmatūra kā AUTOSIM-200 ADVANCED vai ekvivalents</w:t>
            </w:r>
          </w:p>
        </w:tc>
        <w:tc>
          <w:tcPr>
            <w:tcW w:w="3119" w:type="dxa"/>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945325" w:rsidRPr="00945325" w:rsidTr="00945325">
        <w:trPr>
          <w:trHeight w:val="371"/>
        </w:trPr>
        <w:tc>
          <w:tcPr>
            <w:tcW w:w="851" w:type="dxa"/>
            <w:shd w:val="clear" w:color="auto" w:fill="FFFFCC"/>
          </w:tcPr>
          <w:p w:rsidR="00945325" w:rsidRPr="00770A78" w:rsidRDefault="00945325" w:rsidP="0092125F">
            <w:pPr>
              <w:spacing w:after="0" w:line="240" w:lineRule="auto"/>
              <w:jc w:val="center"/>
              <w:rPr>
                <w:rFonts w:ascii="Times New Roman" w:eastAsia="Times New Roman" w:hAnsi="Times New Roman"/>
                <w:b/>
                <w:sz w:val="24"/>
                <w:szCs w:val="24"/>
                <w:lang w:eastAsia="lv-LV"/>
              </w:rPr>
            </w:pPr>
            <w:r w:rsidRPr="00770A78">
              <w:rPr>
                <w:rFonts w:ascii="Times New Roman" w:eastAsia="Times New Roman" w:hAnsi="Times New Roman"/>
                <w:b/>
                <w:sz w:val="24"/>
                <w:szCs w:val="24"/>
                <w:lang w:eastAsia="lv-LV"/>
              </w:rPr>
              <w:t>3.</w:t>
            </w:r>
          </w:p>
        </w:tc>
        <w:tc>
          <w:tcPr>
            <w:tcW w:w="6095" w:type="dxa"/>
            <w:shd w:val="clear" w:color="auto" w:fill="FFFFCC"/>
          </w:tcPr>
          <w:p w:rsidR="00945325" w:rsidRPr="00770A78" w:rsidRDefault="00945325" w:rsidP="0092125F">
            <w:pPr>
              <w:spacing w:after="0" w:line="240" w:lineRule="auto"/>
              <w:rPr>
                <w:rFonts w:ascii="Times New Roman" w:eastAsia="Times New Roman" w:hAnsi="Times New Roman"/>
                <w:b/>
                <w:sz w:val="24"/>
                <w:szCs w:val="24"/>
                <w:lang w:eastAsia="lv-LV"/>
              </w:rPr>
            </w:pPr>
            <w:r w:rsidRPr="00770A78">
              <w:rPr>
                <w:rFonts w:ascii="Times New Roman" w:eastAsia="Times New Roman" w:hAnsi="Times New Roman"/>
                <w:b/>
                <w:sz w:val="24"/>
                <w:szCs w:val="24"/>
                <w:lang w:eastAsia="lv-LV"/>
              </w:rPr>
              <w:t>PAPILDUS PRASĪBAS</w:t>
            </w:r>
          </w:p>
        </w:tc>
        <w:tc>
          <w:tcPr>
            <w:tcW w:w="3119" w:type="dxa"/>
            <w:shd w:val="clear" w:color="auto" w:fill="FFFFCC"/>
          </w:tcPr>
          <w:p w:rsidR="00945325" w:rsidRPr="00945325" w:rsidRDefault="00945325" w:rsidP="00945325">
            <w:pPr>
              <w:spacing w:after="0" w:line="240" w:lineRule="auto"/>
              <w:rPr>
                <w:rFonts w:ascii="Times New Roman" w:eastAsia="Times New Roman" w:hAnsi="Times New Roman"/>
                <w:sz w:val="24"/>
                <w:szCs w:val="24"/>
                <w:lang w:eastAsia="lv-LV"/>
              </w:rPr>
            </w:pPr>
          </w:p>
        </w:tc>
      </w:tr>
      <w:tr w:rsidR="008E0AA1" w:rsidRPr="00945325" w:rsidTr="00945325">
        <w:tc>
          <w:tcPr>
            <w:tcW w:w="851" w:type="dxa"/>
            <w:vAlign w:val="center"/>
          </w:tcPr>
          <w:p w:rsidR="008E0AA1" w:rsidRPr="00945325" w:rsidRDefault="008E0AA1" w:rsidP="00945325">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Pr="00945325">
              <w:rPr>
                <w:rFonts w:ascii="Times New Roman" w:eastAsia="Times New Roman" w:hAnsi="Times New Roman"/>
                <w:sz w:val="24"/>
                <w:szCs w:val="24"/>
                <w:lang w:eastAsia="lv-LV"/>
              </w:rPr>
              <w:t>1.</w:t>
            </w:r>
          </w:p>
        </w:tc>
        <w:tc>
          <w:tcPr>
            <w:tcW w:w="6095" w:type="dxa"/>
            <w:vAlign w:val="center"/>
          </w:tcPr>
          <w:p w:rsidR="008E0AA1" w:rsidRPr="002C7543" w:rsidRDefault="008E0AA1" w:rsidP="0083637F">
            <w:pPr>
              <w:spacing w:after="0" w:line="240" w:lineRule="auto"/>
              <w:jc w:val="both"/>
              <w:rPr>
                <w:rFonts w:ascii="Times New Roman" w:hAnsi="Times New Roman"/>
                <w:i/>
                <w:snapToGrid w:val="0"/>
                <w:sz w:val="24"/>
                <w:szCs w:val="24"/>
              </w:rPr>
            </w:pPr>
            <w:r w:rsidRPr="002C7543">
              <w:rPr>
                <w:rFonts w:ascii="Times New Roman" w:hAnsi="Times New Roman"/>
                <w:sz w:val="24"/>
                <w:szCs w:val="24"/>
              </w:rPr>
              <w:t xml:space="preserve">Piegādes laiks ne </w:t>
            </w:r>
            <w:r w:rsidRPr="00245BD2">
              <w:rPr>
                <w:rFonts w:ascii="Times New Roman" w:hAnsi="Times New Roman"/>
                <w:sz w:val="24"/>
                <w:szCs w:val="24"/>
              </w:rPr>
              <w:t>ilgāk kā 2 (divu) mēnešu</w:t>
            </w:r>
            <w:r w:rsidRPr="002C7543">
              <w:rPr>
                <w:rFonts w:ascii="Times New Roman" w:hAnsi="Times New Roman"/>
                <w:sz w:val="24"/>
                <w:szCs w:val="24"/>
              </w:rPr>
              <w:t xml:space="preserve"> laikā no līguma noslēgšanas.</w:t>
            </w:r>
          </w:p>
        </w:tc>
        <w:tc>
          <w:tcPr>
            <w:tcW w:w="3119" w:type="dxa"/>
            <w:vAlign w:val="center"/>
          </w:tcPr>
          <w:p w:rsidR="008E0AA1" w:rsidRPr="00A4679A" w:rsidRDefault="008E0AA1" w:rsidP="0092125F">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Pretendenta piedāvātais</w:t>
            </w:r>
          </w:p>
          <w:p w:rsidR="008E0AA1" w:rsidRPr="00A4679A" w:rsidRDefault="008E0AA1" w:rsidP="0092125F">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piegādes laiks</w:t>
            </w:r>
          </w:p>
        </w:tc>
      </w:tr>
      <w:tr w:rsidR="00945325" w:rsidRPr="00945325" w:rsidTr="00945325">
        <w:tc>
          <w:tcPr>
            <w:tcW w:w="851" w:type="dxa"/>
            <w:vAlign w:val="center"/>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Pr="00945325">
              <w:rPr>
                <w:rFonts w:ascii="Times New Roman" w:eastAsia="Times New Roman" w:hAnsi="Times New Roman"/>
                <w:sz w:val="24"/>
                <w:szCs w:val="24"/>
                <w:lang w:eastAsia="lv-LV"/>
              </w:rPr>
              <w:t>2.</w:t>
            </w:r>
          </w:p>
        </w:tc>
        <w:tc>
          <w:tcPr>
            <w:tcW w:w="6095" w:type="dxa"/>
            <w:vAlign w:val="center"/>
          </w:tcPr>
          <w:p w:rsidR="00945325" w:rsidRPr="008E0AA1" w:rsidRDefault="00945325" w:rsidP="0092125F">
            <w:pPr>
              <w:pStyle w:val="BodyTextIndent3"/>
              <w:spacing w:after="0"/>
              <w:ind w:left="0"/>
              <w:rPr>
                <w:bCs/>
                <w:sz w:val="24"/>
                <w:szCs w:val="24"/>
              </w:rPr>
            </w:pPr>
            <w:r w:rsidRPr="008E0AA1">
              <w:rPr>
                <w:bCs/>
                <w:sz w:val="24"/>
                <w:szCs w:val="24"/>
              </w:rPr>
              <w:t>Piegādes adrese: LLU Tehniskā fakultāte, J.Čakstes bulvāris 5, Jelgava, LV-3001</w:t>
            </w:r>
          </w:p>
        </w:tc>
        <w:tc>
          <w:tcPr>
            <w:tcW w:w="3119" w:type="dxa"/>
            <w:vAlign w:val="center"/>
          </w:tcPr>
          <w:p w:rsidR="00945325" w:rsidRPr="000A25D1" w:rsidRDefault="00945325" w:rsidP="0092125F">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Pretendenta apliecinājums</w:t>
            </w:r>
          </w:p>
          <w:p w:rsidR="00945325" w:rsidRPr="000A25D1" w:rsidRDefault="00945325" w:rsidP="0092125F">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par prasības izpildi</w:t>
            </w:r>
          </w:p>
        </w:tc>
      </w:tr>
      <w:tr w:rsidR="00945325" w:rsidRPr="00945325" w:rsidTr="00945325">
        <w:tc>
          <w:tcPr>
            <w:tcW w:w="851" w:type="dxa"/>
            <w:vAlign w:val="center"/>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Pr="00945325">
              <w:rPr>
                <w:rFonts w:ascii="Times New Roman" w:eastAsia="Times New Roman" w:hAnsi="Times New Roman"/>
                <w:sz w:val="24"/>
                <w:szCs w:val="24"/>
                <w:lang w:eastAsia="lv-LV"/>
              </w:rPr>
              <w:t>3.</w:t>
            </w:r>
          </w:p>
        </w:tc>
        <w:tc>
          <w:tcPr>
            <w:tcW w:w="6095" w:type="dxa"/>
            <w:vAlign w:val="center"/>
          </w:tcPr>
          <w:p w:rsidR="00945325" w:rsidRPr="008E0AA1" w:rsidRDefault="00945325" w:rsidP="00945325">
            <w:pPr>
              <w:pStyle w:val="BodyTextIndent3"/>
              <w:spacing w:after="0"/>
              <w:ind w:left="0"/>
              <w:rPr>
                <w:bCs/>
                <w:sz w:val="24"/>
                <w:szCs w:val="24"/>
              </w:rPr>
            </w:pPr>
            <w:r w:rsidRPr="008E0AA1">
              <w:rPr>
                <w:bCs/>
                <w:sz w:val="24"/>
                <w:szCs w:val="24"/>
              </w:rPr>
              <w:t>Pretendentam jānodrošina iekārtu piegāde pasūtītāja norādītajā adresē Jelgavā.</w:t>
            </w:r>
          </w:p>
        </w:tc>
        <w:tc>
          <w:tcPr>
            <w:tcW w:w="3119" w:type="dxa"/>
            <w:vAlign w:val="center"/>
          </w:tcPr>
          <w:p w:rsidR="00945325" w:rsidRPr="000A25D1" w:rsidRDefault="00945325" w:rsidP="0092125F">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Pretendenta apliecinājums</w:t>
            </w:r>
          </w:p>
          <w:p w:rsidR="00945325" w:rsidRPr="000A25D1" w:rsidRDefault="00945325" w:rsidP="0092125F">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par prasības izpildi</w:t>
            </w:r>
          </w:p>
        </w:tc>
      </w:tr>
      <w:tr w:rsidR="00945325" w:rsidRPr="00945325" w:rsidTr="00945325">
        <w:tc>
          <w:tcPr>
            <w:tcW w:w="851" w:type="dxa"/>
            <w:vAlign w:val="center"/>
          </w:tcPr>
          <w:p w:rsidR="00945325" w:rsidRPr="00945325" w:rsidRDefault="00945325" w:rsidP="00945325">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Pr="00945325">
              <w:rPr>
                <w:rFonts w:ascii="Times New Roman" w:eastAsia="Times New Roman" w:hAnsi="Times New Roman"/>
                <w:sz w:val="24"/>
                <w:szCs w:val="24"/>
                <w:lang w:eastAsia="lv-LV"/>
              </w:rPr>
              <w:t>4.</w:t>
            </w:r>
          </w:p>
        </w:tc>
        <w:tc>
          <w:tcPr>
            <w:tcW w:w="6095" w:type="dxa"/>
            <w:vAlign w:val="center"/>
          </w:tcPr>
          <w:p w:rsidR="00945325" w:rsidRPr="000A25D1" w:rsidRDefault="00945325" w:rsidP="00945325">
            <w:pPr>
              <w:pStyle w:val="BodyTextIndent3"/>
              <w:spacing w:after="0"/>
              <w:ind w:left="0"/>
              <w:rPr>
                <w:bCs/>
                <w:sz w:val="24"/>
                <w:szCs w:val="24"/>
              </w:rPr>
            </w:pPr>
            <w:r w:rsidRPr="000A25D1">
              <w:rPr>
                <w:bCs/>
                <w:sz w:val="24"/>
                <w:szCs w:val="24"/>
              </w:rPr>
              <w:t>Piedāvājuma cenā jāiekļauj visas izmaksas, kas saistītas ar tehniskajai specifikācijai atbilstoša</w:t>
            </w:r>
            <w:r>
              <w:rPr>
                <w:bCs/>
                <w:sz w:val="24"/>
                <w:szCs w:val="24"/>
                <w:lang w:val="lv-LV"/>
              </w:rPr>
              <w:t xml:space="preserve"> aprīkojuma</w:t>
            </w:r>
            <w:r w:rsidRPr="000A25D1">
              <w:rPr>
                <w:bCs/>
                <w:sz w:val="24"/>
                <w:szCs w:val="24"/>
              </w:rPr>
              <w:t xml:space="preserve"> piegādi Pasūtītāja norādītajā adresē Jelgavā.</w:t>
            </w:r>
          </w:p>
        </w:tc>
        <w:tc>
          <w:tcPr>
            <w:tcW w:w="3119" w:type="dxa"/>
            <w:vAlign w:val="center"/>
          </w:tcPr>
          <w:p w:rsidR="00945325" w:rsidRPr="000A25D1" w:rsidRDefault="00945325" w:rsidP="0092125F">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Pretendenta apliecinājums</w:t>
            </w:r>
          </w:p>
          <w:p w:rsidR="00945325" w:rsidRPr="000A25D1" w:rsidRDefault="00945325" w:rsidP="0092125F">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par prasības izpildi</w:t>
            </w:r>
          </w:p>
        </w:tc>
      </w:tr>
    </w:tbl>
    <w:p w:rsidR="00945325" w:rsidRDefault="00945325" w:rsidP="00FB1181">
      <w:pPr>
        <w:spacing w:after="0" w:line="240" w:lineRule="auto"/>
        <w:rPr>
          <w:rFonts w:ascii="Times New Roman" w:hAnsi="Times New Roman"/>
          <w:b/>
          <w:i/>
          <w:sz w:val="20"/>
          <w:szCs w:val="20"/>
          <w:u w:val="single"/>
          <w:lang w:eastAsia="lv-LV"/>
        </w:rPr>
      </w:pPr>
    </w:p>
    <w:p w:rsidR="00FB1181" w:rsidRPr="00A30959" w:rsidRDefault="00FB1181" w:rsidP="00FB1181">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FB1181" w:rsidRDefault="00FB1181" w:rsidP="00FB1181">
      <w:pPr>
        <w:spacing w:after="0" w:line="240" w:lineRule="auto"/>
        <w:rPr>
          <w:rFonts w:ascii="Times New Roman" w:hAnsi="Times New Roman"/>
          <w:b/>
        </w:rPr>
      </w:pPr>
    </w:p>
    <w:p w:rsidR="00FB1181" w:rsidRPr="000706A6" w:rsidRDefault="00FB1181" w:rsidP="00FB1181">
      <w:pPr>
        <w:spacing w:after="0" w:line="240" w:lineRule="auto"/>
        <w:rPr>
          <w:rFonts w:ascii="Times New Roman" w:hAnsi="Times New Roman"/>
          <w:b/>
        </w:rPr>
      </w:pPr>
    </w:p>
    <w:p w:rsidR="00FB1181" w:rsidRPr="000706A6" w:rsidRDefault="00FB1181" w:rsidP="00FB1181">
      <w:pPr>
        <w:spacing w:after="0" w:line="240" w:lineRule="auto"/>
        <w:rPr>
          <w:rFonts w:ascii="Times New Roman" w:hAnsi="Times New Roman"/>
          <w:b/>
        </w:rPr>
      </w:pPr>
    </w:p>
    <w:p w:rsidR="00FB1181" w:rsidRDefault="00FB1181" w:rsidP="00FB1181">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FB1181" w:rsidRDefault="00FB1181" w:rsidP="00FB1181">
      <w:pPr>
        <w:rPr>
          <w:rFonts w:ascii="Times New Roman" w:hAnsi="Times New Roman"/>
          <w:b/>
          <w:sz w:val="28"/>
          <w:szCs w:val="28"/>
        </w:rPr>
      </w:pPr>
      <w:r>
        <w:rPr>
          <w:rFonts w:ascii="Times New Roman" w:hAnsi="Times New Roman"/>
          <w:b/>
          <w:sz w:val="28"/>
          <w:szCs w:val="28"/>
        </w:rPr>
        <w:br w:type="page"/>
      </w:r>
    </w:p>
    <w:p w:rsidR="00945325" w:rsidRPr="00825364" w:rsidRDefault="00945325" w:rsidP="00945325">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945325" w:rsidRDefault="00945325" w:rsidP="00945325">
      <w:pPr>
        <w:spacing w:after="0"/>
        <w:jc w:val="center"/>
        <w:rPr>
          <w:rFonts w:ascii="Times New Roman" w:hAnsi="Times New Roman"/>
          <w:i/>
          <w:sz w:val="28"/>
          <w:szCs w:val="28"/>
        </w:rPr>
      </w:pPr>
      <w:r w:rsidRPr="008F4D5B">
        <w:rPr>
          <w:rFonts w:ascii="Times New Roman" w:hAnsi="Times New Roman"/>
          <w:i/>
          <w:sz w:val="28"/>
          <w:szCs w:val="28"/>
        </w:rPr>
        <w:t>Zinātniskā aprīkojuma piegāde LLU vajadzībām ERAF projekta “LLU un zinātnisko institūciju konsolidācija konkurētspējas paaugstināšanai” ietvaros</w:t>
      </w:r>
    </w:p>
    <w:p w:rsidR="00945325" w:rsidRPr="00825364" w:rsidRDefault="00945325" w:rsidP="00945325">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79</w:t>
      </w:r>
      <w:r w:rsidRPr="00EE182E">
        <w:rPr>
          <w:rFonts w:ascii="Times New Roman" w:hAnsi="Times New Roman"/>
          <w:sz w:val="24"/>
          <w:szCs w:val="24"/>
        </w:rPr>
        <w:t>/ERAF/</w:t>
      </w:r>
      <w:r>
        <w:rPr>
          <w:rFonts w:ascii="Times New Roman" w:hAnsi="Times New Roman"/>
          <w:sz w:val="24"/>
          <w:szCs w:val="24"/>
        </w:rPr>
        <w:t>ak</w:t>
      </w:r>
    </w:p>
    <w:p w:rsidR="00945325" w:rsidRPr="004D2D1C" w:rsidRDefault="00945325" w:rsidP="00945325">
      <w:pPr>
        <w:spacing w:after="0"/>
        <w:jc w:val="center"/>
        <w:rPr>
          <w:rFonts w:ascii="Times New Roman" w:hAnsi="Times New Roman"/>
          <w:sz w:val="16"/>
          <w:szCs w:val="16"/>
        </w:rPr>
      </w:pPr>
    </w:p>
    <w:p w:rsidR="00945325" w:rsidRDefault="00945325" w:rsidP="00945325">
      <w:pPr>
        <w:pStyle w:val="BodyText"/>
        <w:tabs>
          <w:tab w:val="left" w:pos="851"/>
        </w:tabs>
        <w:jc w:val="center"/>
        <w:rPr>
          <w:rFonts w:ascii="Times New Roman" w:hAnsi="Times New Roman"/>
          <w:b/>
          <w:bCs/>
          <w:color w:val="000000"/>
          <w:sz w:val="24"/>
          <w:szCs w:val="24"/>
        </w:rPr>
      </w:pPr>
      <w:r w:rsidRPr="002203E4">
        <w:rPr>
          <w:rFonts w:ascii="Times New Roman" w:hAnsi="Times New Roman"/>
          <w:b/>
          <w:bCs/>
          <w:color w:val="000000"/>
          <w:sz w:val="24"/>
          <w:szCs w:val="24"/>
          <w:u w:val="single"/>
        </w:rPr>
        <w:t xml:space="preserve">5.daļa: </w:t>
      </w:r>
      <w:r w:rsidRPr="00945325">
        <w:rPr>
          <w:rFonts w:ascii="Times New Roman" w:hAnsi="Times New Roman"/>
          <w:b/>
          <w:bCs/>
          <w:color w:val="000000"/>
          <w:sz w:val="24"/>
          <w:szCs w:val="24"/>
          <w:u w:val="single"/>
        </w:rPr>
        <w:t>Mašīnu elementu simulācijas un automatizācijas programmatūra</w:t>
      </w:r>
    </w:p>
    <w:p w:rsidR="00945325" w:rsidRDefault="00945325" w:rsidP="00945325">
      <w:pPr>
        <w:pStyle w:val="BodyText"/>
        <w:tabs>
          <w:tab w:val="left" w:pos="851"/>
        </w:tabs>
        <w:rPr>
          <w:rFonts w:ascii="Times New Roman" w:hAnsi="Times New Roman"/>
          <w:b/>
          <w:bCs/>
          <w:color w:val="000000"/>
          <w:sz w:val="24"/>
          <w:szCs w:val="24"/>
        </w:rPr>
      </w:pPr>
    </w:p>
    <w:p w:rsidR="00945325" w:rsidRPr="00816CF6" w:rsidRDefault="00945325" w:rsidP="00945325">
      <w:pPr>
        <w:spacing w:after="0" w:line="240" w:lineRule="auto"/>
        <w:jc w:val="center"/>
        <w:rPr>
          <w:sz w:val="20"/>
          <w:szCs w:val="20"/>
        </w:rPr>
      </w:pPr>
      <w:r>
        <w:rPr>
          <w:rFonts w:ascii="Times New Roman" w:hAnsi="Times New Roman"/>
          <w:b/>
          <w:sz w:val="28"/>
          <w:szCs w:val="28"/>
        </w:rPr>
        <w:t xml:space="preserve">FINANŠU </w:t>
      </w:r>
      <w:r w:rsidRPr="006D08D8">
        <w:rPr>
          <w:rFonts w:ascii="Times New Roman" w:hAnsi="Times New Roman"/>
          <w:b/>
          <w:sz w:val="28"/>
          <w:szCs w:val="28"/>
        </w:rPr>
        <w:t>PIEDĀVĀJUMS</w:t>
      </w:r>
    </w:p>
    <w:p w:rsidR="00FB1181" w:rsidRDefault="00FB1181" w:rsidP="00FB1181">
      <w:pPr>
        <w:spacing w:after="0"/>
        <w:jc w:val="center"/>
        <w:rPr>
          <w:rFonts w:ascii="Times New Roman" w:hAnsi="Times New Roman"/>
          <w:b/>
          <w:sz w:val="28"/>
          <w:szCs w:val="28"/>
        </w:rPr>
      </w:pP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4025"/>
        <w:gridCol w:w="1421"/>
        <w:gridCol w:w="1653"/>
        <w:gridCol w:w="2132"/>
      </w:tblGrid>
      <w:tr w:rsidR="00945325" w:rsidRPr="00CA6779" w:rsidTr="00945325">
        <w:tc>
          <w:tcPr>
            <w:tcW w:w="349" w:type="pct"/>
            <w:vAlign w:val="center"/>
          </w:tcPr>
          <w:p w:rsidR="00945325" w:rsidRPr="00CA6779" w:rsidRDefault="00945325" w:rsidP="0092125F">
            <w:pPr>
              <w:spacing w:after="0" w:line="240" w:lineRule="auto"/>
              <w:jc w:val="center"/>
              <w:rPr>
                <w:rFonts w:ascii="Times New Roman" w:hAnsi="Times New Roman"/>
                <w:b/>
                <w:sz w:val="24"/>
                <w:szCs w:val="24"/>
              </w:rPr>
            </w:pPr>
            <w:r w:rsidRPr="00CA6779">
              <w:rPr>
                <w:rFonts w:ascii="Times New Roman" w:hAnsi="Times New Roman"/>
                <w:b/>
                <w:sz w:val="24"/>
                <w:szCs w:val="24"/>
              </w:rPr>
              <w:t>Nr.</w:t>
            </w:r>
          </w:p>
          <w:p w:rsidR="00945325" w:rsidRPr="00CA6779" w:rsidRDefault="00945325" w:rsidP="0092125F">
            <w:pPr>
              <w:spacing w:after="0" w:line="240" w:lineRule="auto"/>
              <w:jc w:val="center"/>
              <w:rPr>
                <w:rFonts w:ascii="Times New Roman" w:hAnsi="Times New Roman"/>
                <w:b/>
                <w:sz w:val="24"/>
                <w:szCs w:val="24"/>
              </w:rPr>
            </w:pPr>
            <w:r w:rsidRPr="00CA6779">
              <w:rPr>
                <w:rFonts w:ascii="Times New Roman" w:hAnsi="Times New Roman"/>
                <w:b/>
                <w:sz w:val="24"/>
                <w:szCs w:val="24"/>
              </w:rPr>
              <w:t>p.k.</w:t>
            </w:r>
          </w:p>
        </w:tc>
        <w:tc>
          <w:tcPr>
            <w:tcW w:w="2028" w:type="pct"/>
            <w:vAlign w:val="center"/>
          </w:tcPr>
          <w:p w:rsidR="00945325" w:rsidRPr="00945325" w:rsidRDefault="00945325" w:rsidP="00945325">
            <w:pPr>
              <w:spacing w:after="0" w:line="240" w:lineRule="auto"/>
              <w:jc w:val="center"/>
              <w:rPr>
                <w:rFonts w:ascii="Times New Roman" w:hAnsi="Times New Roman"/>
                <w:b/>
                <w:sz w:val="24"/>
                <w:szCs w:val="24"/>
              </w:rPr>
            </w:pPr>
            <w:r w:rsidRPr="00CA6779">
              <w:rPr>
                <w:rFonts w:ascii="Times New Roman" w:hAnsi="Times New Roman"/>
                <w:b/>
                <w:sz w:val="24"/>
                <w:szCs w:val="24"/>
              </w:rPr>
              <w:t>Nosaukums</w:t>
            </w:r>
          </w:p>
        </w:tc>
        <w:tc>
          <w:tcPr>
            <w:tcW w:w="716" w:type="pct"/>
            <w:vAlign w:val="center"/>
          </w:tcPr>
          <w:p w:rsidR="00945325" w:rsidRPr="00087FD2" w:rsidRDefault="00945325" w:rsidP="0092125F">
            <w:pPr>
              <w:spacing w:after="0" w:line="240" w:lineRule="auto"/>
              <w:ind w:left="-43" w:firstLine="43"/>
              <w:jc w:val="center"/>
              <w:rPr>
                <w:rFonts w:ascii="Times New Roman" w:hAnsi="Times New Roman"/>
                <w:b/>
                <w:snapToGrid w:val="0"/>
              </w:rPr>
            </w:pPr>
            <w:r w:rsidRPr="00CA6779">
              <w:rPr>
                <w:rFonts w:ascii="Times New Roman" w:hAnsi="Times New Roman"/>
                <w:b/>
                <w:sz w:val="24"/>
                <w:szCs w:val="24"/>
              </w:rPr>
              <w:t>Skaits</w:t>
            </w:r>
          </w:p>
        </w:tc>
        <w:tc>
          <w:tcPr>
            <w:tcW w:w="833" w:type="pct"/>
            <w:vAlign w:val="center"/>
          </w:tcPr>
          <w:p w:rsidR="00945325" w:rsidRDefault="00945325" w:rsidP="0092125F">
            <w:pPr>
              <w:spacing w:after="0" w:line="240" w:lineRule="auto"/>
              <w:jc w:val="center"/>
              <w:rPr>
                <w:rFonts w:ascii="Times New Roman" w:hAnsi="Times New Roman"/>
                <w:b/>
                <w:snapToGrid w:val="0"/>
              </w:rPr>
            </w:pPr>
            <w:r w:rsidRPr="00087FD2">
              <w:rPr>
                <w:rFonts w:ascii="Times New Roman" w:hAnsi="Times New Roman"/>
                <w:b/>
                <w:snapToGrid w:val="0"/>
              </w:rPr>
              <w:t>Piedāvātā cena</w:t>
            </w:r>
          </w:p>
          <w:p w:rsidR="00945325" w:rsidRPr="00087FD2" w:rsidRDefault="00945325" w:rsidP="0092125F">
            <w:pPr>
              <w:spacing w:after="0" w:line="240" w:lineRule="auto"/>
              <w:jc w:val="center"/>
              <w:rPr>
                <w:rFonts w:ascii="Times New Roman" w:hAnsi="Times New Roman"/>
                <w:b/>
                <w:snapToGrid w:val="0"/>
              </w:rPr>
            </w:pPr>
            <w:r w:rsidRPr="00087FD2">
              <w:rPr>
                <w:rFonts w:ascii="Times New Roman" w:hAnsi="Times New Roman"/>
                <w:b/>
                <w:snapToGrid w:val="0"/>
              </w:rPr>
              <w:t xml:space="preserve"> par 1 vienību</w:t>
            </w:r>
          </w:p>
          <w:p w:rsidR="00945325" w:rsidRPr="00087FD2" w:rsidRDefault="00945325" w:rsidP="0092125F">
            <w:pPr>
              <w:spacing w:after="0" w:line="240" w:lineRule="auto"/>
              <w:jc w:val="center"/>
              <w:rPr>
                <w:rFonts w:ascii="Times New Roman" w:hAnsi="Times New Roman"/>
                <w:b/>
                <w:snapToGrid w:val="0"/>
              </w:rPr>
            </w:pPr>
            <w:r w:rsidRPr="00087FD2">
              <w:rPr>
                <w:rFonts w:ascii="Times New Roman" w:hAnsi="Times New Roman"/>
                <w:snapToGrid w:val="0"/>
              </w:rPr>
              <w:t>EUR bez PVN</w:t>
            </w:r>
          </w:p>
        </w:tc>
        <w:tc>
          <w:tcPr>
            <w:tcW w:w="1074" w:type="pct"/>
            <w:vAlign w:val="center"/>
          </w:tcPr>
          <w:p w:rsidR="00945325" w:rsidRDefault="00945325" w:rsidP="0092125F">
            <w:pPr>
              <w:spacing w:after="0" w:line="240" w:lineRule="auto"/>
              <w:jc w:val="center"/>
              <w:rPr>
                <w:rFonts w:ascii="Times New Roman" w:hAnsi="Times New Roman"/>
                <w:b/>
                <w:snapToGrid w:val="0"/>
              </w:rPr>
            </w:pPr>
            <w:r w:rsidRPr="00087FD2">
              <w:rPr>
                <w:rFonts w:ascii="Times New Roman" w:hAnsi="Times New Roman"/>
                <w:b/>
                <w:snapToGrid w:val="0"/>
              </w:rPr>
              <w:t>Piedāvātā cena</w:t>
            </w:r>
          </w:p>
          <w:p w:rsidR="00945325" w:rsidRPr="00087FD2" w:rsidRDefault="00945325" w:rsidP="0092125F">
            <w:pPr>
              <w:spacing w:after="0" w:line="240" w:lineRule="auto"/>
              <w:jc w:val="center"/>
              <w:rPr>
                <w:rFonts w:ascii="Times New Roman" w:hAnsi="Times New Roman"/>
                <w:b/>
                <w:snapToGrid w:val="0"/>
              </w:rPr>
            </w:pPr>
            <w:r w:rsidRPr="00087FD2">
              <w:rPr>
                <w:rFonts w:ascii="Times New Roman" w:hAnsi="Times New Roman"/>
                <w:b/>
                <w:snapToGrid w:val="0"/>
              </w:rPr>
              <w:t xml:space="preserve"> par </w:t>
            </w:r>
            <w:r>
              <w:rPr>
                <w:rFonts w:ascii="Times New Roman" w:hAnsi="Times New Roman"/>
                <w:b/>
                <w:snapToGrid w:val="0"/>
              </w:rPr>
              <w:t>norādīto skaitu</w:t>
            </w:r>
          </w:p>
          <w:p w:rsidR="00945325" w:rsidRPr="00087FD2" w:rsidRDefault="00945325" w:rsidP="0092125F">
            <w:pPr>
              <w:spacing w:after="0" w:line="240" w:lineRule="auto"/>
              <w:jc w:val="center"/>
              <w:rPr>
                <w:rFonts w:ascii="Times New Roman" w:hAnsi="Times New Roman"/>
                <w:b/>
                <w:snapToGrid w:val="0"/>
              </w:rPr>
            </w:pPr>
            <w:r w:rsidRPr="00087FD2">
              <w:rPr>
                <w:rFonts w:ascii="Times New Roman" w:hAnsi="Times New Roman"/>
                <w:snapToGrid w:val="0"/>
              </w:rPr>
              <w:t>EUR bez PVN</w:t>
            </w:r>
          </w:p>
        </w:tc>
      </w:tr>
      <w:tr w:rsidR="00945325" w:rsidRPr="00CA6779" w:rsidTr="0092125F">
        <w:trPr>
          <w:trHeight w:val="454"/>
        </w:trPr>
        <w:tc>
          <w:tcPr>
            <w:tcW w:w="349" w:type="pct"/>
            <w:vAlign w:val="center"/>
          </w:tcPr>
          <w:p w:rsidR="00945325" w:rsidRPr="00945325" w:rsidRDefault="00945325" w:rsidP="0092125F">
            <w:pPr>
              <w:spacing w:after="0" w:line="240" w:lineRule="auto"/>
              <w:jc w:val="center"/>
              <w:rPr>
                <w:rFonts w:ascii="Times New Roman" w:hAnsi="Times New Roman"/>
                <w:b/>
                <w:sz w:val="24"/>
                <w:szCs w:val="24"/>
              </w:rPr>
            </w:pPr>
            <w:r w:rsidRPr="00945325">
              <w:rPr>
                <w:rFonts w:ascii="Times New Roman" w:hAnsi="Times New Roman"/>
                <w:b/>
                <w:sz w:val="24"/>
                <w:szCs w:val="24"/>
              </w:rPr>
              <w:t>1.</w:t>
            </w:r>
          </w:p>
        </w:tc>
        <w:tc>
          <w:tcPr>
            <w:tcW w:w="2028" w:type="pct"/>
            <w:vAlign w:val="center"/>
          </w:tcPr>
          <w:p w:rsidR="00945325" w:rsidRPr="00945325" w:rsidRDefault="00945325" w:rsidP="00945325">
            <w:pPr>
              <w:spacing w:after="0" w:line="240" w:lineRule="auto"/>
              <w:rPr>
                <w:rFonts w:ascii="Times New Roman" w:eastAsia="Times New Roman" w:hAnsi="Times New Roman"/>
                <w:szCs w:val="24"/>
                <w:lang w:eastAsia="lv-LV"/>
              </w:rPr>
            </w:pPr>
            <w:r w:rsidRPr="00945325">
              <w:rPr>
                <w:rFonts w:ascii="Times New Roman" w:eastAsia="Times New Roman" w:hAnsi="Times New Roman"/>
                <w:sz w:val="24"/>
                <w:szCs w:val="24"/>
                <w:lang w:eastAsia="lv-LV"/>
              </w:rPr>
              <w:t xml:space="preserve">Mašīnu elementu simulācijas un automatizācijas programmatūra </w:t>
            </w:r>
          </w:p>
        </w:tc>
        <w:tc>
          <w:tcPr>
            <w:tcW w:w="716" w:type="pct"/>
            <w:vAlign w:val="center"/>
          </w:tcPr>
          <w:p w:rsidR="00945325" w:rsidRPr="00945325" w:rsidRDefault="00945325" w:rsidP="0092125F">
            <w:pPr>
              <w:spacing w:after="0" w:line="240" w:lineRule="auto"/>
              <w:jc w:val="center"/>
              <w:rPr>
                <w:rFonts w:ascii="Times New Roman" w:hAnsi="Times New Roman"/>
                <w:snapToGrid w:val="0"/>
                <w:color w:val="000000"/>
                <w:sz w:val="24"/>
                <w:szCs w:val="24"/>
              </w:rPr>
            </w:pPr>
            <w:r w:rsidRPr="00945325">
              <w:rPr>
                <w:rFonts w:ascii="Times New Roman" w:eastAsia="Times New Roman" w:hAnsi="Times New Roman"/>
                <w:sz w:val="24"/>
                <w:szCs w:val="24"/>
                <w:lang w:eastAsia="lv-LV"/>
              </w:rPr>
              <w:t>8 licences</w:t>
            </w:r>
          </w:p>
        </w:tc>
        <w:tc>
          <w:tcPr>
            <w:tcW w:w="833" w:type="pct"/>
          </w:tcPr>
          <w:p w:rsidR="00945325" w:rsidRPr="00CA6779" w:rsidRDefault="00945325" w:rsidP="0092125F">
            <w:pPr>
              <w:spacing w:after="0" w:line="240" w:lineRule="auto"/>
              <w:jc w:val="center"/>
              <w:rPr>
                <w:rFonts w:ascii="Times New Roman" w:hAnsi="Times New Roman"/>
                <w:snapToGrid w:val="0"/>
                <w:color w:val="000000"/>
                <w:sz w:val="24"/>
                <w:szCs w:val="24"/>
              </w:rPr>
            </w:pPr>
          </w:p>
        </w:tc>
        <w:tc>
          <w:tcPr>
            <w:tcW w:w="1074" w:type="pct"/>
          </w:tcPr>
          <w:p w:rsidR="00945325" w:rsidRPr="00CA6779" w:rsidRDefault="00945325" w:rsidP="0092125F">
            <w:pPr>
              <w:spacing w:after="0" w:line="240" w:lineRule="auto"/>
              <w:jc w:val="center"/>
              <w:rPr>
                <w:rFonts w:ascii="Times New Roman" w:hAnsi="Times New Roman"/>
                <w:snapToGrid w:val="0"/>
                <w:color w:val="000000"/>
                <w:sz w:val="24"/>
                <w:szCs w:val="24"/>
              </w:rPr>
            </w:pPr>
          </w:p>
        </w:tc>
      </w:tr>
      <w:tr w:rsidR="00945325" w:rsidRPr="00CA6779" w:rsidTr="0092125F">
        <w:trPr>
          <w:trHeight w:val="454"/>
        </w:trPr>
        <w:tc>
          <w:tcPr>
            <w:tcW w:w="349" w:type="pct"/>
            <w:vAlign w:val="center"/>
          </w:tcPr>
          <w:p w:rsidR="00945325" w:rsidRPr="00945325" w:rsidRDefault="00945325" w:rsidP="0092125F">
            <w:pPr>
              <w:spacing w:after="0" w:line="240" w:lineRule="auto"/>
              <w:jc w:val="center"/>
              <w:rPr>
                <w:rFonts w:ascii="Times New Roman" w:hAnsi="Times New Roman"/>
                <w:b/>
                <w:sz w:val="24"/>
                <w:szCs w:val="24"/>
              </w:rPr>
            </w:pPr>
            <w:r w:rsidRPr="00945325">
              <w:rPr>
                <w:rFonts w:ascii="Times New Roman" w:hAnsi="Times New Roman"/>
                <w:b/>
                <w:sz w:val="24"/>
                <w:szCs w:val="24"/>
              </w:rPr>
              <w:t>2.</w:t>
            </w:r>
          </w:p>
        </w:tc>
        <w:tc>
          <w:tcPr>
            <w:tcW w:w="2028" w:type="pct"/>
          </w:tcPr>
          <w:p w:rsidR="00945325" w:rsidRPr="00945325" w:rsidRDefault="00945325" w:rsidP="00945325">
            <w:pPr>
              <w:spacing w:after="0" w:line="240" w:lineRule="auto"/>
              <w:jc w:val="both"/>
              <w:rPr>
                <w:rFonts w:ascii="Times New Roman" w:eastAsia="Times New Roman" w:hAnsi="Times New Roman"/>
                <w:szCs w:val="24"/>
                <w:lang w:eastAsia="lv-LV"/>
              </w:rPr>
            </w:pPr>
            <w:r w:rsidRPr="00945325">
              <w:rPr>
                <w:rFonts w:ascii="Times New Roman" w:eastAsia="Times New Roman" w:hAnsi="Times New Roman"/>
                <w:sz w:val="24"/>
                <w:szCs w:val="24"/>
                <w:lang w:eastAsia="lv-LV"/>
              </w:rPr>
              <w:t xml:space="preserve">Mašīnu elementu simulācijas un automatizācijas programmatūra </w:t>
            </w:r>
          </w:p>
        </w:tc>
        <w:tc>
          <w:tcPr>
            <w:tcW w:w="716" w:type="pct"/>
            <w:vAlign w:val="center"/>
          </w:tcPr>
          <w:p w:rsidR="00945325" w:rsidRPr="00945325" w:rsidRDefault="00945325" w:rsidP="0092125F">
            <w:pPr>
              <w:spacing w:after="0" w:line="240" w:lineRule="auto"/>
              <w:jc w:val="center"/>
              <w:rPr>
                <w:rFonts w:ascii="Times New Roman" w:hAnsi="Times New Roman"/>
                <w:snapToGrid w:val="0"/>
                <w:color w:val="000000"/>
                <w:sz w:val="24"/>
                <w:szCs w:val="24"/>
              </w:rPr>
            </w:pPr>
            <w:r w:rsidRPr="00945325">
              <w:rPr>
                <w:rFonts w:ascii="Times New Roman" w:eastAsia="Times New Roman" w:hAnsi="Times New Roman"/>
                <w:sz w:val="24"/>
                <w:szCs w:val="24"/>
                <w:lang w:eastAsia="lv-LV"/>
              </w:rPr>
              <w:t>1 licence</w:t>
            </w:r>
          </w:p>
        </w:tc>
        <w:tc>
          <w:tcPr>
            <w:tcW w:w="833" w:type="pct"/>
          </w:tcPr>
          <w:p w:rsidR="00945325" w:rsidRPr="00CA6779" w:rsidRDefault="00945325" w:rsidP="0092125F">
            <w:pPr>
              <w:spacing w:after="0" w:line="240" w:lineRule="auto"/>
              <w:jc w:val="center"/>
              <w:rPr>
                <w:rFonts w:ascii="Times New Roman" w:hAnsi="Times New Roman"/>
                <w:snapToGrid w:val="0"/>
                <w:color w:val="000000"/>
                <w:sz w:val="24"/>
                <w:szCs w:val="24"/>
              </w:rPr>
            </w:pPr>
          </w:p>
        </w:tc>
        <w:tc>
          <w:tcPr>
            <w:tcW w:w="1074" w:type="pct"/>
          </w:tcPr>
          <w:p w:rsidR="00945325" w:rsidRPr="00CA6779" w:rsidRDefault="00945325" w:rsidP="0092125F">
            <w:pPr>
              <w:spacing w:after="0" w:line="240" w:lineRule="auto"/>
              <w:jc w:val="center"/>
              <w:rPr>
                <w:rFonts w:ascii="Times New Roman" w:hAnsi="Times New Roman"/>
                <w:snapToGrid w:val="0"/>
                <w:color w:val="000000"/>
                <w:sz w:val="24"/>
                <w:szCs w:val="24"/>
              </w:rPr>
            </w:pPr>
          </w:p>
        </w:tc>
      </w:tr>
      <w:tr w:rsidR="00945325" w:rsidRPr="00CA6779" w:rsidTr="0092125F">
        <w:trPr>
          <w:trHeight w:val="493"/>
        </w:trPr>
        <w:tc>
          <w:tcPr>
            <w:tcW w:w="3926" w:type="pct"/>
            <w:gridSpan w:val="4"/>
            <w:shd w:val="clear" w:color="auto" w:fill="FBD4B4"/>
            <w:vAlign w:val="center"/>
          </w:tcPr>
          <w:p w:rsidR="00945325" w:rsidRPr="00CA6779" w:rsidRDefault="00945325" w:rsidP="0092125F">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 xml:space="preserve">Kopējā </w:t>
            </w:r>
            <w:r w:rsidRPr="00E6041B">
              <w:rPr>
                <w:rFonts w:ascii="Times New Roman" w:hAnsi="Times New Roman"/>
                <w:b/>
                <w:snapToGrid w:val="0"/>
                <w:sz w:val="24"/>
                <w:szCs w:val="24"/>
              </w:rPr>
              <w:t>cenu summa par norādīto skaitu EUR</w:t>
            </w:r>
            <w:r w:rsidRPr="00CA6779">
              <w:rPr>
                <w:rFonts w:ascii="Times New Roman" w:hAnsi="Times New Roman"/>
                <w:b/>
                <w:snapToGrid w:val="0"/>
                <w:sz w:val="24"/>
                <w:szCs w:val="24"/>
              </w:rPr>
              <w:t xml:space="preserve"> bez PVN:</w:t>
            </w:r>
          </w:p>
        </w:tc>
        <w:tc>
          <w:tcPr>
            <w:tcW w:w="1074" w:type="pct"/>
            <w:shd w:val="clear" w:color="auto" w:fill="FBD4B4"/>
          </w:tcPr>
          <w:p w:rsidR="00945325" w:rsidRPr="00CA6779" w:rsidRDefault="00945325" w:rsidP="0092125F">
            <w:pPr>
              <w:spacing w:after="0" w:line="240" w:lineRule="auto"/>
              <w:jc w:val="center"/>
              <w:rPr>
                <w:rFonts w:ascii="Times New Roman" w:hAnsi="Times New Roman"/>
                <w:sz w:val="24"/>
                <w:szCs w:val="24"/>
              </w:rPr>
            </w:pPr>
          </w:p>
        </w:tc>
      </w:tr>
      <w:tr w:rsidR="00945325" w:rsidRPr="00CA6779" w:rsidTr="0092125F">
        <w:trPr>
          <w:trHeight w:val="415"/>
        </w:trPr>
        <w:tc>
          <w:tcPr>
            <w:tcW w:w="3926" w:type="pct"/>
            <w:gridSpan w:val="4"/>
            <w:vAlign w:val="center"/>
          </w:tcPr>
          <w:p w:rsidR="00945325" w:rsidRPr="00CA6779" w:rsidRDefault="00945325" w:rsidP="0092125F">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PVN ___%:</w:t>
            </w:r>
          </w:p>
        </w:tc>
        <w:tc>
          <w:tcPr>
            <w:tcW w:w="1074" w:type="pct"/>
          </w:tcPr>
          <w:p w:rsidR="00945325" w:rsidRPr="00CA6779" w:rsidRDefault="00945325" w:rsidP="0092125F">
            <w:pPr>
              <w:spacing w:after="0" w:line="240" w:lineRule="auto"/>
              <w:jc w:val="center"/>
              <w:rPr>
                <w:rFonts w:ascii="Times New Roman" w:hAnsi="Times New Roman"/>
                <w:sz w:val="24"/>
                <w:szCs w:val="24"/>
              </w:rPr>
            </w:pPr>
          </w:p>
        </w:tc>
      </w:tr>
      <w:tr w:rsidR="00945325" w:rsidRPr="00CA6779" w:rsidTr="0092125F">
        <w:trPr>
          <w:trHeight w:val="420"/>
        </w:trPr>
        <w:tc>
          <w:tcPr>
            <w:tcW w:w="3926" w:type="pct"/>
            <w:gridSpan w:val="4"/>
            <w:vAlign w:val="center"/>
          </w:tcPr>
          <w:p w:rsidR="00945325" w:rsidRPr="00CA6779" w:rsidRDefault="00945325" w:rsidP="0092125F">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Kopējā cenu summa par norādīto skaitu EUR ar PVN:</w:t>
            </w:r>
          </w:p>
        </w:tc>
        <w:tc>
          <w:tcPr>
            <w:tcW w:w="1074" w:type="pct"/>
          </w:tcPr>
          <w:p w:rsidR="00945325" w:rsidRPr="00CA6779" w:rsidRDefault="00945325" w:rsidP="0092125F">
            <w:pPr>
              <w:spacing w:after="0" w:line="240" w:lineRule="auto"/>
              <w:jc w:val="center"/>
              <w:rPr>
                <w:rFonts w:ascii="Times New Roman" w:hAnsi="Times New Roman"/>
                <w:sz w:val="24"/>
                <w:szCs w:val="24"/>
              </w:rPr>
            </w:pPr>
          </w:p>
        </w:tc>
      </w:tr>
    </w:tbl>
    <w:p w:rsidR="00945325" w:rsidRDefault="00945325" w:rsidP="00FB1181">
      <w:pPr>
        <w:spacing w:after="0"/>
        <w:jc w:val="center"/>
        <w:rPr>
          <w:rFonts w:ascii="Times New Roman" w:hAnsi="Times New Roman"/>
          <w:b/>
          <w:sz w:val="28"/>
          <w:szCs w:val="28"/>
        </w:rPr>
      </w:pPr>
    </w:p>
    <w:p w:rsidR="00945325" w:rsidRPr="00825364" w:rsidRDefault="00945325" w:rsidP="00945325">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945325" w:rsidRDefault="00945325" w:rsidP="00945325">
      <w:pPr>
        <w:spacing w:after="0" w:line="240" w:lineRule="auto"/>
        <w:rPr>
          <w:rFonts w:ascii="Times New Roman" w:hAnsi="Times New Roman"/>
          <w:b/>
          <w:sz w:val="28"/>
          <w:szCs w:val="28"/>
        </w:rPr>
      </w:pPr>
    </w:p>
    <w:p w:rsidR="00945325" w:rsidRPr="00202337" w:rsidRDefault="00945325" w:rsidP="00945325">
      <w:pPr>
        <w:spacing w:after="0" w:line="240" w:lineRule="auto"/>
        <w:rPr>
          <w:rFonts w:ascii="Times New Roman" w:hAnsi="Times New Roman"/>
          <w:b/>
          <w:sz w:val="28"/>
          <w:szCs w:val="28"/>
        </w:rPr>
      </w:pPr>
    </w:p>
    <w:p w:rsidR="00945325" w:rsidRPr="000706A6" w:rsidRDefault="00945325" w:rsidP="00945325">
      <w:pPr>
        <w:spacing w:after="0" w:line="240" w:lineRule="auto"/>
        <w:rPr>
          <w:rFonts w:ascii="Times New Roman" w:hAnsi="Times New Roman"/>
          <w:b/>
        </w:rPr>
      </w:pPr>
    </w:p>
    <w:p w:rsidR="00945325" w:rsidRDefault="00945325" w:rsidP="00945325">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945325" w:rsidRDefault="00945325" w:rsidP="00945325">
      <w:pPr>
        <w:rPr>
          <w:rFonts w:ascii="Times New Roman" w:hAnsi="Times New Roman"/>
          <w:b/>
          <w:sz w:val="28"/>
          <w:szCs w:val="28"/>
        </w:rPr>
      </w:pPr>
      <w:r>
        <w:rPr>
          <w:rFonts w:ascii="Times New Roman" w:hAnsi="Times New Roman"/>
          <w:b/>
          <w:sz w:val="28"/>
          <w:szCs w:val="28"/>
        </w:rPr>
        <w:br w:type="page"/>
      </w:r>
    </w:p>
    <w:p w:rsidR="00BB690A" w:rsidRPr="00825364" w:rsidRDefault="00BB690A" w:rsidP="00BB690A">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BB690A" w:rsidRDefault="00BB690A" w:rsidP="00BB690A">
      <w:pPr>
        <w:spacing w:after="0"/>
        <w:jc w:val="center"/>
        <w:rPr>
          <w:rFonts w:ascii="Times New Roman" w:hAnsi="Times New Roman"/>
          <w:i/>
          <w:sz w:val="28"/>
          <w:szCs w:val="28"/>
        </w:rPr>
      </w:pPr>
      <w:r w:rsidRPr="008F4D5B">
        <w:rPr>
          <w:rFonts w:ascii="Times New Roman" w:hAnsi="Times New Roman"/>
          <w:i/>
          <w:sz w:val="28"/>
          <w:szCs w:val="28"/>
        </w:rPr>
        <w:t>Zinātniskā aprīkojuma piegāde LLU vajadzībām ERAF projekta “LLU un zinātnisko institūciju konsolidācija konkurētspējas paaugstināšanai” ietvaros</w:t>
      </w:r>
    </w:p>
    <w:p w:rsidR="00BB690A" w:rsidRPr="00825364" w:rsidRDefault="00BB690A" w:rsidP="00BB690A">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79</w:t>
      </w:r>
      <w:r w:rsidRPr="00EE182E">
        <w:rPr>
          <w:rFonts w:ascii="Times New Roman" w:hAnsi="Times New Roman"/>
          <w:sz w:val="24"/>
          <w:szCs w:val="24"/>
        </w:rPr>
        <w:t>/ERAF/</w:t>
      </w:r>
      <w:r>
        <w:rPr>
          <w:rFonts w:ascii="Times New Roman" w:hAnsi="Times New Roman"/>
          <w:sz w:val="24"/>
          <w:szCs w:val="24"/>
        </w:rPr>
        <w:t>ak</w:t>
      </w:r>
    </w:p>
    <w:p w:rsidR="00B54FD1" w:rsidRDefault="00FB1181" w:rsidP="00FB1181">
      <w:pPr>
        <w:pStyle w:val="BodyText"/>
        <w:tabs>
          <w:tab w:val="left" w:pos="851"/>
        </w:tabs>
        <w:jc w:val="center"/>
        <w:rPr>
          <w:rFonts w:ascii="Times New Roman" w:eastAsia="Calibri" w:hAnsi="Times New Roman"/>
          <w:b/>
          <w:sz w:val="24"/>
          <w:szCs w:val="24"/>
          <w:u w:val="single"/>
        </w:rPr>
      </w:pPr>
      <w:r w:rsidRPr="002203E4">
        <w:rPr>
          <w:rFonts w:ascii="Times New Roman" w:hAnsi="Times New Roman"/>
          <w:b/>
          <w:bCs/>
          <w:color w:val="000000"/>
          <w:sz w:val="24"/>
          <w:szCs w:val="24"/>
          <w:u w:val="single"/>
        </w:rPr>
        <w:t xml:space="preserve">6.daļa: </w:t>
      </w:r>
      <w:r w:rsidR="00BB690A" w:rsidRPr="00BB690A">
        <w:rPr>
          <w:rFonts w:ascii="Times New Roman" w:eastAsia="Calibri" w:hAnsi="Times New Roman"/>
          <w:b/>
          <w:sz w:val="24"/>
          <w:szCs w:val="24"/>
          <w:u w:val="single"/>
        </w:rPr>
        <w:t xml:space="preserve">Interaktīvais multimediju publiskais kiosks informatīvo materiālu </w:t>
      </w:r>
    </w:p>
    <w:p w:rsidR="00FB1181" w:rsidRPr="00B54FD1" w:rsidRDefault="00BB690A" w:rsidP="00FB1181">
      <w:pPr>
        <w:pStyle w:val="BodyText"/>
        <w:tabs>
          <w:tab w:val="left" w:pos="851"/>
        </w:tabs>
        <w:jc w:val="center"/>
        <w:rPr>
          <w:rFonts w:ascii="Times New Roman" w:hAnsi="Times New Roman"/>
          <w:b/>
          <w:bCs/>
          <w:color w:val="000000"/>
          <w:sz w:val="24"/>
          <w:szCs w:val="24"/>
          <w:u w:val="single"/>
        </w:rPr>
      </w:pPr>
      <w:r w:rsidRPr="00BB690A">
        <w:rPr>
          <w:rFonts w:ascii="Times New Roman" w:eastAsia="Calibri" w:hAnsi="Times New Roman"/>
          <w:b/>
          <w:sz w:val="24"/>
          <w:szCs w:val="24"/>
          <w:u w:val="single"/>
        </w:rPr>
        <w:t xml:space="preserve">publicitātei </w:t>
      </w:r>
      <w:r w:rsidRPr="00B54FD1">
        <w:rPr>
          <w:rFonts w:ascii="Times New Roman" w:eastAsia="Calibri" w:hAnsi="Times New Roman"/>
          <w:b/>
          <w:sz w:val="24"/>
          <w:szCs w:val="24"/>
          <w:u w:val="single"/>
        </w:rPr>
        <w:t>– 1 komplekts</w:t>
      </w:r>
    </w:p>
    <w:p w:rsidR="00FB1181" w:rsidRDefault="00FB1181" w:rsidP="00FB1181">
      <w:pPr>
        <w:pStyle w:val="BodyText"/>
        <w:tabs>
          <w:tab w:val="left" w:pos="851"/>
        </w:tabs>
        <w:rPr>
          <w:rFonts w:ascii="Times New Roman" w:hAnsi="Times New Roman"/>
          <w:b/>
          <w:bCs/>
          <w:color w:val="000000"/>
          <w:sz w:val="24"/>
          <w:szCs w:val="24"/>
        </w:rPr>
      </w:pPr>
    </w:p>
    <w:p w:rsidR="00FB1181" w:rsidRDefault="00FB1181" w:rsidP="00FB1181">
      <w:pPr>
        <w:spacing w:after="0" w:line="240" w:lineRule="auto"/>
        <w:jc w:val="center"/>
        <w:rPr>
          <w:rFonts w:ascii="Times New Roman" w:hAnsi="Times New Roman"/>
          <w:b/>
          <w:sz w:val="28"/>
          <w:szCs w:val="28"/>
        </w:rPr>
      </w:pPr>
      <w:r w:rsidRPr="006D08D8">
        <w:rPr>
          <w:rFonts w:ascii="Times New Roman" w:hAnsi="Times New Roman"/>
          <w:b/>
          <w:sz w:val="28"/>
          <w:szCs w:val="28"/>
        </w:rPr>
        <w:t xml:space="preserve">TEHNISKAIS </w:t>
      </w:r>
      <w:r w:rsidR="00BB690A">
        <w:rPr>
          <w:rFonts w:ascii="Times New Roman" w:hAnsi="Times New Roman"/>
          <w:b/>
          <w:sz w:val="28"/>
          <w:szCs w:val="28"/>
        </w:rPr>
        <w:t xml:space="preserve">UN FINANŠU </w:t>
      </w:r>
      <w:r w:rsidRPr="006D08D8">
        <w:rPr>
          <w:rFonts w:ascii="Times New Roman" w:hAnsi="Times New Roman"/>
          <w:b/>
          <w:sz w:val="28"/>
          <w:szCs w:val="28"/>
        </w:rPr>
        <w:t>PIEDĀVĀJUMS</w:t>
      </w:r>
    </w:p>
    <w:p w:rsidR="00A54F69" w:rsidRPr="00816CF6" w:rsidRDefault="00A54F69" w:rsidP="00FB1181">
      <w:pPr>
        <w:spacing w:after="0" w:line="240" w:lineRule="auto"/>
        <w:jc w:val="cente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6"/>
        <w:gridCol w:w="5765"/>
        <w:gridCol w:w="2977"/>
      </w:tblGrid>
      <w:tr w:rsidR="00A54F69" w:rsidRPr="00A54F69" w:rsidTr="00A54F69">
        <w:tc>
          <w:tcPr>
            <w:tcW w:w="756" w:type="dxa"/>
            <w:vAlign w:val="center"/>
          </w:tcPr>
          <w:p w:rsidR="00A54F69" w:rsidRDefault="00A54F69" w:rsidP="0092125F">
            <w:pPr>
              <w:spacing w:after="0" w:line="240" w:lineRule="auto"/>
              <w:jc w:val="center"/>
              <w:rPr>
                <w:rFonts w:ascii="Times New Roman" w:hAnsi="Times New Roman"/>
                <w:b/>
                <w:snapToGrid w:val="0"/>
                <w:color w:val="000000"/>
              </w:rPr>
            </w:pPr>
            <w:r>
              <w:rPr>
                <w:rFonts w:ascii="Times New Roman" w:hAnsi="Times New Roman"/>
                <w:b/>
                <w:snapToGrid w:val="0"/>
                <w:color w:val="000000"/>
              </w:rPr>
              <w:t>Nr.</w:t>
            </w:r>
          </w:p>
          <w:p w:rsidR="00A54F69" w:rsidRDefault="00A54F69" w:rsidP="0092125F">
            <w:pPr>
              <w:spacing w:after="0" w:line="240" w:lineRule="auto"/>
              <w:jc w:val="center"/>
              <w:rPr>
                <w:rFonts w:ascii="Times New Roman" w:hAnsi="Times New Roman"/>
                <w:b/>
                <w:snapToGrid w:val="0"/>
                <w:color w:val="000000"/>
              </w:rPr>
            </w:pPr>
            <w:r>
              <w:rPr>
                <w:rFonts w:ascii="Times New Roman" w:hAnsi="Times New Roman"/>
                <w:b/>
                <w:snapToGrid w:val="0"/>
                <w:color w:val="000000"/>
              </w:rPr>
              <w:t>p.k.</w:t>
            </w:r>
          </w:p>
        </w:tc>
        <w:tc>
          <w:tcPr>
            <w:tcW w:w="5765" w:type="dxa"/>
            <w:vAlign w:val="center"/>
          </w:tcPr>
          <w:p w:rsidR="00A54F69" w:rsidRDefault="00A54F69" w:rsidP="00A54F69">
            <w:pPr>
              <w:spacing w:after="0" w:line="240" w:lineRule="auto"/>
              <w:jc w:val="center"/>
              <w:rPr>
                <w:rFonts w:ascii="Times New Roman" w:hAnsi="Times New Roman"/>
                <w:b/>
                <w:snapToGrid w:val="0"/>
                <w:color w:val="000000"/>
              </w:rPr>
            </w:pPr>
            <w:r>
              <w:rPr>
                <w:rFonts w:ascii="Times New Roman" w:hAnsi="Times New Roman"/>
                <w:b/>
                <w:snapToGrid w:val="0"/>
                <w:color w:val="000000"/>
              </w:rPr>
              <w:t>Nosaukums, tehniskās prasības</w:t>
            </w:r>
          </w:p>
        </w:tc>
        <w:tc>
          <w:tcPr>
            <w:tcW w:w="2977" w:type="dxa"/>
            <w:vAlign w:val="center"/>
          </w:tcPr>
          <w:p w:rsidR="00A54F69" w:rsidRDefault="00A54F69" w:rsidP="0092125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Pretendenta piedāvājums</w:t>
            </w:r>
          </w:p>
          <w:p w:rsidR="00A54F69" w:rsidRDefault="00A54F69" w:rsidP="0092125F">
            <w:pPr>
              <w:spacing w:after="0" w:line="240" w:lineRule="auto"/>
              <w:jc w:val="center"/>
              <w:rPr>
                <w:rFonts w:ascii="Times New Roman" w:hAnsi="Times New Roman"/>
                <w:i/>
                <w:iCs/>
                <w:color w:val="FF0000"/>
                <w:sz w:val="20"/>
                <w:szCs w:val="20"/>
              </w:rPr>
            </w:pPr>
            <w:proofErr w:type="gramStart"/>
            <w:r>
              <w:rPr>
                <w:rFonts w:ascii="Times New Roman" w:hAnsi="Times New Roman"/>
                <w:i/>
                <w:color w:val="FF0000"/>
                <w:sz w:val="20"/>
                <w:szCs w:val="20"/>
              </w:rPr>
              <w:t>(</w:t>
            </w:r>
            <w:proofErr w:type="gramEnd"/>
            <w:r>
              <w:rPr>
                <w:rFonts w:ascii="Times New Roman" w:hAnsi="Times New Roman"/>
                <w:i/>
                <w:color w:val="FF0000"/>
                <w:sz w:val="20"/>
                <w:szCs w:val="20"/>
              </w:rPr>
              <w:t xml:space="preserve">Jānorāda </w:t>
            </w:r>
            <w:r>
              <w:rPr>
                <w:rFonts w:ascii="Times New Roman" w:hAnsi="Times New Roman"/>
                <w:i/>
                <w:iCs/>
                <w:color w:val="FF0000"/>
                <w:sz w:val="20"/>
                <w:szCs w:val="20"/>
              </w:rPr>
              <w:t xml:space="preserve">piedāvātās iekārtas </w:t>
            </w:r>
          </w:p>
          <w:p w:rsidR="00A54F69" w:rsidRDefault="00A54F69" w:rsidP="0092125F">
            <w:pPr>
              <w:spacing w:after="0" w:line="240" w:lineRule="auto"/>
              <w:jc w:val="center"/>
              <w:rPr>
                <w:rFonts w:ascii="Times New Roman" w:hAnsi="Times New Roman"/>
                <w:b/>
                <w:color w:val="FF0000"/>
              </w:rPr>
            </w:pPr>
            <w:r>
              <w:rPr>
                <w:rFonts w:ascii="Times New Roman" w:hAnsi="Times New Roman"/>
                <w:i/>
                <w:iCs/>
                <w:color w:val="FF0000"/>
                <w:sz w:val="20"/>
                <w:szCs w:val="20"/>
              </w:rPr>
              <w:t>tehnisko aprakstu)</w:t>
            </w:r>
          </w:p>
        </w:tc>
      </w:tr>
      <w:tr w:rsidR="00A54F69" w:rsidRPr="00A54F69" w:rsidTr="00A54F69">
        <w:tc>
          <w:tcPr>
            <w:tcW w:w="756" w:type="dxa"/>
            <w:shd w:val="clear" w:color="auto" w:fill="FFFFCC"/>
            <w:vAlign w:val="center"/>
          </w:tcPr>
          <w:p w:rsidR="00A54F69" w:rsidRPr="00A54F69" w:rsidRDefault="00A54F69" w:rsidP="00A54F69">
            <w:pPr>
              <w:spacing w:after="0" w:line="240" w:lineRule="auto"/>
              <w:rPr>
                <w:rFonts w:ascii="Times New Roman" w:eastAsia="Times New Roman" w:hAnsi="Times New Roman"/>
                <w:b/>
                <w:sz w:val="24"/>
                <w:szCs w:val="24"/>
                <w:lang w:eastAsia="lv-LV"/>
              </w:rPr>
            </w:pPr>
            <w:r w:rsidRPr="00A54F69">
              <w:rPr>
                <w:rFonts w:ascii="Times New Roman" w:eastAsia="Times New Roman" w:hAnsi="Times New Roman"/>
                <w:b/>
                <w:sz w:val="24"/>
                <w:szCs w:val="24"/>
                <w:lang w:eastAsia="lv-LV"/>
              </w:rPr>
              <w:t>1.</w:t>
            </w:r>
          </w:p>
        </w:tc>
        <w:tc>
          <w:tcPr>
            <w:tcW w:w="5765" w:type="dxa"/>
            <w:shd w:val="clear" w:color="auto" w:fill="FFFFCC"/>
            <w:vAlign w:val="center"/>
          </w:tcPr>
          <w:p w:rsidR="00A54F69" w:rsidRPr="00A54F69" w:rsidRDefault="00A54F69" w:rsidP="00A54F69">
            <w:pPr>
              <w:spacing w:after="0" w:line="240" w:lineRule="auto"/>
              <w:rPr>
                <w:rFonts w:ascii="Times New Roman" w:eastAsia="Times New Roman" w:hAnsi="Times New Roman"/>
                <w:b/>
                <w:sz w:val="24"/>
                <w:szCs w:val="24"/>
                <w:lang w:eastAsia="lv-LV"/>
              </w:rPr>
            </w:pPr>
            <w:r w:rsidRPr="00A54F69">
              <w:rPr>
                <w:rFonts w:ascii="Times New Roman" w:eastAsia="Times New Roman" w:hAnsi="Times New Roman"/>
                <w:b/>
                <w:sz w:val="24"/>
                <w:szCs w:val="24"/>
                <w:lang w:eastAsia="lv-LV"/>
              </w:rPr>
              <w:t>Ekrāns</w:t>
            </w:r>
          </w:p>
        </w:tc>
        <w:tc>
          <w:tcPr>
            <w:tcW w:w="2977" w:type="dxa"/>
            <w:shd w:val="clear" w:color="auto" w:fill="FFFFCC"/>
          </w:tcPr>
          <w:p w:rsidR="00A54F69" w:rsidRDefault="00A54F69" w:rsidP="0092125F">
            <w:pPr>
              <w:spacing w:after="0" w:line="240" w:lineRule="auto"/>
              <w:jc w:val="center"/>
              <w:rPr>
                <w:rFonts w:ascii="Times New Roman" w:hAnsi="Times New Roman"/>
                <w:i/>
              </w:rPr>
            </w:pPr>
            <w:r>
              <w:rPr>
                <w:rFonts w:ascii="Times New Roman" w:hAnsi="Times New Roman"/>
                <w:i/>
              </w:rPr>
              <w:t>Ražotājs, modeļa nosaukums,</w:t>
            </w:r>
          </w:p>
          <w:p w:rsidR="00A54F69" w:rsidRDefault="00A54F69" w:rsidP="0092125F">
            <w:pPr>
              <w:spacing w:after="0" w:line="240" w:lineRule="auto"/>
              <w:jc w:val="center"/>
              <w:rPr>
                <w:rFonts w:ascii="Times New Roman" w:hAnsi="Times New Roman"/>
                <w:i/>
              </w:rPr>
            </w:pPr>
            <w:r>
              <w:rPr>
                <w:rFonts w:ascii="Times New Roman" w:hAnsi="Times New Roman"/>
                <w:i/>
              </w:rPr>
              <w:t>modeļa apraksts *.</w:t>
            </w:r>
            <w:proofErr w:type="spellStart"/>
            <w:r>
              <w:rPr>
                <w:rFonts w:ascii="Times New Roman" w:hAnsi="Times New Roman"/>
                <w:i/>
              </w:rPr>
              <w:t>pdf</w:t>
            </w:r>
            <w:proofErr w:type="spellEnd"/>
            <w:r>
              <w:rPr>
                <w:rFonts w:ascii="Times New Roman" w:hAnsi="Times New Roman"/>
                <w:i/>
              </w:rPr>
              <w:t xml:space="preserve"> formātā vai Internet vietnē</w:t>
            </w:r>
          </w:p>
        </w:tc>
      </w:tr>
      <w:tr w:rsidR="00A54F69" w:rsidRPr="00A54F69" w:rsidTr="00A54F69">
        <w:tc>
          <w:tcPr>
            <w:tcW w:w="756" w:type="dxa"/>
            <w:vAlign w:val="center"/>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1.1.</w:t>
            </w:r>
          </w:p>
        </w:tc>
        <w:tc>
          <w:tcPr>
            <w:tcW w:w="5765" w:type="dxa"/>
            <w:vAlign w:val="center"/>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Profesionāls LCD monitors ar šauru rāmja malu</w:t>
            </w:r>
          </w:p>
        </w:tc>
        <w:tc>
          <w:tcPr>
            <w:tcW w:w="2977" w:type="dxa"/>
            <w:vAlign w:val="center"/>
          </w:tcPr>
          <w:p w:rsidR="00A54F69" w:rsidRPr="00B3189C" w:rsidRDefault="00A54F69" w:rsidP="0092125F">
            <w:pPr>
              <w:spacing w:after="0" w:line="240" w:lineRule="auto"/>
              <w:jc w:val="center"/>
              <w:rPr>
                <w:rFonts w:ascii="Times New Roman" w:hAnsi="Times New Roman"/>
                <w:i/>
                <w:snapToGrid w:val="0"/>
                <w:sz w:val="21"/>
                <w:szCs w:val="21"/>
              </w:rPr>
            </w:pPr>
            <w:r w:rsidRPr="00B3189C">
              <w:rPr>
                <w:rFonts w:ascii="Times New Roman" w:hAnsi="Times New Roman"/>
                <w:i/>
                <w:snapToGrid w:val="0"/>
                <w:sz w:val="21"/>
                <w:szCs w:val="21"/>
              </w:rPr>
              <w:t>/piedāvātās preces</w:t>
            </w:r>
          </w:p>
          <w:p w:rsidR="00A54F69" w:rsidRPr="00B3189C" w:rsidRDefault="00A54F69" w:rsidP="0092125F">
            <w:pPr>
              <w:spacing w:after="0" w:line="240" w:lineRule="auto"/>
              <w:ind w:left="99"/>
              <w:jc w:val="center"/>
              <w:rPr>
                <w:rFonts w:ascii="Times New Roman" w:hAnsi="Times New Roman"/>
                <w:b/>
                <w:snapToGrid w:val="0"/>
                <w:sz w:val="21"/>
                <w:szCs w:val="21"/>
                <w:lang w:val="sv-SE"/>
              </w:rPr>
            </w:pPr>
            <w:r w:rsidRPr="00B3189C">
              <w:rPr>
                <w:rFonts w:ascii="Times New Roman" w:hAnsi="Times New Roman"/>
                <w:i/>
                <w:snapToGrid w:val="0"/>
                <w:sz w:val="21"/>
                <w:szCs w:val="21"/>
              </w:rPr>
              <w:t>tehniskais apraksts/</w:t>
            </w: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1.2.</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Redzamā ekrāna izmērs ne mazāks kā 42"</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1.3.</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Rāmja platums (Augša; Apakša; Kreisā; Labā) 13.15 / 13.15 / 14.4 / 14.4mm</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1.4.</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Krāsa - melna</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1.5</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Izšķirtspēja </w:t>
            </w:r>
            <w:r w:rsidR="00F97B3F">
              <w:rPr>
                <w:rFonts w:ascii="Times New Roman" w:eastAsia="Times New Roman" w:hAnsi="Times New Roman"/>
                <w:lang w:eastAsia="lv-LV"/>
              </w:rPr>
              <w:t xml:space="preserve">vismaz </w:t>
            </w:r>
            <w:proofErr w:type="spellStart"/>
            <w:r w:rsidRPr="00A54F69">
              <w:rPr>
                <w:rFonts w:ascii="Times New Roman" w:eastAsia="Times New Roman" w:hAnsi="Times New Roman"/>
                <w:lang w:eastAsia="lv-LV"/>
              </w:rPr>
              <w:t>Full</w:t>
            </w:r>
            <w:proofErr w:type="spellEnd"/>
            <w:r w:rsidRPr="00A54F69">
              <w:rPr>
                <w:rFonts w:ascii="Times New Roman" w:eastAsia="Times New Roman" w:hAnsi="Times New Roman"/>
                <w:lang w:eastAsia="lv-LV"/>
              </w:rPr>
              <w:t xml:space="preserve"> HD 1920x1080</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1.6</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Krāsas </w:t>
            </w:r>
            <w:r w:rsidR="002E2E71">
              <w:rPr>
                <w:rFonts w:ascii="Times New Roman" w:eastAsia="Times New Roman" w:hAnsi="Times New Roman"/>
                <w:lang w:eastAsia="lv-LV"/>
              </w:rPr>
              <w:t xml:space="preserve">vismaz </w:t>
            </w:r>
            <w:r w:rsidRPr="00A54F69">
              <w:rPr>
                <w:rFonts w:ascii="Times New Roman" w:eastAsia="Times New Roman" w:hAnsi="Times New Roman"/>
                <w:lang w:eastAsia="lv-LV"/>
              </w:rPr>
              <w:t>1.07 miljardi</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1.7</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Spilgtums ne mazāks kā 500cd/m2</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1.8</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Kontrasts </w:t>
            </w:r>
            <w:r w:rsidR="002E2E71">
              <w:rPr>
                <w:rFonts w:ascii="Times New Roman" w:eastAsia="Times New Roman" w:hAnsi="Times New Roman"/>
                <w:lang w:eastAsia="lv-LV"/>
              </w:rPr>
              <w:t xml:space="preserve">vismaz </w:t>
            </w:r>
            <w:r w:rsidRPr="00A54F69">
              <w:rPr>
                <w:rFonts w:ascii="Times New Roman" w:eastAsia="Times New Roman" w:hAnsi="Times New Roman"/>
                <w:lang w:eastAsia="lv-LV"/>
              </w:rPr>
              <w:t>4000</w:t>
            </w:r>
            <w:proofErr w:type="gramStart"/>
            <w:r w:rsidRPr="00A54F69">
              <w:rPr>
                <w:rFonts w:ascii="Times New Roman" w:eastAsia="Times New Roman" w:hAnsi="Times New Roman"/>
                <w:lang w:eastAsia="lv-LV"/>
              </w:rPr>
              <w:t xml:space="preserve"> : </w:t>
            </w:r>
            <w:proofErr w:type="gramEnd"/>
            <w:r w:rsidRPr="00A54F69">
              <w:rPr>
                <w:rFonts w:ascii="Times New Roman" w:eastAsia="Times New Roman" w:hAnsi="Times New Roman"/>
                <w:lang w:eastAsia="lv-LV"/>
              </w:rPr>
              <w:t>1</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1.9</w:t>
            </w:r>
          </w:p>
        </w:tc>
        <w:tc>
          <w:tcPr>
            <w:tcW w:w="5765" w:type="dxa"/>
          </w:tcPr>
          <w:p w:rsidR="00A54F69" w:rsidRPr="00A54F69" w:rsidRDefault="00A54F69" w:rsidP="002E2E71">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Reakcijas rādītājs </w:t>
            </w:r>
            <w:r w:rsidR="002E2E71">
              <w:rPr>
                <w:rFonts w:ascii="Times New Roman" w:eastAsia="Times New Roman" w:hAnsi="Times New Roman"/>
                <w:lang w:eastAsia="lv-LV"/>
              </w:rPr>
              <w:t xml:space="preserve">ne lielāks kā </w:t>
            </w:r>
            <w:r w:rsidRPr="00A54F69">
              <w:rPr>
                <w:rFonts w:ascii="Times New Roman" w:eastAsia="Times New Roman" w:hAnsi="Times New Roman"/>
                <w:lang w:eastAsia="lv-LV"/>
              </w:rPr>
              <w:t>8 ms</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1.10</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Paneļa darba mūžs </w:t>
            </w:r>
            <w:r w:rsidR="002E2E71">
              <w:rPr>
                <w:rFonts w:ascii="Times New Roman" w:eastAsia="Times New Roman" w:hAnsi="Times New Roman"/>
                <w:lang w:eastAsia="lv-LV"/>
              </w:rPr>
              <w:t xml:space="preserve">vismaz </w:t>
            </w:r>
            <w:r w:rsidRPr="00A54F69">
              <w:rPr>
                <w:rFonts w:ascii="Times New Roman" w:eastAsia="Times New Roman" w:hAnsi="Times New Roman"/>
                <w:lang w:eastAsia="lv-LV"/>
              </w:rPr>
              <w:t>50 000h</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1.11</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LCD matricas izgaismošanai izmantota LED tehnoloģija</w:t>
            </w:r>
            <w:r w:rsidR="0044045D">
              <w:rPr>
                <w:rFonts w:ascii="Times New Roman" w:eastAsia="Times New Roman" w:hAnsi="Times New Roman"/>
                <w:lang w:eastAsia="lv-LV"/>
              </w:rPr>
              <w:t xml:space="preserve"> vai ekvivalentu</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1.12</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Automātiska ekrāna spilgtuma regulācija atkarībā no vides gaišuma</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1.13</w:t>
            </w:r>
          </w:p>
        </w:tc>
        <w:tc>
          <w:tcPr>
            <w:tcW w:w="5765" w:type="dxa"/>
          </w:tcPr>
          <w:p w:rsidR="00A54F69" w:rsidRPr="00A54F69" w:rsidRDefault="00854661" w:rsidP="00A54F69">
            <w:pPr>
              <w:spacing w:after="0" w:line="240" w:lineRule="auto"/>
              <w:rPr>
                <w:rFonts w:ascii="Times New Roman" w:eastAsia="Times New Roman" w:hAnsi="Times New Roman"/>
                <w:lang w:eastAsia="lv-LV"/>
              </w:rPr>
            </w:pPr>
            <w:r>
              <w:rPr>
                <w:rFonts w:ascii="Times New Roman" w:eastAsia="Times New Roman" w:hAnsi="Times New Roman"/>
                <w:lang w:eastAsia="lv-LV"/>
              </w:rPr>
              <w:t>Vismaz šādi i</w:t>
            </w:r>
            <w:r w:rsidR="00A54F69" w:rsidRPr="00A54F69">
              <w:rPr>
                <w:rFonts w:ascii="Times New Roman" w:eastAsia="Times New Roman" w:hAnsi="Times New Roman"/>
                <w:lang w:eastAsia="lv-LV"/>
              </w:rPr>
              <w:t xml:space="preserve">zejas pieslēgumi: </w:t>
            </w:r>
          </w:p>
          <w:p w:rsidR="00A54F69" w:rsidRPr="00A54F69" w:rsidRDefault="00A54F69" w:rsidP="008745A8">
            <w:pPr>
              <w:numPr>
                <w:ilvl w:val="0"/>
                <w:numId w:val="25"/>
              </w:num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1x DVI </w:t>
            </w:r>
          </w:p>
          <w:p w:rsidR="00A54F69" w:rsidRPr="00A54F69" w:rsidRDefault="00A54F69" w:rsidP="008745A8">
            <w:pPr>
              <w:numPr>
                <w:ilvl w:val="0"/>
                <w:numId w:val="25"/>
              </w:num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1x IR </w:t>
            </w:r>
          </w:p>
          <w:p w:rsidR="00A54F69" w:rsidRPr="00A54F69" w:rsidRDefault="00A54F69" w:rsidP="008745A8">
            <w:pPr>
              <w:numPr>
                <w:ilvl w:val="0"/>
                <w:numId w:val="25"/>
              </w:num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 1x RS232C </w:t>
            </w:r>
          </w:p>
          <w:p w:rsidR="00A54F69" w:rsidRPr="00A54F69" w:rsidRDefault="00A54F69" w:rsidP="008745A8">
            <w:pPr>
              <w:numPr>
                <w:ilvl w:val="0"/>
                <w:numId w:val="25"/>
              </w:num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Audio </w:t>
            </w:r>
            <w:proofErr w:type="spellStart"/>
            <w:r w:rsidRPr="00A54F69">
              <w:rPr>
                <w:rFonts w:ascii="Times New Roman" w:eastAsia="Times New Roman" w:hAnsi="Times New Roman"/>
                <w:lang w:eastAsia="lv-LV"/>
              </w:rPr>
              <w:t>Line</w:t>
            </w:r>
            <w:proofErr w:type="spellEnd"/>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1.14</w:t>
            </w:r>
          </w:p>
        </w:tc>
        <w:tc>
          <w:tcPr>
            <w:tcW w:w="5765" w:type="dxa"/>
          </w:tcPr>
          <w:p w:rsidR="00A54F69" w:rsidRPr="00A54F69" w:rsidRDefault="00854661" w:rsidP="00A54F69">
            <w:pPr>
              <w:spacing w:after="0" w:line="240" w:lineRule="auto"/>
              <w:rPr>
                <w:rFonts w:ascii="Times New Roman" w:eastAsia="Times New Roman" w:hAnsi="Times New Roman"/>
                <w:lang w:eastAsia="lv-LV"/>
              </w:rPr>
            </w:pPr>
            <w:r w:rsidRPr="00854661">
              <w:rPr>
                <w:rFonts w:ascii="Times New Roman" w:eastAsia="Times New Roman" w:hAnsi="Times New Roman"/>
                <w:lang w:eastAsia="lv-LV"/>
              </w:rPr>
              <w:t xml:space="preserve">Vismaz šādi </w:t>
            </w:r>
            <w:r>
              <w:rPr>
                <w:rFonts w:ascii="Times New Roman" w:eastAsia="Times New Roman" w:hAnsi="Times New Roman"/>
                <w:lang w:eastAsia="lv-LV"/>
              </w:rPr>
              <w:t>i</w:t>
            </w:r>
            <w:r w:rsidR="00A54F69" w:rsidRPr="00A54F69">
              <w:rPr>
                <w:rFonts w:ascii="Times New Roman" w:eastAsia="Times New Roman" w:hAnsi="Times New Roman"/>
                <w:lang w:eastAsia="lv-LV"/>
              </w:rPr>
              <w:t xml:space="preserve">eejas pieslēgumi: </w:t>
            </w:r>
          </w:p>
          <w:p w:rsidR="00A54F69" w:rsidRPr="00A54F69" w:rsidRDefault="00A54F69" w:rsidP="008745A8">
            <w:pPr>
              <w:numPr>
                <w:ilvl w:val="0"/>
                <w:numId w:val="25"/>
              </w:num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1 x HDMI </w:t>
            </w:r>
          </w:p>
          <w:p w:rsidR="00A54F69" w:rsidRPr="00A54F69" w:rsidRDefault="00A54F69" w:rsidP="008745A8">
            <w:pPr>
              <w:numPr>
                <w:ilvl w:val="0"/>
                <w:numId w:val="25"/>
              </w:num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1 x DVI </w:t>
            </w:r>
          </w:p>
          <w:p w:rsidR="00A54F69" w:rsidRPr="00A54F69" w:rsidRDefault="00A54F69" w:rsidP="008745A8">
            <w:pPr>
              <w:numPr>
                <w:ilvl w:val="0"/>
                <w:numId w:val="25"/>
              </w:num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1 x VGA(D-</w:t>
            </w:r>
            <w:proofErr w:type="spellStart"/>
            <w:r w:rsidRPr="00A54F69">
              <w:rPr>
                <w:rFonts w:ascii="Times New Roman" w:eastAsia="Times New Roman" w:hAnsi="Times New Roman"/>
                <w:lang w:eastAsia="lv-LV"/>
              </w:rPr>
              <w:t>Sub</w:t>
            </w:r>
            <w:proofErr w:type="spellEnd"/>
            <w:r w:rsidRPr="00A54F69">
              <w:rPr>
                <w:rFonts w:ascii="Times New Roman" w:eastAsia="Times New Roman" w:hAnsi="Times New Roman"/>
                <w:lang w:eastAsia="lv-LV"/>
              </w:rPr>
              <w:t xml:space="preserve">) </w:t>
            </w:r>
          </w:p>
          <w:p w:rsidR="00A54F69" w:rsidRPr="00A54F69" w:rsidRDefault="00A54F69" w:rsidP="008745A8">
            <w:pPr>
              <w:numPr>
                <w:ilvl w:val="0"/>
                <w:numId w:val="25"/>
              </w:num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1x IR </w:t>
            </w:r>
          </w:p>
          <w:p w:rsidR="00A54F69" w:rsidRPr="00A54F69" w:rsidRDefault="00A54F69" w:rsidP="008745A8">
            <w:pPr>
              <w:numPr>
                <w:ilvl w:val="0"/>
                <w:numId w:val="25"/>
              </w:num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1x RS232C</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1.15</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Montāžas iespējas: Horizontāli, Vertikāli, Guļus un </w:t>
            </w:r>
            <w:proofErr w:type="spellStart"/>
            <w:r w:rsidRPr="00A54F69">
              <w:rPr>
                <w:rFonts w:ascii="Times New Roman" w:eastAsia="Times New Roman" w:hAnsi="Times New Roman"/>
                <w:lang w:eastAsia="lv-LV"/>
              </w:rPr>
              <w:t>Multiattēlu</w:t>
            </w:r>
            <w:proofErr w:type="spellEnd"/>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1.18</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Skata leņķis </w:t>
            </w:r>
            <w:r w:rsidR="000E6A2C">
              <w:rPr>
                <w:rFonts w:ascii="Times New Roman" w:eastAsia="Times New Roman" w:hAnsi="Times New Roman"/>
                <w:lang w:eastAsia="lv-LV"/>
              </w:rPr>
              <w:t>vismaz</w:t>
            </w:r>
            <w:r w:rsidRPr="00A54F69">
              <w:rPr>
                <w:rFonts w:ascii="Times New Roman" w:eastAsia="Times New Roman" w:hAnsi="Times New Roman"/>
                <w:lang w:eastAsia="lv-LV"/>
              </w:rPr>
              <w:t xml:space="preserve">178 grādi no augšas un lejas, </w:t>
            </w:r>
            <w:r w:rsidR="000E6A2C">
              <w:rPr>
                <w:rFonts w:ascii="Times New Roman" w:eastAsia="Times New Roman" w:hAnsi="Times New Roman"/>
                <w:lang w:eastAsia="lv-LV"/>
              </w:rPr>
              <w:t xml:space="preserve">vismaz </w:t>
            </w:r>
            <w:r w:rsidRPr="00A54F69">
              <w:rPr>
                <w:rFonts w:ascii="Times New Roman" w:eastAsia="Times New Roman" w:hAnsi="Times New Roman"/>
                <w:lang w:eastAsia="lv-LV"/>
              </w:rPr>
              <w:t>178 grādi no labās un kreisās puses</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1.19</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Darba temperatūra </w:t>
            </w:r>
            <w:r w:rsidR="000E6A2C">
              <w:rPr>
                <w:rFonts w:ascii="Times New Roman" w:eastAsia="Times New Roman" w:hAnsi="Times New Roman"/>
                <w:lang w:eastAsia="lv-LV"/>
              </w:rPr>
              <w:t xml:space="preserve">vismaz </w:t>
            </w:r>
            <w:r w:rsidRPr="00A54F69">
              <w:rPr>
                <w:rFonts w:ascii="Times New Roman" w:eastAsia="Times New Roman" w:hAnsi="Times New Roman"/>
                <w:lang w:eastAsia="lv-LV"/>
              </w:rPr>
              <w:t>0-40 C</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1.20</w:t>
            </w:r>
          </w:p>
        </w:tc>
        <w:tc>
          <w:tcPr>
            <w:tcW w:w="5765" w:type="dxa"/>
          </w:tcPr>
          <w:p w:rsidR="00A54F69" w:rsidRPr="00B54FD1" w:rsidRDefault="00A54F69" w:rsidP="00A54F69">
            <w:pPr>
              <w:spacing w:after="0" w:line="240" w:lineRule="auto"/>
              <w:rPr>
                <w:rFonts w:ascii="Times New Roman" w:eastAsia="Times New Roman" w:hAnsi="Times New Roman"/>
                <w:lang w:eastAsia="lv-LV"/>
              </w:rPr>
            </w:pPr>
            <w:r w:rsidRPr="00B54FD1">
              <w:rPr>
                <w:rFonts w:ascii="Times New Roman" w:eastAsia="Times New Roman" w:hAnsi="Times New Roman"/>
                <w:lang w:eastAsia="lv-LV"/>
              </w:rPr>
              <w:t xml:space="preserve">Izmēri </w:t>
            </w:r>
            <w:r w:rsidR="00B46092">
              <w:rPr>
                <w:rFonts w:ascii="Times New Roman" w:eastAsia="Times New Roman" w:hAnsi="Times New Roman"/>
                <w:lang w:eastAsia="lv-LV"/>
              </w:rPr>
              <w:t xml:space="preserve">ne lielāki kā </w:t>
            </w:r>
            <w:r w:rsidRPr="00B54FD1">
              <w:rPr>
                <w:rFonts w:ascii="Times New Roman" w:eastAsia="Times New Roman" w:hAnsi="Times New Roman"/>
                <w:lang w:eastAsia="lv-LV"/>
              </w:rPr>
              <w:t>963.2 x 553.7 x 40.3 (</w:t>
            </w:r>
            <w:proofErr w:type="spellStart"/>
            <w:r w:rsidRPr="00B54FD1">
              <w:rPr>
                <w:rFonts w:ascii="Times New Roman" w:eastAsia="Times New Roman" w:hAnsi="Times New Roman"/>
                <w:lang w:eastAsia="lv-LV"/>
              </w:rPr>
              <w:t>PLxAuxDz</w:t>
            </w:r>
            <w:proofErr w:type="spellEnd"/>
            <w:r w:rsidRPr="00B54FD1">
              <w:rPr>
                <w:rFonts w:ascii="Times New Roman" w:eastAsia="Times New Roman" w:hAnsi="Times New Roman"/>
                <w:lang w:eastAsia="lv-LV"/>
              </w:rPr>
              <w:t>)</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1.21</w:t>
            </w:r>
          </w:p>
        </w:tc>
        <w:tc>
          <w:tcPr>
            <w:tcW w:w="5765" w:type="dxa"/>
          </w:tcPr>
          <w:p w:rsidR="00A54F69" w:rsidRPr="00B54FD1" w:rsidRDefault="00A54F69" w:rsidP="00A54F69">
            <w:pPr>
              <w:spacing w:after="0" w:line="240" w:lineRule="auto"/>
              <w:rPr>
                <w:rFonts w:ascii="Times New Roman" w:eastAsia="Times New Roman" w:hAnsi="Times New Roman"/>
                <w:lang w:eastAsia="lv-LV"/>
              </w:rPr>
            </w:pPr>
            <w:r w:rsidRPr="00B54FD1">
              <w:rPr>
                <w:rFonts w:ascii="Times New Roman" w:eastAsia="Times New Roman" w:hAnsi="Times New Roman"/>
                <w:lang w:eastAsia="lv-LV"/>
              </w:rPr>
              <w:t xml:space="preserve">Svars </w:t>
            </w:r>
            <w:r w:rsidR="00B54FD1">
              <w:rPr>
                <w:rFonts w:ascii="Times New Roman" w:eastAsia="Times New Roman" w:hAnsi="Times New Roman"/>
                <w:lang w:eastAsia="lv-LV"/>
              </w:rPr>
              <w:t xml:space="preserve">ne vairāk kā </w:t>
            </w:r>
            <w:r w:rsidRPr="00B54FD1">
              <w:rPr>
                <w:rFonts w:ascii="Times New Roman" w:eastAsia="Times New Roman" w:hAnsi="Times New Roman"/>
                <w:lang w:eastAsia="lv-LV"/>
              </w:rPr>
              <w:t>22 kg</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1.22</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Stiprinājuma VESA 300x300</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1.23</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Garantijas laiks vismaz 2 gadi</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B54FD1">
        <w:tc>
          <w:tcPr>
            <w:tcW w:w="756" w:type="dxa"/>
            <w:shd w:val="clear" w:color="auto" w:fill="FFFFCC"/>
            <w:vAlign w:val="center"/>
          </w:tcPr>
          <w:p w:rsidR="00A54F69" w:rsidRPr="00A54F69" w:rsidRDefault="00A54F69" w:rsidP="00B54FD1">
            <w:pPr>
              <w:spacing w:after="0" w:line="240" w:lineRule="auto"/>
              <w:jc w:val="center"/>
              <w:rPr>
                <w:rFonts w:ascii="Times New Roman" w:eastAsia="Times New Roman" w:hAnsi="Times New Roman"/>
                <w:b/>
                <w:lang w:eastAsia="lv-LV"/>
              </w:rPr>
            </w:pPr>
            <w:r w:rsidRPr="00A54F69">
              <w:rPr>
                <w:rFonts w:ascii="Times New Roman" w:eastAsia="Times New Roman" w:hAnsi="Times New Roman"/>
                <w:b/>
                <w:lang w:eastAsia="lv-LV"/>
              </w:rPr>
              <w:t>2.</w:t>
            </w:r>
          </w:p>
        </w:tc>
        <w:tc>
          <w:tcPr>
            <w:tcW w:w="5765" w:type="dxa"/>
            <w:shd w:val="clear" w:color="auto" w:fill="FFFFCC"/>
            <w:vAlign w:val="center"/>
          </w:tcPr>
          <w:p w:rsidR="00A54F69" w:rsidRPr="00A54F69" w:rsidRDefault="00A54F69" w:rsidP="00B54FD1">
            <w:pPr>
              <w:spacing w:after="0" w:line="240" w:lineRule="auto"/>
              <w:rPr>
                <w:rFonts w:ascii="Times New Roman" w:eastAsia="Times New Roman" w:hAnsi="Times New Roman"/>
                <w:lang w:eastAsia="lv-LV"/>
              </w:rPr>
            </w:pPr>
            <w:r w:rsidRPr="00A54F69">
              <w:rPr>
                <w:rFonts w:ascii="Times New Roman" w:eastAsia="Times New Roman" w:hAnsi="Times New Roman"/>
                <w:b/>
                <w:sz w:val="24"/>
                <w:szCs w:val="24"/>
                <w:lang w:eastAsia="lv-LV"/>
              </w:rPr>
              <w:t>Kiosks</w:t>
            </w:r>
          </w:p>
        </w:tc>
        <w:tc>
          <w:tcPr>
            <w:tcW w:w="2977" w:type="dxa"/>
            <w:shd w:val="clear" w:color="auto" w:fill="FFFFCC"/>
            <w:vAlign w:val="center"/>
          </w:tcPr>
          <w:p w:rsidR="00A54F69" w:rsidRPr="00A54F69" w:rsidRDefault="00A54F69" w:rsidP="00A54F69">
            <w:pPr>
              <w:spacing w:after="0" w:line="240" w:lineRule="auto"/>
              <w:rPr>
                <w:rFonts w:ascii="Times New Roman" w:eastAsia="Times New Roman" w:hAnsi="Times New Roman"/>
                <w:snapToGrid w:val="0"/>
                <w:color w:val="000000"/>
                <w:lang w:eastAsia="lv-LV"/>
              </w:rPr>
            </w:pPr>
            <w:r w:rsidRPr="00A54F69">
              <w:rPr>
                <w:rFonts w:ascii="Times New Roman" w:eastAsia="Times New Roman" w:hAnsi="Times New Roman"/>
                <w:snapToGrid w:val="0"/>
                <w:color w:val="000000"/>
                <w:lang w:eastAsia="lv-LV"/>
              </w:rPr>
              <w:t>Ražotājs: _______,</w:t>
            </w:r>
          </w:p>
          <w:p w:rsidR="00A54F69" w:rsidRPr="00A54F69" w:rsidRDefault="00A54F69" w:rsidP="00A54F69">
            <w:pPr>
              <w:spacing w:after="0" w:line="240" w:lineRule="auto"/>
              <w:rPr>
                <w:rFonts w:ascii="Times New Roman" w:eastAsia="Times New Roman" w:hAnsi="Times New Roman"/>
                <w:snapToGrid w:val="0"/>
                <w:color w:val="000000"/>
                <w:lang w:eastAsia="lv-LV"/>
              </w:rPr>
            </w:pPr>
            <w:r w:rsidRPr="00A54F69">
              <w:rPr>
                <w:rFonts w:ascii="Times New Roman" w:eastAsia="Times New Roman" w:hAnsi="Times New Roman"/>
                <w:snapToGrid w:val="0"/>
                <w:color w:val="000000"/>
                <w:lang w:eastAsia="lv-LV"/>
              </w:rPr>
              <w:t>Modelis: _________</w:t>
            </w:r>
          </w:p>
        </w:tc>
      </w:tr>
      <w:tr w:rsidR="00A54F69" w:rsidRPr="00A54F69" w:rsidTr="00B46092">
        <w:tc>
          <w:tcPr>
            <w:tcW w:w="756" w:type="dxa"/>
            <w:vAlign w:val="center"/>
          </w:tcPr>
          <w:p w:rsidR="00A54F69" w:rsidRPr="00A54F69" w:rsidRDefault="00A54F69" w:rsidP="00B46092">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2.1.</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Pārvietojams Displeja ietvars ar paredzētu vietu mini vadības datoram</w:t>
            </w:r>
          </w:p>
        </w:tc>
        <w:tc>
          <w:tcPr>
            <w:tcW w:w="2977" w:type="dxa"/>
            <w:vAlign w:val="center"/>
          </w:tcPr>
          <w:p w:rsidR="00A54F69" w:rsidRPr="00B3189C" w:rsidRDefault="00A54F69" w:rsidP="0092125F">
            <w:pPr>
              <w:spacing w:after="0" w:line="240" w:lineRule="auto"/>
              <w:jc w:val="center"/>
              <w:rPr>
                <w:rFonts w:ascii="Times New Roman" w:hAnsi="Times New Roman"/>
                <w:i/>
                <w:snapToGrid w:val="0"/>
                <w:sz w:val="21"/>
                <w:szCs w:val="21"/>
              </w:rPr>
            </w:pPr>
            <w:r w:rsidRPr="00B3189C">
              <w:rPr>
                <w:rFonts w:ascii="Times New Roman" w:hAnsi="Times New Roman"/>
                <w:i/>
                <w:snapToGrid w:val="0"/>
                <w:sz w:val="21"/>
                <w:szCs w:val="21"/>
              </w:rPr>
              <w:t>/piedāvātās preces</w:t>
            </w:r>
          </w:p>
          <w:p w:rsidR="00A54F69" w:rsidRPr="00B3189C" w:rsidRDefault="00A54F69" w:rsidP="0092125F">
            <w:pPr>
              <w:spacing w:after="0" w:line="240" w:lineRule="auto"/>
              <w:ind w:left="99"/>
              <w:jc w:val="center"/>
              <w:rPr>
                <w:rFonts w:ascii="Times New Roman" w:hAnsi="Times New Roman"/>
                <w:b/>
                <w:snapToGrid w:val="0"/>
                <w:sz w:val="21"/>
                <w:szCs w:val="21"/>
                <w:lang w:val="sv-SE"/>
              </w:rPr>
            </w:pPr>
            <w:r w:rsidRPr="00B3189C">
              <w:rPr>
                <w:rFonts w:ascii="Times New Roman" w:hAnsi="Times New Roman"/>
                <w:i/>
                <w:snapToGrid w:val="0"/>
                <w:sz w:val="21"/>
                <w:szCs w:val="21"/>
              </w:rPr>
              <w:t>tehniskais apraksts/</w:t>
            </w: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2.2.</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Ietvars paredzēts 42 collu ekrānam</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2.3.</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Maksimālais displeja izmērs 1050x643x150mm</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lastRenderedPageBreak/>
              <w:t>2.4.</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Ietvara augstums </w:t>
            </w:r>
            <w:r w:rsidR="000E6A2C">
              <w:rPr>
                <w:rFonts w:ascii="Times New Roman" w:eastAsia="Times New Roman" w:hAnsi="Times New Roman"/>
                <w:lang w:eastAsia="lv-LV"/>
              </w:rPr>
              <w:t xml:space="preserve">vismaz </w:t>
            </w:r>
            <w:r w:rsidRPr="00A54F69">
              <w:rPr>
                <w:rFonts w:ascii="Times New Roman" w:eastAsia="Times New Roman" w:hAnsi="Times New Roman"/>
                <w:lang w:eastAsia="lv-LV"/>
              </w:rPr>
              <w:t>1728mm</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2.5</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Augstums līdz displeja centram 1390mm</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2.5</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Ietvara biezums 600mm</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2.6</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Ietvaram ir </w:t>
            </w:r>
            <w:r w:rsidR="000E6A2C">
              <w:rPr>
                <w:rFonts w:ascii="Times New Roman" w:eastAsia="Times New Roman" w:hAnsi="Times New Roman"/>
                <w:lang w:eastAsia="lv-LV"/>
              </w:rPr>
              <w:t xml:space="preserve">vismaz </w:t>
            </w:r>
            <w:r w:rsidRPr="00A54F69">
              <w:rPr>
                <w:rFonts w:ascii="Times New Roman" w:eastAsia="Times New Roman" w:hAnsi="Times New Roman"/>
                <w:lang w:eastAsia="lv-LV"/>
              </w:rPr>
              <w:t>četri riteņi ar bloķēšanas mehānismu</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2.7</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Ietvars baltā vai pelēkā (alumīnija) krāsā </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2.8</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Ietvarā paredzēta vieta mini datoram ar maksimālajiem izmēriem 300x170x60mm</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2.9</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Displeju nosedz cietināts, </w:t>
            </w:r>
            <w:proofErr w:type="spellStart"/>
            <w:r w:rsidRPr="00A54F69">
              <w:rPr>
                <w:rFonts w:ascii="Times New Roman" w:eastAsia="Times New Roman" w:hAnsi="Times New Roman"/>
                <w:lang w:eastAsia="lv-LV"/>
              </w:rPr>
              <w:t>trieciennoturīgs</w:t>
            </w:r>
            <w:proofErr w:type="spellEnd"/>
            <w:r w:rsidRPr="00A54F69">
              <w:rPr>
                <w:rFonts w:ascii="Times New Roman" w:eastAsia="Times New Roman" w:hAnsi="Times New Roman"/>
                <w:lang w:eastAsia="lv-LV"/>
              </w:rPr>
              <w:t xml:space="preserve"> stikls</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2.10</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Displeju nosedzošā stikla gaismas caurlaidība </w:t>
            </w:r>
            <w:r w:rsidR="000E6A2C">
              <w:rPr>
                <w:rFonts w:ascii="Times New Roman" w:eastAsia="Times New Roman" w:hAnsi="Times New Roman"/>
                <w:lang w:eastAsia="lv-LV"/>
              </w:rPr>
              <w:t xml:space="preserve">vismaz </w:t>
            </w:r>
            <w:r w:rsidRPr="00A54F69">
              <w:rPr>
                <w:rFonts w:ascii="Times New Roman" w:eastAsia="Times New Roman" w:hAnsi="Times New Roman"/>
                <w:lang w:eastAsia="lv-LV"/>
              </w:rPr>
              <w:t>700cd/m</w:t>
            </w:r>
            <w:r w:rsidRPr="000E6A2C">
              <w:rPr>
                <w:rFonts w:ascii="Times New Roman" w:eastAsia="Times New Roman" w:hAnsi="Times New Roman"/>
                <w:vertAlign w:val="superscript"/>
                <w:lang w:eastAsia="lv-LV"/>
              </w:rPr>
              <w:t>2</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2.11</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Ietvarā iebūvēta dzesēšanas sistēma displeja dzesēšanai</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2.12</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Ietvars slēdzams</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2.13</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Ietvars piegādāts kopā ar visiem nepieciešamajiem stiprinājumiem displeja stiprināšanai</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2.14</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Vismaz 5 gadu garantija</w:t>
            </w:r>
            <w:r w:rsidRPr="00A54F69">
              <w:rPr>
                <w:rFonts w:ascii="Times New Roman" w:eastAsia="Times New Roman" w:hAnsi="Times New Roman"/>
                <w:b/>
                <w:lang w:eastAsia="lv-LV"/>
              </w:rPr>
              <w:t xml:space="preserve"> </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rPr>
          <w:trHeight w:val="402"/>
        </w:trPr>
        <w:tc>
          <w:tcPr>
            <w:tcW w:w="756" w:type="dxa"/>
            <w:shd w:val="clear" w:color="auto" w:fill="FFFFCC"/>
            <w:vAlign w:val="center"/>
          </w:tcPr>
          <w:p w:rsidR="00A54F69" w:rsidRPr="00A54F69" w:rsidRDefault="00A54F69" w:rsidP="00A54F69">
            <w:pPr>
              <w:spacing w:after="0" w:line="240" w:lineRule="auto"/>
              <w:jc w:val="center"/>
              <w:rPr>
                <w:rFonts w:ascii="Times New Roman" w:eastAsia="Times New Roman" w:hAnsi="Times New Roman"/>
                <w:b/>
                <w:sz w:val="24"/>
                <w:szCs w:val="24"/>
                <w:lang w:eastAsia="lv-LV"/>
              </w:rPr>
            </w:pPr>
            <w:r w:rsidRPr="00A54F69">
              <w:rPr>
                <w:rFonts w:ascii="Times New Roman" w:eastAsia="Times New Roman" w:hAnsi="Times New Roman"/>
                <w:b/>
                <w:sz w:val="24"/>
                <w:szCs w:val="24"/>
                <w:lang w:eastAsia="lv-LV"/>
              </w:rPr>
              <w:t>3.</w:t>
            </w:r>
          </w:p>
        </w:tc>
        <w:tc>
          <w:tcPr>
            <w:tcW w:w="5765" w:type="dxa"/>
            <w:shd w:val="clear" w:color="auto" w:fill="FFFFCC"/>
            <w:vAlign w:val="center"/>
          </w:tcPr>
          <w:p w:rsidR="00A54F69" w:rsidRPr="00A54F69" w:rsidRDefault="00A54F69" w:rsidP="00A54F69">
            <w:pPr>
              <w:spacing w:after="0" w:line="240" w:lineRule="auto"/>
              <w:rPr>
                <w:rFonts w:ascii="Times New Roman" w:eastAsia="Times New Roman" w:hAnsi="Times New Roman"/>
                <w:sz w:val="24"/>
                <w:szCs w:val="24"/>
                <w:lang w:eastAsia="lv-LV"/>
              </w:rPr>
            </w:pPr>
            <w:r w:rsidRPr="00A54F69">
              <w:rPr>
                <w:rFonts w:ascii="Times New Roman" w:eastAsia="Times New Roman" w:hAnsi="Times New Roman"/>
                <w:b/>
                <w:sz w:val="24"/>
                <w:szCs w:val="24"/>
                <w:lang w:eastAsia="lv-LV"/>
              </w:rPr>
              <w:t>Skārienjūtīgā plēve kioskam</w:t>
            </w:r>
          </w:p>
        </w:tc>
        <w:tc>
          <w:tcPr>
            <w:tcW w:w="2977" w:type="dxa"/>
            <w:shd w:val="clear" w:color="auto" w:fill="FFFFCC"/>
          </w:tcPr>
          <w:p w:rsidR="00A54F69" w:rsidRPr="00A54F69" w:rsidRDefault="00A54F69" w:rsidP="00A54F69">
            <w:pPr>
              <w:spacing w:after="0" w:line="240" w:lineRule="auto"/>
              <w:rPr>
                <w:rFonts w:ascii="Times New Roman" w:eastAsia="Times New Roman" w:hAnsi="Times New Roman"/>
                <w:sz w:val="24"/>
                <w:szCs w:val="24"/>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bookmarkStart w:id="2" w:name="_Toc384563446"/>
            <w:r w:rsidRPr="00A54F69">
              <w:rPr>
                <w:rFonts w:ascii="Times New Roman" w:eastAsia="Times New Roman" w:hAnsi="Times New Roman"/>
                <w:lang w:eastAsia="lv-LV"/>
              </w:rPr>
              <w:t>3.1.</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Skārienjutīga virsma novietojama starp displeju un aizsargstiklu</w:t>
            </w:r>
          </w:p>
        </w:tc>
        <w:tc>
          <w:tcPr>
            <w:tcW w:w="2977" w:type="dxa"/>
            <w:vAlign w:val="center"/>
          </w:tcPr>
          <w:p w:rsidR="00A54F69" w:rsidRPr="00B3189C" w:rsidRDefault="00A54F69" w:rsidP="0092125F">
            <w:pPr>
              <w:spacing w:after="0" w:line="240" w:lineRule="auto"/>
              <w:jc w:val="center"/>
              <w:rPr>
                <w:rFonts w:ascii="Times New Roman" w:hAnsi="Times New Roman"/>
                <w:i/>
                <w:snapToGrid w:val="0"/>
                <w:sz w:val="21"/>
                <w:szCs w:val="21"/>
              </w:rPr>
            </w:pPr>
            <w:r w:rsidRPr="00B3189C">
              <w:rPr>
                <w:rFonts w:ascii="Times New Roman" w:hAnsi="Times New Roman"/>
                <w:i/>
                <w:snapToGrid w:val="0"/>
                <w:sz w:val="21"/>
                <w:szCs w:val="21"/>
              </w:rPr>
              <w:t>/piedāvātās preces</w:t>
            </w:r>
          </w:p>
          <w:p w:rsidR="00A54F69" w:rsidRPr="00B3189C" w:rsidRDefault="00A54F69" w:rsidP="0092125F">
            <w:pPr>
              <w:spacing w:after="0" w:line="240" w:lineRule="auto"/>
              <w:ind w:left="99"/>
              <w:jc w:val="center"/>
              <w:rPr>
                <w:rFonts w:ascii="Times New Roman" w:hAnsi="Times New Roman"/>
                <w:b/>
                <w:snapToGrid w:val="0"/>
                <w:sz w:val="21"/>
                <w:szCs w:val="21"/>
                <w:lang w:val="sv-SE"/>
              </w:rPr>
            </w:pPr>
            <w:r w:rsidRPr="00B3189C">
              <w:rPr>
                <w:rFonts w:ascii="Times New Roman" w:hAnsi="Times New Roman"/>
                <w:i/>
                <w:snapToGrid w:val="0"/>
                <w:sz w:val="21"/>
                <w:szCs w:val="21"/>
              </w:rPr>
              <w:t>tehniskais apraksts/</w:t>
            </w: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3.2</w:t>
            </w:r>
            <w:r w:rsidRPr="00A54F69">
              <w:rPr>
                <w:rFonts w:ascii="Times New Roman" w:eastAsia="Times New Roman" w:hAnsi="Times New Roman"/>
                <w:lang w:val="ru-RU" w:eastAsia="lv-LV"/>
              </w:rPr>
              <w:t>.</w:t>
            </w:r>
          </w:p>
        </w:tc>
        <w:tc>
          <w:tcPr>
            <w:tcW w:w="5765" w:type="dxa"/>
          </w:tcPr>
          <w:p w:rsidR="00A54F69" w:rsidRPr="00A54F69" w:rsidRDefault="00A54F69" w:rsidP="00A54F69">
            <w:pPr>
              <w:spacing w:after="0" w:line="240" w:lineRule="auto"/>
              <w:rPr>
                <w:rFonts w:ascii="Times New Roman" w:eastAsia="Times New Roman" w:hAnsi="Times New Roman"/>
                <w:lang w:val="ru-RU" w:eastAsia="lv-LV"/>
              </w:rPr>
            </w:pPr>
            <w:r w:rsidRPr="00A54F69">
              <w:rPr>
                <w:rFonts w:ascii="Times New Roman" w:eastAsia="Times New Roman" w:hAnsi="Times New Roman"/>
                <w:lang w:eastAsia="lv-LV"/>
              </w:rPr>
              <w:t>Materiāls: polietilēns</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3.3.</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Ar datoru savienojams caur USB</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3.4.</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Izmērs: 42 collas</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3.5.</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Darba temperatūra no -20 līdz +60 grādiem pēc Celsija</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3.6.</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Skārienjūtīgās virsmas kopējais biezums 0.5mm</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3.7.</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Sensora biezums ~0.3mm</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3.8.</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Sensors atpazīst pirksta pieskārienus, kā arī pieskārienus, ja rokā ir cimds</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3.9.</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Strāvas pievads caur USB (5V -/+5%, zem 100mA)</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3.10</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Maksimālais aizsargstikla biezums caur kuru sensors jūt pieskārienus - 12mm</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3.11</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Funkcionalitāte:</w:t>
            </w:r>
          </w:p>
          <w:p w:rsidR="00A54F69" w:rsidRPr="00A54F69" w:rsidRDefault="00A54F69" w:rsidP="008745A8">
            <w:pPr>
              <w:numPr>
                <w:ilvl w:val="0"/>
                <w:numId w:val="25"/>
              </w:num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Nodrošina peles kustību,</w:t>
            </w:r>
          </w:p>
          <w:p w:rsidR="00A54F69" w:rsidRPr="00A54F69" w:rsidRDefault="00A54F69" w:rsidP="008745A8">
            <w:pPr>
              <w:numPr>
                <w:ilvl w:val="0"/>
                <w:numId w:val="25"/>
              </w:num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aktivizāciju pie pieskāriena,</w:t>
            </w:r>
          </w:p>
          <w:p w:rsidR="00A54F69" w:rsidRPr="00A54F69" w:rsidRDefault="00A54F69" w:rsidP="008745A8">
            <w:pPr>
              <w:numPr>
                <w:ilvl w:val="0"/>
                <w:numId w:val="25"/>
              </w:num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aktivizāciju pie pirksta atlaišanas,</w:t>
            </w:r>
          </w:p>
          <w:p w:rsidR="00A54F69" w:rsidRPr="00A54F69" w:rsidRDefault="00A54F69" w:rsidP="008745A8">
            <w:pPr>
              <w:numPr>
                <w:ilvl w:val="0"/>
                <w:numId w:val="25"/>
              </w:num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pavelc un atlaid (</w:t>
            </w:r>
            <w:proofErr w:type="spellStart"/>
            <w:r w:rsidRPr="00A54F69">
              <w:rPr>
                <w:rFonts w:ascii="Times New Roman" w:eastAsia="Times New Roman" w:hAnsi="Times New Roman"/>
                <w:lang w:eastAsia="lv-LV"/>
              </w:rPr>
              <w:t>drag</w:t>
            </w:r>
            <w:proofErr w:type="spellEnd"/>
            <w:r w:rsidRPr="00A54F69">
              <w:rPr>
                <w:rFonts w:ascii="Times New Roman" w:eastAsia="Times New Roman" w:hAnsi="Times New Roman"/>
                <w:lang w:eastAsia="lv-LV"/>
              </w:rPr>
              <w:t xml:space="preserve"> </w:t>
            </w:r>
            <w:proofErr w:type="spellStart"/>
            <w:r w:rsidRPr="00A54F69">
              <w:rPr>
                <w:rFonts w:ascii="Times New Roman" w:eastAsia="Times New Roman" w:hAnsi="Times New Roman"/>
                <w:lang w:eastAsia="lv-LV"/>
              </w:rPr>
              <w:t>and</w:t>
            </w:r>
            <w:proofErr w:type="spellEnd"/>
            <w:r w:rsidRPr="00A54F69">
              <w:rPr>
                <w:rFonts w:ascii="Times New Roman" w:eastAsia="Times New Roman" w:hAnsi="Times New Roman"/>
                <w:lang w:eastAsia="lv-LV"/>
              </w:rPr>
              <w:t xml:space="preserve"> </w:t>
            </w:r>
            <w:proofErr w:type="spellStart"/>
            <w:r w:rsidRPr="00A54F69">
              <w:rPr>
                <w:rFonts w:ascii="Times New Roman" w:eastAsia="Times New Roman" w:hAnsi="Times New Roman"/>
                <w:lang w:eastAsia="lv-LV"/>
              </w:rPr>
              <w:t>drop</w:t>
            </w:r>
            <w:proofErr w:type="spellEnd"/>
            <w:r w:rsidRPr="00A54F69">
              <w:rPr>
                <w:rFonts w:ascii="Times New Roman" w:eastAsia="Times New Roman" w:hAnsi="Times New Roman"/>
                <w:lang w:eastAsia="lv-LV"/>
              </w:rPr>
              <w:t>),</w:t>
            </w:r>
          </w:p>
          <w:p w:rsidR="00A54F69" w:rsidRPr="00A54F69" w:rsidRDefault="00A54F69" w:rsidP="008745A8">
            <w:pPr>
              <w:numPr>
                <w:ilvl w:val="0"/>
                <w:numId w:val="25"/>
              </w:num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apturēt,</w:t>
            </w:r>
          </w:p>
          <w:p w:rsidR="00A54F69" w:rsidRPr="00A54F69" w:rsidRDefault="00A54F69" w:rsidP="008745A8">
            <w:pPr>
              <w:numPr>
                <w:ilvl w:val="0"/>
                <w:numId w:val="25"/>
              </w:num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palaist</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3.12</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Savienojamība: USB V1.1, savienojams ar USB V2.0 (3m standarta vada garums; maksimālais rekomendējamais vada garums 5m)</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3.13</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Skārienjutīgā virsma tiek pielīmēta pie aizsargstikla</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3.14</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Nodrošina </w:t>
            </w:r>
            <w:proofErr w:type="spellStart"/>
            <w:r w:rsidRPr="00A54F69">
              <w:rPr>
                <w:rFonts w:ascii="Times New Roman" w:eastAsia="Times New Roman" w:hAnsi="Times New Roman"/>
                <w:lang w:eastAsia="lv-LV"/>
              </w:rPr>
              <w:t>Multi</w:t>
            </w:r>
            <w:proofErr w:type="spellEnd"/>
            <w:r w:rsidRPr="00A54F69">
              <w:rPr>
                <w:rFonts w:ascii="Times New Roman" w:eastAsia="Times New Roman" w:hAnsi="Times New Roman"/>
                <w:lang w:eastAsia="lv-LV"/>
              </w:rPr>
              <w:t xml:space="preserve"> </w:t>
            </w:r>
            <w:proofErr w:type="spellStart"/>
            <w:r w:rsidRPr="00A54F69">
              <w:rPr>
                <w:rFonts w:ascii="Times New Roman" w:eastAsia="Times New Roman" w:hAnsi="Times New Roman"/>
                <w:lang w:eastAsia="lv-LV"/>
              </w:rPr>
              <w:t>Touch</w:t>
            </w:r>
            <w:proofErr w:type="spellEnd"/>
            <w:r w:rsidRPr="00A54F69">
              <w:rPr>
                <w:rFonts w:ascii="Times New Roman" w:eastAsia="Times New Roman" w:hAnsi="Times New Roman"/>
                <w:lang w:eastAsia="lv-LV"/>
              </w:rPr>
              <w:t xml:space="preserve"> funkcionalitāti</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tcPr>
          <w:p w:rsidR="00A54F69" w:rsidRPr="00A54F69" w:rsidRDefault="00A54F69"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3.15</w:t>
            </w:r>
          </w:p>
        </w:tc>
        <w:tc>
          <w:tcPr>
            <w:tcW w:w="5765" w:type="dxa"/>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Garantija vismaz 2 gadi</w:t>
            </w:r>
            <w:r w:rsidRPr="00A54F69">
              <w:rPr>
                <w:rFonts w:ascii="Times New Roman" w:eastAsia="Times New Roman" w:hAnsi="Times New Roman"/>
                <w:b/>
                <w:sz w:val="24"/>
                <w:szCs w:val="24"/>
                <w:lang w:eastAsia="lv-LV"/>
              </w:rPr>
              <w:t xml:space="preserve"> </w:t>
            </w:r>
          </w:p>
        </w:tc>
        <w:tc>
          <w:tcPr>
            <w:tcW w:w="2977" w:type="dxa"/>
          </w:tcPr>
          <w:p w:rsidR="00A54F69" w:rsidRPr="00A54F69" w:rsidRDefault="00A54F69" w:rsidP="00A54F69">
            <w:pPr>
              <w:spacing w:after="0" w:line="240" w:lineRule="auto"/>
              <w:rPr>
                <w:rFonts w:ascii="Times New Roman" w:eastAsia="Times New Roman" w:hAnsi="Times New Roman"/>
                <w:lang w:eastAsia="lv-LV"/>
              </w:rPr>
            </w:pPr>
          </w:p>
        </w:tc>
      </w:tr>
      <w:tr w:rsidR="00A54F69" w:rsidRPr="00A54F69" w:rsidTr="00A54F69">
        <w:tc>
          <w:tcPr>
            <w:tcW w:w="756" w:type="dxa"/>
            <w:shd w:val="clear" w:color="auto" w:fill="FFFFCC"/>
            <w:vAlign w:val="center"/>
          </w:tcPr>
          <w:p w:rsidR="00A54F69" w:rsidRPr="00A54F69" w:rsidRDefault="00A54F69" w:rsidP="00A54F69">
            <w:pPr>
              <w:spacing w:after="0" w:line="240" w:lineRule="auto"/>
              <w:jc w:val="center"/>
              <w:rPr>
                <w:rFonts w:ascii="Times New Roman" w:eastAsia="Times New Roman" w:hAnsi="Times New Roman"/>
                <w:b/>
                <w:lang w:eastAsia="lv-LV"/>
              </w:rPr>
            </w:pPr>
            <w:r w:rsidRPr="00A54F69">
              <w:rPr>
                <w:rFonts w:ascii="Times New Roman" w:eastAsia="Times New Roman" w:hAnsi="Times New Roman"/>
                <w:b/>
                <w:lang w:eastAsia="lv-LV"/>
              </w:rPr>
              <w:t>4.</w:t>
            </w:r>
          </w:p>
        </w:tc>
        <w:tc>
          <w:tcPr>
            <w:tcW w:w="5765" w:type="dxa"/>
            <w:shd w:val="clear" w:color="auto" w:fill="FFFFCC"/>
          </w:tcPr>
          <w:p w:rsidR="00A54F69" w:rsidRPr="00A54F69" w:rsidRDefault="00A54F69" w:rsidP="00A54F69">
            <w:pPr>
              <w:spacing w:after="0" w:line="240" w:lineRule="auto"/>
              <w:rPr>
                <w:rFonts w:ascii="Times New Roman" w:eastAsia="Times New Roman" w:hAnsi="Times New Roman"/>
                <w:lang w:eastAsia="lv-LV"/>
              </w:rPr>
            </w:pPr>
            <w:r w:rsidRPr="00A54F69">
              <w:rPr>
                <w:rFonts w:ascii="Times New Roman" w:eastAsia="Times New Roman" w:hAnsi="Times New Roman"/>
                <w:b/>
                <w:sz w:val="24"/>
                <w:szCs w:val="24"/>
                <w:lang w:eastAsia="lv-LV"/>
              </w:rPr>
              <w:t>Iebūvējams vadības bloks (dators) kioska darbināšanai</w:t>
            </w:r>
          </w:p>
        </w:tc>
        <w:tc>
          <w:tcPr>
            <w:tcW w:w="2977" w:type="dxa"/>
            <w:shd w:val="clear" w:color="auto" w:fill="FFFFCC"/>
          </w:tcPr>
          <w:p w:rsidR="00A54F69" w:rsidRPr="00A54F69" w:rsidRDefault="00A54F69" w:rsidP="00A54F69">
            <w:pPr>
              <w:spacing w:after="0" w:line="240" w:lineRule="auto"/>
              <w:rPr>
                <w:rFonts w:ascii="Times New Roman" w:eastAsia="Times New Roman" w:hAnsi="Times New Roman"/>
                <w:lang w:eastAsia="lv-LV"/>
              </w:rPr>
            </w:pPr>
          </w:p>
        </w:tc>
      </w:tr>
      <w:bookmarkEnd w:id="2"/>
      <w:tr w:rsidR="008E0AA1" w:rsidRPr="00A54F69" w:rsidTr="008572C6">
        <w:tc>
          <w:tcPr>
            <w:tcW w:w="756" w:type="dxa"/>
          </w:tcPr>
          <w:p w:rsidR="008E0AA1" w:rsidRPr="00A54F69" w:rsidRDefault="008E0AA1"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4.1.</w:t>
            </w:r>
          </w:p>
        </w:tc>
        <w:tc>
          <w:tcPr>
            <w:tcW w:w="5765" w:type="dxa"/>
          </w:tcPr>
          <w:p w:rsidR="008E0AA1" w:rsidRPr="00A54F69" w:rsidRDefault="008E0AA1" w:rsidP="00A54F69">
            <w:pPr>
              <w:spacing w:after="0" w:line="240" w:lineRule="auto"/>
              <w:rPr>
                <w:rFonts w:ascii="Times New Roman" w:eastAsia="Times New Roman" w:hAnsi="Times New Roman"/>
                <w:lang w:eastAsia="lv-LV"/>
              </w:rPr>
            </w:pPr>
            <w:r w:rsidRPr="00A54F69">
              <w:rPr>
                <w:rFonts w:ascii="Times New Roman" w:eastAsia="SimSun" w:hAnsi="Times New Roman"/>
                <w:lang w:eastAsia="zh-CN"/>
              </w:rPr>
              <w:t xml:space="preserve">Procesora veiktspēja pēc </w:t>
            </w:r>
            <w:proofErr w:type="spellStart"/>
            <w:r w:rsidRPr="00A54F69">
              <w:rPr>
                <w:rFonts w:ascii="Times New Roman" w:eastAsia="SimSun" w:hAnsi="Times New Roman"/>
                <w:lang w:eastAsia="zh-CN"/>
              </w:rPr>
              <w:t>Passmark</w:t>
            </w:r>
            <w:proofErr w:type="spellEnd"/>
            <w:r w:rsidRPr="00A54F69">
              <w:rPr>
                <w:rFonts w:ascii="Times New Roman" w:eastAsia="SimSun" w:hAnsi="Times New Roman"/>
                <w:lang w:eastAsia="zh-CN"/>
              </w:rPr>
              <w:t xml:space="preserve"> </w:t>
            </w:r>
            <w:proofErr w:type="spellStart"/>
            <w:r w:rsidRPr="00A54F69">
              <w:rPr>
                <w:rFonts w:ascii="Times New Roman" w:eastAsia="SimSun" w:hAnsi="Times New Roman"/>
                <w:lang w:eastAsia="zh-CN"/>
              </w:rPr>
              <w:t>Performance</w:t>
            </w:r>
            <w:proofErr w:type="spellEnd"/>
            <w:r w:rsidRPr="00A54F69">
              <w:rPr>
                <w:rFonts w:ascii="Times New Roman" w:eastAsia="SimSun" w:hAnsi="Times New Roman"/>
                <w:lang w:eastAsia="zh-CN"/>
              </w:rPr>
              <w:t xml:space="preserve"> </w:t>
            </w:r>
            <w:proofErr w:type="spellStart"/>
            <w:r w:rsidRPr="00A54F69">
              <w:rPr>
                <w:rFonts w:ascii="Times New Roman" w:eastAsia="SimSun" w:hAnsi="Times New Roman"/>
                <w:lang w:eastAsia="zh-CN"/>
              </w:rPr>
              <w:t>Test</w:t>
            </w:r>
            <w:proofErr w:type="spellEnd"/>
            <w:r w:rsidRPr="00A54F69">
              <w:rPr>
                <w:rFonts w:ascii="Times New Roman" w:eastAsia="SimSun" w:hAnsi="Times New Roman"/>
                <w:lang w:eastAsia="zh-CN"/>
              </w:rPr>
              <w:t xml:space="preserve"> CPU Mark vismaz 3700 punkti</w:t>
            </w:r>
            <w:r w:rsidRPr="00A54F69">
              <w:rPr>
                <w:rFonts w:ascii="Times New Roman" w:eastAsia="SimSun" w:hAnsi="Times New Roman"/>
                <w:vertAlign w:val="superscript"/>
                <w:lang w:eastAsia="zh-CN"/>
              </w:rPr>
              <w:t>®</w:t>
            </w:r>
          </w:p>
        </w:tc>
        <w:tc>
          <w:tcPr>
            <w:tcW w:w="2977" w:type="dxa"/>
            <w:vAlign w:val="center"/>
          </w:tcPr>
          <w:p w:rsidR="008E0AA1" w:rsidRPr="00B3189C" w:rsidRDefault="008E0AA1" w:rsidP="0083637F">
            <w:pPr>
              <w:spacing w:after="0" w:line="240" w:lineRule="auto"/>
              <w:jc w:val="center"/>
              <w:rPr>
                <w:rFonts w:ascii="Times New Roman" w:hAnsi="Times New Roman"/>
                <w:i/>
                <w:snapToGrid w:val="0"/>
                <w:sz w:val="21"/>
                <w:szCs w:val="21"/>
              </w:rPr>
            </w:pPr>
            <w:r w:rsidRPr="00B3189C">
              <w:rPr>
                <w:rFonts w:ascii="Times New Roman" w:hAnsi="Times New Roman"/>
                <w:i/>
                <w:snapToGrid w:val="0"/>
                <w:sz w:val="21"/>
                <w:szCs w:val="21"/>
              </w:rPr>
              <w:t>/piedāvātās preces</w:t>
            </w:r>
          </w:p>
          <w:p w:rsidR="008E0AA1" w:rsidRPr="00B3189C" w:rsidRDefault="008E0AA1" w:rsidP="0083637F">
            <w:pPr>
              <w:spacing w:after="0" w:line="240" w:lineRule="auto"/>
              <w:ind w:left="99"/>
              <w:jc w:val="center"/>
              <w:rPr>
                <w:rFonts w:ascii="Times New Roman" w:hAnsi="Times New Roman"/>
                <w:b/>
                <w:snapToGrid w:val="0"/>
                <w:sz w:val="21"/>
                <w:szCs w:val="21"/>
                <w:lang w:val="sv-SE"/>
              </w:rPr>
            </w:pPr>
            <w:r w:rsidRPr="00B3189C">
              <w:rPr>
                <w:rFonts w:ascii="Times New Roman" w:hAnsi="Times New Roman"/>
                <w:i/>
                <w:snapToGrid w:val="0"/>
                <w:sz w:val="21"/>
                <w:szCs w:val="21"/>
              </w:rPr>
              <w:t>tehniskais apraksts/</w:t>
            </w:r>
          </w:p>
        </w:tc>
      </w:tr>
      <w:tr w:rsidR="008E0AA1" w:rsidRPr="00A54F69" w:rsidTr="00A54F69">
        <w:tc>
          <w:tcPr>
            <w:tcW w:w="756" w:type="dxa"/>
          </w:tcPr>
          <w:p w:rsidR="008E0AA1" w:rsidRPr="00A54F69" w:rsidRDefault="008E0AA1"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4.2</w:t>
            </w:r>
          </w:p>
        </w:tc>
        <w:tc>
          <w:tcPr>
            <w:tcW w:w="5765" w:type="dxa"/>
          </w:tcPr>
          <w:p w:rsidR="008E0AA1" w:rsidRPr="00A54F69" w:rsidRDefault="008E0AA1"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Iebūvētā operatīvā atmiņa vismaz 8 </w:t>
            </w:r>
            <w:proofErr w:type="spellStart"/>
            <w:r w:rsidRPr="00A54F69">
              <w:rPr>
                <w:rFonts w:ascii="Times New Roman" w:eastAsia="Times New Roman" w:hAnsi="Times New Roman"/>
                <w:lang w:eastAsia="lv-LV"/>
              </w:rPr>
              <w:t>Gb</w:t>
            </w:r>
            <w:proofErr w:type="spellEnd"/>
            <w:r w:rsidRPr="00A54F69">
              <w:rPr>
                <w:rFonts w:ascii="Times New Roman" w:eastAsia="Times New Roman" w:hAnsi="Times New Roman"/>
                <w:lang w:eastAsia="lv-LV"/>
              </w:rPr>
              <w:t xml:space="preserve">, paplašināma līdz 16 GB </w:t>
            </w:r>
          </w:p>
        </w:tc>
        <w:tc>
          <w:tcPr>
            <w:tcW w:w="2977" w:type="dxa"/>
          </w:tcPr>
          <w:p w:rsidR="008E0AA1" w:rsidRPr="00A54F69" w:rsidRDefault="008E0AA1" w:rsidP="00A54F69">
            <w:pPr>
              <w:spacing w:after="0" w:line="240" w:lineRule="auto"/>
              <w:rPr>
                <w:rFonts w:ascii="Times New Roman" w:eastAsia="Times New Roman" w:hAnsi="Times New Roman"/>
                <w:lang w:eastAsia="lv-LV"/>
              </w:rPr>
            </w:pPr>
          </w:p>
        </w:tc>
      </w:tr>
      <w:tr w:rsidR="008E0AA1" w:rsidRPr="00A54F69" w:rsidTr="00A54F69">
        <w:tc>
          <w:tcPr>
            <w:tcW w:w="756" w:type="dxa"/>
          </w:tcPr>
          <w:p w:rsidR="008E0AA1" w:rsidRPr="00A54F69" w:rsidRDefault="008E0AA1"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4.3</w:t>
            </w:r>
          </w:p>
        </w:tc>
        <w:tc>
          <w:tcPr>
            <w:tcW w:w="5765" w:type="dxa"/>
          </w:tcPr>
          <w:p w:rsidR="008E0AA1" w:rsidRPr="00A54F69" w:rsidRDefault="008E0AA1"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SSD tipa cietais disks ar ietilpību vismaz 200 GB</w:t>
            </w:r>
          </w:p>
        </w:tc>
        <w:tc>
          <w:tcPr>
            <w:tcW w:w="2977" w:type="dxa"/>
          </w:tcPr>
          <w:p w:rsidR="008E0AA1" w:rsidRPr="00A54F69" w:rsidRDefault="008E0AA1" w:rsidP="00A54F69">
            <w:pPr>
              <w:spacing w:after="0" w:line="240" w:lineRule="auto"/>
              <w:rPr>
                <w:rFonts w:ascii="Times New Roman" w:eastAsia="Times New Roman" w:hAnsi="Times New Roman"/>
                <w:lang w:eastAsia="lv-LV"/>
              </w:rPr>
            </w:pPr>
          </w:p>
        </w:tc>
      </w:tr>
      <w:tr w:rsidR="008E0AA1" w:rsidRPr="00A54F69" w:rsidTr="00A54F69">
        <w:tc>
          <w:tcPr>
            <w:tcW w:w="756" w:type="dxa"/>
          </w:tcPr>
          <w:p w:rsidR="008E0AA1" w:rsidRPr="00A54F69" w:rsidRDefault="008E0AA1"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4.4</w:t>
            </w:r>
          </w:p>
        </w:tc>
        <w:tc>
          <w:tcPr>
            <w:tcW w:w="5765" w:type="dxa"/>
          </w:tcPr>
          <w:p w:rsidR="008E0AA1" w:rsidRPr="00A54F69" w:rsidRDefault="008E0AA1"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Komplektā ārējā DVD lasošā iekārta uz USB standarta pieslēgumu</w:t>
            </w:r>
          </w:p>
        </w:tc>
        <w:tc>
          <w:tcPr>
            <w:tcW w:w="2977" w:type="dxa"/>
          </w:tcPr>
          <w:p w:rsidR="008E0AA1" w:rsidRPr="00A54F69" w:rsidRDefault="008E0AA1" w:rsidP="00A54F69">
            <w:pPr>
              <w:spacing w:after="0" w:line="240" w:lineRule="auto"/>
              <w:rPr>
                <w:rFonts w:ascii="Times New Roman" w:eastAsia="Times New Roman" w:hAnsi="Times New Roman"/>
                <w:lang w:eastAsia="lv-LV"/>
              </w:rPr>
            </w:pPr>
          </w:p>
        </w:tc>
      </w:tr>
      <w:tr w:rsidR="008E0AA1" w:rsidRPr="00A54F69" w:rsidTr="00A54F69">
        <w:tc>
          <w:tcPr>
            <w:tcW w:w="756" w:type="dxa"/>
          </w:tcPr>
          <w:p w:rsidR="008E0AA1" w:rsidRPr="00A54F69" w:rsidRDefault="008E0AA1"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4.5</w:t>
            </w:r>
          </w:p>
        </w:tc>
        <w:tc>
          <w:tcPr>
            <w:tcW w:w="5765" w:type="dxa"/>
          </w:tcPr>
          <w:p w:rsidR="008E0AA1" w:rsidRPr="00A54F69" w:rsidRDefault="008E0AA1"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Ārējais barošanas bloks no 230V AC sprieguma, sistēmas bloka darbināšanai</w:t>
            </w:r>
          </w:p>
        </w:tc>
        <w:tc>
          <w:tcPr>
            <w:tcW w:w="2977" w:type="dxa"/>
          </w:tcPr>
          <w:p w:rsidR="008E0AA1" w:rsidRPr="00A54F69" w:rsidRDefault="008E0AA1" w:rsidP="00A54F69">
            <w:pPr>
              <w:spacing w:after="0" w:line="240" w:lineRule="auto"/>
              <w:rPr>
                <w:rFonts w:ascii="Times New Roman" w:eastAsia="Times New Roman" w:hAnsi="Times New Roman"/>
                <w:lang w:eastAsia="lv-LV"/>
              </w:rPr>
            </w:pPr>
          </w:p>
        </w:tc>
      </w:tr>
      <w:tr w:rsidR="008E0AA1" w:rsidRPr="00A54F69" w:rsidTr="00A54F69">
        <w:tc>
          <w:tcPr>
            <w:tcW w:w="756" w:type="dxa"/>
          </w:tcPr>
          <w:p w:rsidR="008E0AA1" w:rsidRPr="00A54F69" w:rsidRDefault="008E0AA1"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4.6</w:t>
            </w:r>
          </w:p>
        </w:tc>
        <w:tc>
          <w:tcPr>
            <w:tcW w:w="5765" w:type="dxa"/>
          </w:tcPr>
          <w:p w:rsidR="008E0AA1" w:rsidRPr="00A54F69" w:rsidRDefault="008E0AA1"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Izmērs ne lielāki kā 300 x170 x 60mm</w:t>
            </w:r>
          </w:p>
        </w:tc>
        <w:tc>
          <w:tcPr>
            <w:tcW w:w="2977" w:type="dxa"/>
          </w:tcPr>
          <w:p w:rsidR="008E0AA1" w:rsidRPr="00A54F69" w:rsidRDefault="008E0AA1" w:rsidP="00A54F69">
            <w:pPr>
              <w:spacing w:after="0" w:line="240" w:lineRule="auto"/>
              <w:rPr>
                <w:rFonts w:ascii="Times New Roman" w:eastAsia="Times New Roman" w:hAnsi="Times New Roman"/>
                <w:lang w:eastAsia="lv-LV"/>
              </w:rPr>
            </w:pPr>
          </w:p>
        </w:tc>
      </w:tr>
      <w:tr w:rsidR="008E0AA1" w:rsidRPr="00A54F69" w:rsidTr="00A54F69">
        <w:tc>
          <w:tcPr>
            <w:tcW w:w="756" w:type="dxa"/>
          </w:tcPr>
          <w:p w:rsidR="008E0AA1" w:rsidRPr="00A54F69" w:rsidRDefault="008E0AA1"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4.7</w:t>
            </w:r>
          </w:p>
        </w:tc>
        <w:tc>
          <w:tcPr>
            <w:tcW w:w="5765" w:type="dxa"/>
          </w:tcPr>
          <w:p w:rsidR="008E0AA1" w:rsidRPr="00A54F69" w:rsidRDefault="008E0AA1"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Operētājsistēma Windows 7 </w:t>
            </w:r>
            <w:proofErr w:type="spellStart"/>
            <w:r w:rsidRPr="00A54F69">
              <w:rPr>
                <w:rFonts w:ascii="Times New Roman" w:eastAsia="Times New Roman" w:hAnsi="Times New Roman"/>
                <w:lang w:eastAsia="lv-LV"/>
              </w:rPr>
              <w:t>Pro</w:t>
            </w:r>
            <w:proofErr w:type="spellEnd"/>
            <w:r w:rsidRPr="00A54F69">
              <w:rPr>
                <w:rFonts w:ascii="Times New Roman" w:eastAsia="Times New Roman" w:hAnsi="Times New Roman"/>
                <w:lang w:eastAsia="lv-LV"/>
              </w:rPr>
              <w:t xml:space="preserve"> vai Windows 8 vai Windows 8.1 vai ekvivalents</w:t>
            </w:r>
          </w:p>
        </w:tc>
        <w:tc>
          <w:tcPr>
            <w:tcW w:w="2977" w:type="dxa"/>
          </w:tcPr>
          <w:p w:rsidR="008E0AA1" w:rsidRPr="00A54F69" w:rsidRDefault="008E0AA1" w:rsidP="00A54F69">
            <w:pPr>
              <w:spacing w:after="0" w:line="240" w:lineRule="auto"/>
              <w:rPr>
                <w:rFonts w:ascii="Times New Roman" w:eastAsia="Times New Roman" w:hAnsi="Times New Roman"/>
                <w:lang w:eastAsia="lv-LV"/>
              </w:rPr>
            </w:pPr>
          </w:p>
        </w:tc>
      </w:tr>
      <w:tr w:rsidR="008E0AA1" w:rsidRPr="00A54F69" w:rsidTr="00A54F69">
        <w:tc>
          <w:tcPr>
            <w:tcW w:w="756" w:type="dxa"/>
          </w:tcPr>
          <w:p w:rsidR="008E0AA1" w:rsidRPr="00A54F69" w:rsidRDefault="008E0AA1"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4.8</w:t>
            </w:r>
          </w:p>
        </w:tc>
        <w:tc>
          <w:tcPr>
            <w:tcW w:w="5765" w:type="dxa"/>
          </w:tcPr>
          <w:p w:rsidR="008E0AA1" w:rsidRPr="00A54F69" w:rsidRDefault="008E0AA1"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 xml:space="preserve">Komplektā jānodrošina bezvadu US/RUS klaviatūra un pele </w:t>
            </w:r>
          </w:p>
        </w:tc>
        <w:tc>
          <w:tcPr>
            <w:tcW w:w="2977" w:type="dxa"/>
          </w:tcPr>
          <w:p w:rsidR="008E0AA1" w:rsidRPr="00A54F69" w:rsidRDefault="008E0AA1" w:rsidP="00A54F69">
            <w:pPr>
              <w:spacing w:after="0" w:line="240" w:lineRule="auto"/>
              <w:rPr>
                <w:rFonts w:ascii="Times New Roman" w:eastAsia="Times New Roman" w:hAnsi="Times New Roman"/>
                <w:lang w:eastAsia="lv-LV"/>
              </w:rPr>
            </w:pPr>
          </w:p>
        </w:tc>
      </w:tr>
      <w:tr w:rsidR="008E0AA1" w:rsidRPr="00A54F69" w:rsidTr="00A54F69">
        <w:tc>
          <w:tcPr>
            <w:tcW w:w="756" w:type="dxa"/>
          </w:tcPr>
          <w:p w:rsidR="008E0AA1" w:rsidRPr="00A54F69" w:rsidRDefault="008E0AA1"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t>4.9</w:t>
            </w:r>
          </w:p>
        </w:tc>
        <w:tc>
          <w:tcPr>
            <w:tcW w:w="5765" w:type="dxa"/>
          </w:tcPr>
          <w:p w:rsidR="008E0AA1" w:rsidRPr="00A54F69" w:rsidRDefault="008E0AA1"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Nokomplektēta datora sistēmas bloka garantijas laiks vismaz 3 gadi</w:t>
            </w:r>
          </w:p>
        </w:tc>
        <w:tc>
          <w:tcPr>
            <w:tcW w:w="2977" w:type="dxa"/>
          </w:tcPr>
          <w:p w:rsidR="008E0AA1" w:rsidRPr="00A54F69" w:rsidRDefault="008E0AA1" w:rsidP="00A54F69">
            <w:pPr>
              <w:spacing w:after="0" w:line="240" w:lineRule="auto"/>
              <w:rPr>
                <w:rFonts w:ascii="Times New Roman" w:eastAsia="Times New Roman" w:hAnsi="Times New Roman"/>
                <w:lang w:eastAsia="lv-LV"/>
              </w:rPr>
            </w:pPr>
          </w:p>
        </w:tc>
      </w:tr>
      <w:tr w:rsidR="008E0AA1" w:rsidRPr="00A54F69" w:rsidTr="00A54F69">
        <w:tc>
          <w:tcPr>
            <w:tcW w:w="756" w:type="dxa"/>
          </w:tcPr>
          <w:p w:rsidR="008E0AA1" w:rsidRPr="00A54F69" w:rsidRDefault="008E0AA1" w:rsidP="00A54F69">
            <w:pPr>
              <w:spacing w:after="0" w:line="240" w:lineRule="auto"/>
              <w:jc w:val="center"/>
              <w:rPr>
                <w:rFonts w:ascii="Times New Roman" w:eastAsia="Times New Roman" w:hAnsi="Times New Roman"/>
                <w:lang w:eastAsia="lv-LV"/>
              </w:rPr>
            </w:pPr>
            <w:r w:rsidRPr="00A54F69">
              <w:rPr>
                <w:rFonts w:ascii="Times New Roman" w:eastAsia="Times New Roman" w:hAnsi="Times New Roman"/>
                <w:lang w:eastAsia="lv-LV"/>
              </w:rPr>
              <w:lastRenderedPageBreak/>
              <w:t>4.10</w:t>
            </w:r>
          </w:p>
        </w:tc>
        <w:tc>
          <w:tcPr>
            <w:tcW w:w="5765" w:type="dxa"/>
          </w:tcPr>
          <w:p w:rsidR="008E0AA1" w:rsidRPr="00A54F69" w:rsidRDefault="008E0AA1" w:rsidP="00A54F69">
            <w:pPr>
              <w:spacing w:after="0" w:line="240" w:lineRule="auto"/>
              <w:rPr>
                <w:rFonts w:ascii="Times New Roman" w:eastAsia="Times New Roman" w:hAnsi="Times New Roman"/>
                <w:lang w:eastAsia="lv-LV"/>
              </w:rPr>
            </w:pPr>
            <w:r w:rsidRPr="00A54F69">
              <w:rPr>
                <w:rFonts w:ascii="Times New Roman" w:eastAsia="Times New Roman" w:hAnsi="Times New Roman"/>
                <w:lang w:eastAsia="lv-LV"/>
              </w:rPr>
              <w:t>Latviešu valodas atbalsta programmatūra Tildes Birojs 2014 vai ekvivalents</w:t>
            </w:r>
          </w:p>
        </w:tc>
        <w:tc>
          <w:tcPr>
            <w:tcW w:w="2977" w:type="dxa"/>
          </w:tcPr>
          <w:p w:rsidR="008E0AA1" w:rsidRPr="00A54F69" w:rsidRDefault="008E0AA1" w:rsidP="00A54F69">
            <w:pPr>
              <w:spacing w:after="0" w:line="240" w:lineRule="auto"/>
              <w:rPr>
                <w:rFonts w:ascii="Times New Roman" w:eastAsia="Times New Roman" w:hAnsi="Times New Roman"/>
                <w:lang w:eastAsia="lv-LV"/>
              </w:rPr>
            </w:pPr>
          </w:p>
        </w:tc>
      </w:tr>
      <w:tr w:rsidR="008E0AA1" w:rsidRPr="00A54F69" w:rsidTr="00B54FD1">
        <w:trPr>
          <w:trHeight w:val="408"/>
        </w:trPr>
        <w:tc>
          <w:tcPr>
            <w:tcW w:w="756" w:type="dxa"/>
            <w:shd w:val="clear" w:color="auto" w:fill="FFFFCC"/>
            <w:vAlign w:val="center"/>
          </w:tcPr>
          <w:p w:rsidR="008E0AA1" w:rsidRPr="00A54F69" w:rsidRDefault="008E0AA1" w:rsidP="00B54FD1">
            <w:p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5.</w:t>
            </w:r>
          </w:p>
        </w:tc>
        <w:tc>
          <w:tcPr>
            <w:tcW w:w="5765" w:type="dxa"/>
            <w:shd w:val="clear" w:color="auto" w:fill="FFFFCC"/>
            <w:vAlign w:val="center"/>
          </w:tcPr>
          <w:p w:rsidR="008E0AA1" w:rsidRPr="00A54F69" w:rsidRDefault="008E0AA1" w:rsidP="00B54FD1">
            <w:pPr>
              <w:spacing w:after="0" w:line="240" w:lineRule="auto"/>
              <w:rPr>
                <w:rFonts w:ascii="Times New Roman" w:eastAsia="Times New Roman" w:hAnsi="Times New Roman"/>
                <w:lang w:eastAsia="lv-LV"/>
              </w:rPr>
            </w:pPr>
            <w:r w:rsidRPr="00A54F69">
              <w:rPr>
                <w:rFonts w:ascii="Times New Roman" w:eastAsia="Times New Roman" w:hAnsi="Times New Roman"/>
                <w:b/>
                <w:sz w:val="24"/>
                <w:szCs w:val="24"/>
                <w:lang w:eastAsia="lv-LV"/>
              </w:rPr>
              <w:t>Komplektējošie vadi</w:t>
            </w:r>
          </w:p>
        </w:tc>
        <w:tc>
          <w:tcPr>
            <w:tcW w:w="2977" w:type="dxa"/>
            <w:shd w:val="clear" w:color="auto" w:fill="FFFFCC"/>
          </w:tcPr>
          <w:p w:rsidR="008E0AA1" w:rsidRPr="00A54F69" w:rsidRDefault="008E0AA1" w:rsidP="00A54F69">
            <w:pPr>
              <w:spacing w:after="0" w:line="240" w:lineRule="auto"/>
              <w:rPr>
                <w:rFonts w:ascii="Times New Roman" w:eastAsia="Times New Roman" w:hAnsi="Times New Roman"/>
                <w:lang w:eastAsia="lv-LV"/>
              </w:rPr>
            </w:pPr>
          </w:p>
        </w:tc>
      </w:tr>
      <w:tr w:rsidR="008E0AA1" w:rsidRPr="00A54F69" w:rsidTr="000F73A4">
        <w:tc>
          <w:tcPr>
            <w:tcW w:w="756" w:type="dxa"/>
          </w:tcPr>
          <w:p w:rsidR="008E0AA1" w:rsidRPr="00A54F69" w:rsidRDefault="008E0AA1" w:rsidP="00A54F69">
            <w:pPr>
              <w:spacing w:after="0" w:line="240" w:lineRule="auto"/>
              <w:jc w:val="center"/>
              <w:rPr>
                <w:rFonts w:ascii="Times New Roman" w:eastAsia="Times New Roman" w:hAnsi="Times New Roman"/>
                <w:sz w:val="24"/>
                <w:szCs w:val="24"/>
                <w:lang w:eastAsia="lv-LV"/>
              </w:rPr>
            </w:pPr>
            <w:r w:rsidRPr="00A54F69">
              <w:rPr>
                <w:rFonts w:ascii="Times New Roman" w:eastAsia="Times New Roman" w:hAnsi="Times New Roman"/>
                <w:sz w:val="24"/>
                <w:szCs w:val="24"/>
                <w:lang w:eastAsia="lv-LV"/>
              </w:rPr>
              <w:t>5.1.</w:t>
            </w:r>
          </w:p>
        </w:tc>
        <w:tc>
          <w:tcPr>
            <w:tcW w:w="5765" w:type="dxa"/>
          </w:tcPr>
          <w:p w:rsidR="008E0AA1" w:rsidRPr="00A54F69" w:rsidRDefault="008E0AA1" w:rsidP="00A54F69">
            <w:pPr>
              <w:spacing w:after="0" w:line="240" w:lineRule="auto"/>
              <w:rPr>
                <w:rFonts w:ascii="Times New Roman" w:eastAsia="Times New Roman" w:hAnsi="Times New Roman"/>
                <w:sz w:val="24"/>
                <w:szCs w:val="24"/>
                <w:lang w:eastAsia="lv-LV"/>
              </w:rPr>
            </w:pPr>
            <w:r w:rsidRPr="00A54F69">
              <w:rPr>
                <w:rFonts w:ascii="Times New Roman" w:eastAsia="Times New Roman" w:hAnsi="Times New Roman"/>
                <w:sz w:val="24"/>
                <w:szCs w:val="24"/>
                <w:lang w:eastAsia="lv-LV"/>
              </w:rPr>
              <w:t xml:space="preserve">Komplektā jāiekļauj visi nepieciešamie savienojošie vājstrāvas un strāvas vadi </w:t>
            </w:r>
          </w:p>
        </w:tc>
        <w:tc>
          <w:tcPr>
            <w:tcW w:w="2977" w:type="dxa"/>
            <w:vAlign w:val="center"/>
          </w:tcPr>
          <w:p w:rsidR="008E0AA1" w:rsidRPr="00B3189C" w:rsidRDefault="008E0AA1" w:rsidP="0083637F">
            <w:pPr>
              <w:spacing w:after="0" w:line="240" w:lineRule="auto"/>
              <w:jc w:val="center"/>
              <w:rPr>
                <w:rFonts w:ascii="Times New Roman" w:hAnsi="Times New Roman"/>
                <w:i/>
                <w:snapToGrid w:val="0"/>
                <w:sz w:val="21"/>
                <w:szCs w:val="21"/>
              </w:rPr>
            </w:pPr>
            <w:r w:rsidRPr="00B3189C">
              <w:rPr>
                <w:rFonts w:ascii="Times New Roman" w:hAnsi="Times New Roman"/>
                <w:i/>
                <w:snapToGrid w:val="0"/>
                <w:sz w:val="21"/>
                <w:szCs w:val="21"/>
              </w:rPr>
              <w:t>/piedāvātās preces</w:t>
            </w:r>
          </w:p>
          <w:p w:rsidR="008E0AA1" w:rsidRPr="00B3189C" w:rsidRDefault="008E0AA1" w:rsidP="0083637F">
            <w:pPr>
              <w:spacing w:after="0" w:line="240" w:lineRule="auto"/>
              <w:ind w:left="99"/>
              <w:jc w:val="center"/>
              <w:rPr>
                <w:rFonts w:ascii="Times New Roman" w:hAnsi="Times New Roman"/>
                <w:b/>
                <w:snapToGrid w:val="0"/>
                <w:sz w:val="21"/>
                <w:szCs w:val="21"/>
                <w:lang w:val="sv-SE"/>
              </w:rPr>
            </w:pPr>
            <w:r w:rsidRPr="00B3189C">
              <w:rPr>
                <w:rFonts w:ascii="Times New Roman" w:hAnsi="Times New Roman"/>
                <w:i/>
                <w:snapToGrid w:val="0"/>
                <w:sz w:val="21"/>
                <w:szCs w:val="21"/>
              </w:rPr>
              <w:t>tehniskais apraksts/</w:t>
            </w:r>
          </w:p>
        </w:tc>
      </w:tr>
      <w:tr w:rsidR="008E0AA1" w:rsidRPr="00A54F69" w:rsidTr="00A54F69">
        <w:trPr>
          <w:trHeight w:val="418"/>
        </w:trPr>
        <w:tc>
          <w:tcPr>
            <w:tcW w:w="756" w:type="dxa"/>
            <w:shd w:val="clear" w:color="auto" w:fill="FFFFCC"/>
            <w:vAlign w:val="center"/>
          </w:tcPr>
          <w:p w:rsidR="008E0AA1" w:rsidRPr="00A54F69" w:rsidRDefault="008E0AA1" w:rsidP="0092125F">
            <w:pPr>
              <w:spacing w:after="0" w:line="240" w:lineRule="auto"/>
              <w:jc w:val="center"/>
              <w:rPr>
                <w:rFonts w:ascii="Times New Roman" w:eastAsia="Times New Roman" w:hAnsi="Times New Roman"/>
                <w:b/>
                <w:sz w:val="24"/>
                <w:szCs w:val="24"/>
                <w:lang w:eastAsia="lv-LV"/>
              </w:rPr>
            </w:pPr>
            <w:r w:rsidRPr="00A54F69">
              <w:rPr>
                <w:rFonts w:ascii="Times New Roman" w:eastAsia="Times New Roman" w:hAnsi="Times New Roman"/>
                <w:b/>
                <w:sz w:val="24"/>
                <w:szCs w:val="24"/>
                <w:lang w:eastAsia="lv-LV"/>
              </w:rPr>
              <w:t>6.</w:t>
            </w:r>
          </w:p>
        </w:tc>
        <w:tc>
          <w:tcPr>
            <w:tcW w:w="5765" w:type="dxa"/>
            <w:shd w:val="clear" w:color="auto" w:fill="FFFFCC"/>
            <w:vAlign w:val="center"/>
          </w:tcPr>
          <w:p w:rsidR="008E0AA1" w:rsidRPr="00A54F69" w:rsidRDefault="008E0AA1" w:rsidP="0092125F">
            <w:pPr>
              <w:spacing w:after="0" w:line="240" w:lineRule="auto"/>
              <w:rPr>
                <w:rFonts w:ascii="Times New Roman" w:eastAsia="Times New Roman" w:hAnsi="Times New Roman"/>
                <w:sz w:val="24"/>
                <w:szCs w:val="24"/>
                <w:lang w:eastAsia="lv-LV"/>
              </w:rPr>
            </w:pPr>
            <w:r w:rsidRPr="00A54F69">
              <w:rPr>
                <w:rFonts w:ascii="Times New Roman" w:eastAsia="Times New Roman" w:hAnsi="Times New Roman"/>
                <w:b/>
                <w:snapToGrid w:val="0"/>
                <w:sz w:val="24"/>
                <w:szCs w:val="24"/>
                <w:lang w:eastAsia="lv-LV"/>
              </w:rPr>
              <w:t>PAPILDUS PRASĪBAS:</w:t>
            </w:r>
          </w:p>
        </w:tc>
        <w:tc>
          <w:tcPr>
            <w:tcW w:w="2977" w:type="dxa"/>
            <w:shd w:val="clear" w:color="auto" w:fill="FFFFCC"/>
          </w:tcPr>
          <w:p w:rsidR="008E0AA1" w:rsidRPr="00A54F69" w:rsidRDefault="008E0AA1" w:rsidP="00A54F69">
            <w:pPr>
              <w:spacing w:after="0" w:line="240" w:lineRule="auto"/>
              <w:rPr>
                <w:rFonts w:ascii="Times New Roman" w:eastAsia="Times New Roman" w:hAnsi="Times New Roman"/>
                <w:sz w:val="24"/>
                <w:szCs w:val="24"/>
                <w:lang w:eastAsia="lv-LV"/>
              </w:rPr>
            </w:pPr>
          </w:p>
        </w:tc>
      </w:tr>
      <w:tr w:rsidR="008E0AA1" w:rsidRPr="00A54F69" w:rsidTr="00A54F69">
        <w:tc>
          <w:tcPr>
            <w:tcW w:w="756" w:type="dxa"/>
            <w:vAlign w:val="center"/>
          </w:tcPr>
          <w:p w:rsidR="008E0AA1" w:rsidRPr="00A54F69" w:rsidRDefault="008E0AA1" w:rsidP="00A54F69">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6.1.</w:t>
            </w:r>
          </w:p>
        </w:tc>
        <w:tc>
          <w:tcPr>
            <w:tcW w:w="5765" w:type="dxa"/>
            <w:vAlign w:val="center"/>
          </w:tcPr>
          <w:p w:rsidR="008E0AA1" w:rsidRPr="002C7543" w:rsidRDefault="008E0AA1" w:rsidP="00E72D1A">
            <w:pPr>
              <w:spacing w:after="0" w:line="240" w:lineRule="auto"/>
              <w:jc w:val="both"/>
              <w:rPr>
                <w:rFonts w:ascii="Times New Roman" w:hAnsi="Times New Roman"/>
                <w:i/>
                <w:snapToGrid w:val="0"/>
                <w:sz w:val="24"/>
                <w:szCs w:val="24"/>
              </w:rPr>
            </w:pPr>
            <w:r w:rsidRPr="002C7543">
              <w:rPr>
                <w:rFonts w:ascii="Times New Roman" w:hAnsi="Times New Roman"/>
                <w:sz w:val="24"/>
                <w:szCs w:val="24"/>
              </w:rPr>
              <w:t xml:space="preserve">Piegādes laiks ne </w:t>
            </w:r>
            <w:r w:rsidRPr="00245BD2">
              <w:rPr>
                <w:rFonts w:ascii="Times New Roman" w:hAnsi="Times New Roman"/>
                <w:sz w:val="24"/>
                <w:szCs w:val="24"/>
              </w:rPr>
              <w:t>ilgāk kā 2 (divu) mēnešu</w:t>
            </w:r>
            <w:r w:rsidRPr="002C7543">
              <w:rPr>
                <w:rFonts w:ascii="Times New Roman" w:hAnsi="Times New Roman"/>
                <w:sz w:val="24"/>
                <w:szCs w:val="24"/>
              </w:rPr>
              <w:t xml:space="preserve"> laikā no līguma noslēgšanas.</w:t>
            </w:r>
          </w:p>
        </w:tc>
        <w:tc>
          <w:tcPr>
            <w:tcW w:w="2977" w:type="dxa"/>
            <w:vAlign w:val="center"/>
          </w:tcPr>
          <w:p w:rsidR="008E0AA1" w:rsidRPr="00A4679A" w:rsidRDefault="008E0AA1" w:rsidP="0092125F">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Pretendenta piedāvātais</w:t>
            </w:r>
          </w:p>
          <w:p w:rsidR="008E0AA1" w:rsidRPr="00A4679A" w:rsidRDefault="008E0AA1" w:rsidP="0092125F">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piegādes laiks</w:t>
            </w:r>
          </w:p>
        </w:tc>
      </w:tr>
      <w:tr w:rsidR="008E0AA1" w:rsidRPr="00A54F69" w:rsidTr="00A54F69">
        <w:tc>
          <w:tcPr>
            <w:tcW w:w="756" w:type="dxa"/>
            <w:vAlign w:val="center"/>
          </w:tcPr>
          <w:p w:rsidR="008E0AA1" w:rsidRPr="00A54F69" w:rsidRDefault="008E0AA1" w:rsidP="0092125F">
            <w:pPr>
              <w:spacing w:after="0" w:line="240" w:lineRule="auto"/>
              <w:jc w:val="center"/>
              <w:rPr>
                <w:rFonts w:ascii="Times New Roman" w:eastAsia="Times New Roman" w:hAnsi="Times New Roman"/>
                <w:sz w:val="24"/>
                <w:szCs w:val="24"/>
                <w:lang w:eastAsia="lv-LV"/>
              </w:rPr>
            </w:pPr>
            <w:r w:rsidRPr="00A54F69">
              <w:rPr>
                <w:rFonts w:ascii="Times New Roman" w:eastAsia="Times New Roman" w:hAnsi="Times New Roman"/>
                <w:sz w:val="24"/>
                <w:szCs w:val="24"/>
                <w:lang w:eastAsia="lv-LV"/>
              </w:rPr>
              <w:t>6.2.</w:t>
            </w:r>
          </w:p>
        </w:tc>
        <w:tc>
          <w:tcPr>
            <w:tcW w:w="5765" w:type="dxa"/>
            <w:vAlign w:val="center"/>
          </w:tcPr>
          <w:p w:rsidR="008E0AA1" w:rsidRPr="00A54F69" w:rsidRDefault="008E0AA1" w:rsidP="0092125F">
            <w:pPr>
              <w:spacing w:after="0" w:line="240" w:lineRule="auto"/>
              <w:ind w:right="142"/>
              <w:jc w:val="both"/>
              <w:rPr>
                <w:rFonts w:ascii="Times New Roman" w:eastAsia="Times New Roman" w:hAnsi="Times New Roman"/>
                <w:sz w:val="24"/>
                <w:szCs w:val="24"/>
                <w:lang w:eastAsia="lv-LV"/>
              </w:rPr>
            </w:pPr>
            <w:r w:rsidRPr="00A54F69">
              <w:rPr>
                <w:rFonts w:ascii="Times New Roman" w:eastAsia="Times New Roman" w:hAnsi="Times New Roman"/>
                <w:color w:val="000000"/>
                <w:sz w:val="24"/>
                <w:szCs w:val="24"/>
                <w:lang w:eastAsia="lv-LV"/>
              </w:rPr>
              <w:t>Piegādes adrese: LLU Lielā iela 2, Jelgava, LV-3001.</w:t>
            </w:r>
          </w:p>
        </w:tc>
        <w:tc>
          <w:tcPr>
            <w:tcW w:w="2977" w:type="dxa"/>
            <w:vAlign w:val="center"/>
          </w:tcPr>
          <w:p w:rsidR="008E0AA1" w:rsidRPr="00A54F69" w:rsidRDefault="008E0AA1" w:rsidP="0092125F">
            <w:pPr>
              <w:suppressAutoHyphens/>
              <w:snapToGrid w:val="0"/>
              <w:spacing w:after="0" w:line="240" w:lineRule="auto"/>
              <w:ind w:left="127"/>
              <w:jc w:val="center"/>
              <w:rPr>
                <w:rFonts w:ascii="Times New Roman" w:eastAsia="Times New Roman" w:hAnsi="Times New Roman"/>
                <w:i/>
                <w:iCs/>
                <w:sz w:val="24"/>
                <w:szCs w:val="24"/>
                <w:lang w:eastAsia="ar-SA"/>
              </w:rPr>
            </w:pPr>
            <w:r w:rsidRPr="00A54F69">
              <w:rPr>
                <w:rFonts w:ascii="Times New Roman" w:eastAsia="Times New Roman" w:hAnsi="Times New Roman"/>
                <w:i/>
                <w:iCs/>
                <w:sz w:val="24"/>
                <w:szCs w:val="24"/>
                <w:lang w:eastAsia="ar-SA"/>
              </w:rPr>
              <w:t xml:space="preserve">Pretendenta apliecinājums </w:t>
            </w:r>
          </w:p>
          <w:p w:rsidR="008E0AA1" w:rsidRPr="00A54F69" w:rsidRDefault="008E0AA1" w:rsidP="0092125F">
            <w:pPr>
              <w:suppressAutoHyphens/>
              <w:snapToGrid w:val="0"/>
              <w:spacing w:after="0" w:line="240" w:lineRule="auto"/>
              <w:ind w:left="127" w:right="118"/>
              <w:jc w:val="center"/>
              <w:rPr>
                <w:rFonts w:ascii="Times New Roman" w:eastAsia="Times New Roman" w:hAnsi="Times New Roman"/>
                <w:i/>
                <w:sz w:val="24"/>
                <w:szCs w:val="24"/>
                <w:lang w:eastAsia="lv-LV"/>
              </w:rPr>
            </w:pPr>
            <w:r w:rsidRPr="00A54F69">
              <w:rPr>
                <w:rFonts w:ascii="Times New Roman" w:eastAsia="Times New Roman" w:hAnsi="Times New Roman"/>
                <w:i/>
                <w:iCs/>
                <w:sz w:val="24"/>
                <w:szCs w:val="24"/>
                <w:lang w:eastAsia="ar-SA"/>
              </w:rPr>
              <w:t>par prasības izpildi</w:t>
            </w:r>
          </w:p>
        </w:tc>
      </w:tr>
      <w:tr w:rsidR="008E0AA1" w:rsidRPr="00A54F69" w:rsidTr="00A54F69">
        <w:tc>
          <w:tcPr>
            <w:tcW w:w="756" w:type="dxa"/>
            <w:vAlign w:val="center"/>
          </w:tcPr>
          <w:p w:rsidR="008E0AA1" w:rsidRPr="00A54F69" w:rsidRDefault="008E0AA1" w:rsidP="00A54F69">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6.3.</w:t>
            </w:r>
          </w:p>
        </w:tc>
        <w:tc>
          <w:tcPr>
            <w:tcW w:w="5765" w:type="dxa"/>
            <w:vAlign w:val="center"/>
          </w:tcPr>
          <w:p w:rsidR="008E0AA1" w:rsidRPr="000A25D1" w:rsidRDefault="008E0AA1" w:rsidP="0092125F">
            <w:pPr>
              <w:pStyle w:val="BodyTextIndent3"/>
              <w:spacing w:after="0"/>
              <w:ind w:left="0"/>
              <w:rPr>
                <w:bCs/>
                <w:sz w:val="24"/>
                <w:szCs w:val="24"/>
              </w:rPr>
            </w:pPr>
            <w:r w:rsidRPr="000A25D1">
              <w:rPr>
                <w:bCs/>
                <w:sz w:val="24"/>
                <w:szCs w:val="24"/>
              </w:rPr>
              <w:t>Pretendentam jānodrošina iekārtu piegāde un uzstādīšana pasūtītāja norādītajā adresē Jelgavā.</w:t>
            </w:r>
          </w:p>
        </w:tc>
        <w:tc>
          <w:tcPr>
            <w:tcW w:w="2977" w:type="dxa"/>
            <w:vAlign w:val="center"/>
          </w:tcPr>
          <w:p w:rsidR="008E0AA1" w:rsidRPr="000A25D1" w:rsidRDefault="008E0AA1" w:rsidP="0092125F">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Pretendenta apliecinājums</w:t>
            </w:r>
          </w:p>
          <w:p w:rsidR="008E0AA1" w:rsidRPr="000A25D1" w:rsidRDefault="008E0AA1" w:rsidP="0092125F">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par prasības izpildi</w:t>
            </w:r>
          </w:p>
        </w:tc>
      </w:tr>
      <w:tr w:rsidR="008E0AA1" w:rsidRPr="00A54F69" w:rsidTr="00A54F69">
        <w:tc>
          <w:tcPr>
            <w:tcW w:w="756" w:type="dxa"/>
            <w:vAlign w:val="center"/>
          </w:tcPr>
          <w:p w:rsidR="008E0AA1" w:rsidRPr="00A54F69" w:rsidRDefault="008E0AA1" w:rsidP="00A54F69">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6.4.</w:t>
            </w:r>
          </w:p>
        </w:tc>
        <w:tc>
          <w:tcPr>
            <w:tcW w:w="5765" w:type="dxa"/>
            <w:vAlign w:val="center"/>
          </w:tcPr>
          <w:p w:rsidR="008E0AA1" w:rsidRPr="00A54F69" w:rsidRDefault="008E0AA1" w:rsidP="0092125F">
            <w:pPr>
              <w:spacing w:after="0" w:line="240" w:lineRule="auto"/>
              <w:jc w:val="both"/>
              <w:rPr>
                <w:rFonts w:ascii="Times New Roman" w:eastAsia="Times New Roman" w:hAnsi="Times New Roman"/>
                <w:sz w:val="24"/>
                <w:szCs w:val="24"/>
                <w:lang w:eastAsia="lv-LV"/>
              </w:rPr>
            </w:pPr>
            <w:r w:rsidRPr="00A54F69">
              <w:rPr>
                <w:rFonts w:ascii="Times New Roman" w:eastAsia="Times New Roman" w:hAnsi="Times New Roman"/>
                <w:sz w:val="24"/>
                <w:szCs w:val="24"/>
                <w:lang w:eastAsia="lv-LV"/>
              </w:rPr>
              <w:t xml:space="preserve">Pretendentam </w:t>
            </w:r>
            <w:r w:rsidRPr="00A54F69">
              <w:rPr>
                <w:rFonts w:ascii="Times New Roman" w:eastAsia="Times New Roman" w:hAnsi="Times New Roman"/>
                <w:sz w:val="24"/>
                <w:szCs w:val="24"/>
                <w:lang w:eastAsia="ar-SA"/>
              </w:rPr>
              <w:t xml:space="preserve">jānodrošina </w:t>
            </w:r>
            <w:r w:rsidRPr="00A54F69">
              <w:rPr>
                <w:rFonts w:ascii="Times New Roman" w:eastAsia="Times New Roman" w:hAnsi="Times New Roman"/>
                <w:sz w:val="24"/>
                <w:szCs w:val="24"/>
                <w:lang w:eastAsia="lv-LV"/>
              </w:rPr>
              <w:t xml:space="preserve">vismaz 2 pasūtītāja darbinieku apmācību </w:t>
            </w:r>
            <w:r w:rsidRPr="00A54F69">
              <w:rPr>
                <w:rFonts w:ascii="Times New Roman" w:eastAsia="Times New Roman" w:hAnsi="Times New Roman"/>
                <w:sz w:val="24"/>
                <w:szCs w:val="24"/>
                <w:lang w:eastAsia="ar-SA"/>
              </w:rPr>
              <w:t xml:space="preserve">darbam ar aprīkojumu </w:t>
            </w:r>
            <w:r w:rsidRPr="00A54F69">
              <w:rPr>
                <w:rFonts w:ascii="Times New Roman" w:eastAsia="Times New Roman" w:hAnsi="Times New Roman"/>
                <w:sz w:val="24"/>
                <w:szCs w:val="24"/>
                <w:lang w:eastAsia="lv-LV"/>
              </w:rPr>
              <w:t>tādā apmērā, kas ļautu LLU patstāvīgi un pilnvērtīgi izmantot aprīkojumu</w:t>
            </w:r>
            <w:r w:rsidRPr="00A54F69">
              <w:rPr>
                <w:rFonts w:ascii="Times New Roman" w:eastAsia="Times New Roman" w:hAnsi="Times New Roman"/>
                <w:sz w:val="24"/>
                <w:szCs w:val="24"/>
                <w:lang w:eastAsia="ar-SA"/>
              </w:rPr>
              <w:t xml:space="preserve"> </w:t>
            </w:r>
            <w:proofErr w:type="gramStart"/>
            <w:r w:rsidRPr="00A54F69">
              <w:rPr>
                <w:rFonts w:ascii="Times New Roman" w:eastAsia="Times New Roman" w:hAnsi="Times New Roman"/>
                <w:sz w:val="24"/>
                <w:szCs w:val="24"/>
                <w:lang w:eastAsia="ar-SA"/>
              </w:rPr>
              <w:t>(</w:t>
            </w:r>
            <w:proofErr w:type="gramEnd"/>
            <w:r w:rsidRPr="00A54F69">
              <w:rPr>
                <w:rFonts w:ascii="Times New Roman" w:eastAsia="Times New Roman" w:hAnsi="Times New Roman"/>
                <w:sz w:val="24"/>
                <w:szCs w:val="24"/>
                <w:lang w:eastAsia="ar-SA"/>
              </w:rPr>
              <w:t>vismaz 2 h) Pasūtītāja norādītajā adresē Jelgavā</w:t>
            </w:r>
          </w:p>
        </w:tc>
        <w:tc>
          <w:tcPr>
            <w:tcW w:w="2977" w:type="dxa"/>
            <w:vAlign w:val="center"/>
          </w:tcPr>
          <w:p w:rsidR="008E0AA1" w:rsidRPr="00A54F69" w:rsidRDefault="008E0AA1" w:rsidP="0092125F">
            <w:pPr>
              <w:tabs>
                <w:tab w:val="left" w:pos="34"/>
              </w:tabs>
              <w:spacing w:after="0"/>
              <w:ind w:left="34"/>
              <w:rPr>
                <w:rFonts w:ascii="Times New Roman" w:eastAsia="Times New Roman" w:hAnsi="Times New Roman"/>
                <w:i/>
                <w:sz w:val="24"/>
                <w:szCs w:val="24"/>
                <w:lang w:eastAsia="lv-LV"/>
              </w:rPr>
            </w:pPr>
            <w:r w:rsidRPr="00A54F69">
              <w:rPr>
                <w:rFonts w:ascii="Times New Roman" w:eastAsia="Times New Roman" w:hAnsi="Times New Roman"/>
                <w:i/>
                <w:sz w:val="24"/>
                <w:szCs w:val="24"/>
                <w:lang w:eastAsia="lv-LV"/>
              </w:rPr>
              <w:t>Pretendentam jānorāda:</w:t>
            </w:r>
          </w:p>
          <w:p w:rsidR="008E0AA1" w:rsidRPr="00A54F69" w:rsidRDefault="008E0AA1" w:rsidP="008745A8">
            <w:pPr>
              <w:numPr>
                <w:ilvl w:val="0"/>
                <w:numId w:val="20"/>
              </w:numPr>
              <w:tabs>
                <w:tab w:val="left" w:pos="336"/>
              </w:tabs>
              <w:spacing w:after="0" w:line="240" w:lineRule="auto"/>
              <w:ind w:left="601" w:hanging="241"/>
              <w:jc w:val="both"/>
              <w:rPr>
                <w:rFonts w:ascii="Times New Roman" w:eastAsia="Times New Roman" w:hAnsi="Times New Roman"/>
                <w:i/>
                <w:sz w:val="24"/>
                <w:szCs w:val="24"/>
                <w:lang w:eastAsia="lv-LV"/>
              </w:rPr>
            </w:pPr>
            <w:r w:rsidRPr="00A54F69">
              <w:rPr>
                <w:rFonts w:ascii="Times New Roman" w:eastAsia="Times New Roman" w:hAnsi="Times New Roman"/>
                <w:i/>
                <w:sz w:val="24"/>
                <w:szCs w:val="24"/>
                <w:lang w:eastAsia="lv-LV"/>
              </w:rPr>
              <w:t xml:space="preserve">piedāvātā speciālista vārds, uzvārds </w:t>
            </w:r>
          </w:p>
        </w:tc>
      </w:tr>
      <w:tr w:rsidR="008E0AA1" w:rsidRPr="00A54F69" w:rsidTr="00A54F69">
        <w:tc>
          <w:tcPr>
            <w:tcW w:w="756" w:type="dxa"/>
            <w:vAlign w:val="center"/>
          </w:tcPr>
          <w:p w:rsidR="008E0AA1" w:rsidRPr="00A54F69" w:rsidRDefault="008E0AA1" w:rsidP="00A54F69">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6.5.</w:t>
            </w:r>
          </w:p>
        </w:tc>
        <w:tc>
          <w:tcPr>
            <w:tcW w:w="5765" w:type="dxa"/>
            <w:vAlign w:val="center"/>
          </w:tcPr>
          <w:p w:rsidR="008E0AA1" w:rsidRPr="00A54F69" w:rsidRDefault="008E0AA1" w:rsidP="0092125F">
            <w:pPr>
              <w:spacing w:after="0" w:line="240" w:lineRule="auto"/>
              <w:ind w:right="142"/>
              <w:jc w:val="both"/>
              <w:rPr>
                <w:rFonts w:ascii="Times New Roman" w:eastAsia="Times New Roman" w:hAnsi="Times New Roman"/>
                <w:i/>
                <w:snapToGrid w:val="0"/>
                <w:sz w:val="24"/>
                <w:szCs w:val="24"/>
                <w:lang w:eastAsia="lv-LV"/>
              </w:rPr>
            </w:pPr>
            <w:r w:rsidRPr="00A54F69">
              <w:rPr>
                <w:rFonts w:ascii="Times New Roman" w:eastAsia="Times New Roman" w:hAnsi="Times New Roman"/>
                <w:sz w:val="24"/>
                <w:szCs w:val="24"/>
                <w:lang w:eastAsia="lv-LV"/>
              </w:rPr>
              <w:t>Piedāvājuma cenā jāiekļauj visas izmaksas, kas saistītas ar tehniskajai specifikācijai atbilstoša kompleksa piegādi, uzstādīšanu un pasūtītāja darbinieku apmācību Pasūtītāja norādītajā adresē Jelgavā.</w:t>
            </w:r>
          </w:p>
        </w:tc>
        <w:tc>
          <w:tcPr>
            <w:tcW w:w="2977" w:type="dxa"/>
            <w:vAlign w:val="center"/>
          </w:tcPr>
          <w:p w:rsidR="008E0AA1" w:rsidRPr="00A54F69" w:rsidRDefault="008E0AA1" w:rsidP="0092125F">
            <w:pPr>
              <w:suppressAutoHyphens/>
              <w:snapToGrid w:val="0"/>
              <w:spacing w:after="0" w:line="240" w:lineRule="auto"/>
              <w:ind w:left="127"/>
              <w:jc w:val="center"/>
              <w:rPr>
                <w:rFonts w:ascii="Times New Roman" w:eastAsia="Times New Roman" w:hAnsi="Times New Roman"/>
                <w:i/>
                <w:iCs/>
                <w:sz w:val="24"/>
                <w:szCs w:val="24"/>
                <w:lang w:eastAsia="lv-LV"/>
              </w:rPr>
            </w:pPr>
            <w:r w:rsidRPr="00A54F69">
              <w:rPr>
                <w:rFonts w:ascii="Times New Roman" w:eastAsia="Times New Roman" w:hAnsi="Times New Roman"/>
                <w:i/>
                <w:iCs/>
                <w:sz w:val="24"/>
                <w:szCs w:val="24"/>
                <w:lang w:eastAsia="lv-LV"/>
              </w:rPr>
              <w:t xml:space="preserve">Pretendenta apliecinājums </w:t>
            </w:r>
          </w:p>
          <w:p w:rsidR="008E0AA1" w:rsidRPr="00A54F69" w:rsidRDefault="008E0AA1" w:rsidP="0092125F">
            <w:pPr>
              <w:suppressAutoHyphens/>
              <w:snapToGrid w:val="0"/>
              <w:spacing w:after="0" w:line="240" w:lineRule="auto"/>
              <w:ind w:left="127"/>
              <w:jc w:val="center"/>
              <w:rPr>
                <w:rFonts w:ascii="Times New Roman" w:eastAsia="Times New Roman" w:hAnsi="Times New Roman"/>
                <w:i/>
                <w:iCs/>
                <w:sz w:val="24"/>
                <w:szCs w:val="24"/>
                <w:lang w:eastAsia="lv-LV"/>
              </w:rPr>
            </w:pPr>
            <w:r w:rsidRPr="00A54F69">
              <w:rPr>
                <w:rFonts w:ascii="Times New Roman" w:eastAsia="Times New Roman" w:hAnsi="Times New Roman"/>
                <w:i/>
                <w:iCs/>
                <w:sz w:val="24"/>
                <w:szCs w:val="24"/>
                <w:lang w:eastAsia="lv-LV"/>
              </w:rPr>
              <w:t>par prasības izpildi</w:t>
            </w:r>
          </w:p>
        </w:tc>
      </w:tr>
      <w:tr w:rsidR="008E0AA1" w:rsidRPr="00A54F69" w:rsidTr="00E72D1A">
        <w:trPr>
          <w:trHeight w:val="532"/>
        </w:trPr>
        <w:tc>
          <w:tcPr>
            <w:tcW w:w="6521" w:type="dxa"/>
            <w:gridSpan w:val="2"/>
            <w:shd w:val="clear" w:color="auto" w:fill="FBD4B4" w:themeFill="accent6" w:themeFillTint="66"/>
            <w:vAlign w:val="center"/>
          </w:tcPr>
          <w:p w:rsidR="008E0AA1" w:rsidRPr="00E72D1A" w:rsidRDefault="008E0AA1" w:rsidP="005B3A94">
            <w:pPr>
              <w:spacing w:after="0" w:line="240" w:lineRule="auto"/>
              <w:jc w:val="right"/>
              <w:rPr>
                <w:rFonts w:ascii="Times New Roman" w:hAnsi="Times New Roman"/>
                <w:b/>
                <w:sz w:val="24"/>
                <w:szCs w:val="24"/>
              </w:rPr>
            </w:pPr>
            <w:r w:rsidRPr="00E72D1A">
              <w:rPr>
                <w:rFonts w:ascii="Times New Roman" w:hAnsi="Times New Roman"/>
                <w:b/>
                <w:sz w:val="24"/>
                <w:szCs w:val="24"/>
              </w:rPr>
              <w:t>Cena par 1 komplektu EUR bez PVN:</w:t>
            </w:r>
          </w:p>
        </w:tc>
        <w:tc>
          <w:tcPr>
            <w:tcW w:w="2977" w:type="dxa"/>
            <w:shd w:val="clear" w:color="auto" w:fill="FBD4B4" w:themeFill="accent6" w:themeFillTint="66"/>
            <w:vAlign w:val="center"/>
          </w:tcPr>
          <w:p w:rsidR="008E0AA1" w:rsidRPr="00A54F69" w:rsidRDefault="008E0AA1" w:rsidP="0092125F">
            <w:pPr>
              <w:suppressAutoHyphens/>
              <w:snapToGrid w:val="0"/>
              <w:spacing w:after="0" w:line="240" w:lineRule="auto"/>
              <w:ind w:left="127"/>
              <w:jc w:val="center"/>
              <w:rPr>
                <w:rFonts w:ascii="Times New Roman" w:eastAsia="Times New Roman" w:hAnsi="Times New Roman"/>
                <w:i/>
                <w:iCs/>
                <w:sz w:val="24"/>
                <w:szCs w:val="24"/>
                <w:lang w:eastAsia="lv-LV"/>
              </w:rPr>
            </w:pPr>
          </w:p>
        </w:tc>
      </w:tr>
      <w:tr w:rsidR="008E0AA1" w:rsidRPr="00A54F69" w:rsidTr="00E72D1A">
        <w:trPr>
          <w:trHeight w:val="413"/>
        </w:trPr>
        <w:tc>
          <w:tcPr>
            <w:tcW w:w="6521" w:type="dxa"/>
            <w:gridSpan w:val="2"/>
            <w:vAlign w:val="center"/>
          </w:tcPr>
          <w:p w:rsidR="008E0AA1" w:rsidRPr="00E72D1A" w:rsidRDefault="008E0AA1" w:rsidP="005B3A94">
            <w:pPr>
              <w:spacing w:after="0" w:line="240" w:lineRule="auto"/>
              <w:jc w:val="right"/>
              <w:rPr>
                <w:rFonts w:ascii="Times New Roman" w:hAnsi="Times New Roman"/>
                <w:sz w:val="24"/>
                <w:szCs w:val="24"/>
              </w:rPr>
            </w:pPr>
            <w:r w:rsidRPr="00E72D1A">
              <w:rPr>
                <w:rFonts w:ascii="Times New Roman" w:hAnsi="Times New Roman"/>
                <w:sz w:val="24"/>
                <w:szCs w:val="24"/>
              </w:rPr>
              <w:t>PVN ___%:</w:t>
            </w:r>
          </w:p>
        </w:tc>
        <w:tc>
          <w:tcPr>
            <w:tcW w:w="2977" w:type="dxa"/>
            <w:vAlign w:val="center"/>
          </w:tcPr>
          <w:p w:rsidR="008E0AA1" w:rsidRPr="00A54F69" w:rsidRDefault="008E0AA1" w:rsidP="0092125F">
            <w:pPr>
              <w:suppressAutoHyphens/>
              <w:snapToGrid w:val="0"/>
              <w:spacing w:after="0" w:line="240" w:lineRule="auto"/>
              <w:ind w:left="127"/>
              <w:jc w:val="center"/>
              <w:rPr>
                <w:rFonts w:ascii="Times New Roman" w:eastAsia="Times New Roman" w:hAnsi="Times New Roman"/>
                <w:i/>
                <w:iCs/>
                <w:sz w:val="24"/>
                <w:szCs w:val="24"/>
                <w:lang w:eastAsia="lv-LV"/>
              </w:rPr>
            </w:pPr>
          </w:p>
        </w:tc>
      </w:tr>
      <w:tr w:rsidR="008E0AA1" w:rsidRPr="00A54F69" w:rsidTr="00E72D1A">
        <w:trPr>
          <w:trHeight w:val="418"/>
        </w:trPr>
        <w:tc>
          <w:tcPr>
            <w:tcW w:w="6521" w:type="dxa"/>
            <w:gridSpan w:val="2"/>
            <w:vAlign w:val="center"/>
          </w:tcPr>
          <w:p w:rsidR="008E0AA1" w:rsidRPr="00E72D1A" w:rsidRDefault="008E0AA1" w:rsidP="005B3A94">
            <w:pPr>
              <w:spacing w:after="0" w:line="240" w:lineRule="auto"/>
              <w:jc w:val="right"/>
              <w:rPr>
                <w:rFonts w:ascii="Times New Roman" w:hAnsi="Times New Roman"/>
                <w:sz w:val="24"/>
                <w:szCs w:val="24"/>
              </w:rPr>
            </w:pPr>
            <w:r w:rsidRPr="00E72D1A">
              <w:rPr>
                <w:rFonts w:ascii="Times New Roman" w:hAnsi="Times New Roman"/>
                <w:sz w:val="24"/>
                <w:szCs w:val="24"/>
              </w:rPr>
              <w:t>Cena par 1 komplektu EUR ar PVN:</w:t>
            </w:r>
          </w:p>
        </w:tc>
        <w:tc>
          <w:tcPr>
            <w:tcW w:w="2977" w:type="dxa"/>
            <w:vAlign w:val="center"/>
          </w:tcPr>
          <w:p w:rsidR="008E0AA1" w:rsidRPr="00A54F69" w:rsidRDefault="008E0AA1" w:rsidP="0092125F">
            <w:pPr>
              <w:suppressAutoHyphens/>
              <w:snapToGrid w:val="0"/>
              <w:spacing w:after="0" w:line="240" w:lineRule="auto"/>
              <w:ind w:left="127"/>
              <w:jc w:val="center"/>
              <w:rPr>
                <w:rFonts w:ascii="Times New Roman" w:eastAsia="Times New Roman" w:hAnsi="Times New Roman"/>
                <w:i/>
                <w:iCs/>
                <w:sz w:val="24"/>
                <w:szCs w:val="24"/>
                <w:lang w:eastAsia="lv-LV"/>
              </w:rPr>
            </w:pPr>
          </w:p>
        </w:tc>
      </w:tr>
    </w:tbl>
    <w:p w:rsidR="00BB690A" w:rsidRDefault="00BB690A" w:rsidP="00BB690A">
      <w:pPr>
        <w:spacing w:after="0" w:line="240" w:lineRule="auto"/>
        <w:rPr>
          <w:rFonts w:ascii="Times New Roman" w:hAnsi="Times New Roman"/>
          <w:b/>
          <w:i/>
          <w:sz w:val="20"/>
          <w:szCs w:val="20"/>
          <w:u w:val="single"/>
          <w:lang w:eastAsia="lv-LV"/>
        </w:rPr>
      </w:pPr>
    </w:p>
    <w:p w:rsidR="00BB690A" w:rsidRPr="00A30959" w:rsidRDefault="00BB690A" w:rsidP="00BB690A">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BB690A" w:rsidRDefault="00BB690A" w:rsidP="00BB690A">
      <w:pPr>
        <w:spacing w:after="0" w:line="240" w:lineRule="auto"/>
        <w:rPr>
          <w:rFonts w:ascii="Times New Roman" w:hAnsi="Times New Roman"/>
          <w:sz w:val="24"/>
          <w:szCs w:val="24"/>
        </w:rPr>
      </w:pPr>
    </w:p>
    <w:p w:rsidR="00BB690A" w:rsidRPr="00825364" w:rsidRDefault="00BB690A" w:rsidP="00BB690A">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BB690A" w:rsidRDefault="00BB690A" w:rsidP="00BB690A">
      <w:pPr>
        <w:spacing w:after="0" w:line="240" w:lineRule="auto"/>
        <w:rPr>
          <w:rFonts w:ascii="Times New Roman" w:hAnsi="Times New Roman"/>
          <w:sz w:val="24"/>
          <w:szCs w:val="24"/>
        </w:rPr>
      </w:pPr>
    </w:p>
    <w:p w:rsidR="008E0AA1" w:rsidRDefault="008E0AA1" w:rsidP="00BB690A">
      <w:pPr>
        <w:spacing w:after="0" w:line="240" w:lineRule="auto"/>
        <w:rPr>
          <w:rFonts w:ascii="Times New Roman" w:hAnsi="Times New Roman"/>
          <w:sz w:val="24"/>
          <w:szCs w:val="24"/>
        </w:rPr>
      </w:pPr>
    </w:p>
    <w:p w:rsidR="00BB690A" w:rsidRDefault="00BB690A" w:rsidP="00BB690A">
      <w:pPr>
        <w:spacing w:after="0" w:line="240" w:lineRule="auto"/>
        <w:rPr>
          <w:rFonts w:ascii="Times New Roman" w:hAnsi="Times New Roman"/>
          <w:sz w:val="24"/>
          <w:szCs w:val="24"/>
        </w:rPr>
      </w:pPr>
    </w:p>
    <w:p w:rsidR="00BB690A" w:rsidRDefault="00BB690A" w:rsidP="00BB690A">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B1181" w:rsidRDefault="00FB1181" w:rsidP="00FB1181">
      <w:pPr>
        <w:rPr>
          <w:rFonts w:ascii="Times New Roman" w:hAnsi="Times New Roman"/>
          <w:b/>
          <w:sz w:val="28"/>
          <w:szCs w:val="28"/>
        </w:rPr>
      </w:pPr>
      <w:r>
        <w:rPr>
          <w:rFonts w:ascii="Times New Roman" w:hAnsi="Times New Roman"/>
          <w:b/>
          <w:sz w:val="28"/>
          <w:szCs w:val="28"/>
        </w:rPr>
        <w:br w:type="page"/>
      </w:r>
    </w:p>
    <w:p w:rsidR="00A54F69" w:rsidRPr="00825364" w:rsidRDefault="00A54F69" w:rsidP="00A54F69">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A54F69" w:rsidRDefault="00A54F69" w:rsidP="00A54F69">
      <w:pPr>
        <w:spacing w:after="0"/>
        <w:jc w:val="center"/>
        <w:rPr>
          <w:rFonts w:ascii="Times New Roman" w:hAnsi="Times New Roman"/>
          <w:i/>
          <w:sz w:val="28"/>
          <w:szCs w:val="28"/>
        </w:rPr>
      </w:pPr>
      <w:r w:rsidRPr="008F4D5B">
        <w:rPr>
          <w:rFonts w:ascii="Times New Roman" w:hAnsi="Times New Roman"/>
          <w:i/>
          <w:sz w:val="28"/>
          <w:szCs w:val="28"/>
        </w:rPr>
        <w:t>Zinātniskā aprīkojuma piegāde LLU vajadzībām ERAF projekta “LLU un zinātnisko institūciju konsolidācija konkurētspējas paaugstināšanai” ietvaros</w:t>
      </w:r>
    </w:p>
    <w:p w:rsidR="00A54F69" w:rsidRPr="00825364" w:rsidRDefault="00A54F69" w:rsidP="00A54F69">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Pr>
          <w:rFonts w:ascii="Times New Roman" w:hAnsi="Times New Roman"/>
          <w:sz w:val="24"/>
          <w:szCs w:val="24"/>
        </w:rPr>
        <w:t>79</w:t>
      </w:r>
      <w:r w:rsidRPr="00EE182E">
        <w:rPr>
          <w:rFonts w:ascii="Times New Roman" w:hAnsi="Times New Roman"/>
          <w:sz w:val="24"/>
          <w:szCs w:val="24"/>
        </w:rPr>
        <w:t>/ERAF/</w:t>
      </w:r>
      <w:r>
        <w:rPr>
          <w:rFonts w:ascii="Times New Roman" w:hAnsi="Times New Roman"/>
          <w:sz w:val="24"/>
          <w:szCs w:val="24"/>
        </w:rPr>
        <w:t>ak</w:t>
      </w:r>
    </w:p>
    <w:p w:rsidR="00FB1181" w:rsidRPr="004D2D1C" w:rsidRDefault="00FB1181" w:rsidP="00FB1181">
      <w:pPr>
        <w:spacing w:after="0"/>
        <w:jc w:val="center"/>
        <w:rPr>
          <w:rFonts w:ascii="Times New Roman" w:hAnsi="Times New Roman"/>
          <w:sz w:val="16"/>
          <w:szCs w:val="16"/>
        </w:rPr>
      </w:pPr>
    </w:p>
    <w:p w:rsidR="00FB1181" w:rsidRPr="002203E4" w:rsidRDefault="00FB1181" w:rsidP="00FB1181">
      <w:pPr>
        <w:pStyle w:val="BodyText"/>
        <w:tabs>
          <w:tab w:val="left" w:pos="851"/>
        </w:tabs>
        <w:jc w:val="center"/>
        <w:rPr>
          <w:rFonts w:ascii="Times New Roman" w:hAnsi="Times New Roman"/>
          <w:b/>
          <w:bCs/>
          <w:color w:val="000000"/>
          <w:sz w:val="24"/>
          <w:szCs w:val="24"/>
          <w:u w:val="single"/>
        </w:rPr>
      </w:pPr>
      <w:r w:rsidRPr="002203E4">
        <w:rPr>
          <w:rFonts w:ascii="Times New Roman" w:hAnsi="Times New Roman"/>
          <w:b/>
          <w:bCs/>
          <w:color w:val="000000"/>
          <w:sz w:val="24"/>
          <w:szCs w:val="24"/>
          <w:u w:val="single"/>
        </w:rPr>
        <w:t xml:space="preserve">7.daļa: </w:t>
      </w:r>
      <w:r w:rsidR="0092125F" w:rsidRPr="0092125F">
        <w:rPr>
          <w:rFonts w:ascii="Times New Roman" w:hAnsi="Times New Roman"/>
          <w:b/>
          <w:bCs/>
          <w:color w:val="000000"/>
          <w:sz w:val="24"/>
          <w:szCs w:val="24"/>
          <w:u w:val="single"/>
        </w:rPr>
        <w:t xml:space="preserve">Lāzers </w:t>
      </w:r>
    </w:p>
    <w:p w:rsidR="00FB1181" w:rsidRPr="002C7543" w:rsidRDefault="00FB1181" w:rsidP="00FB1181">
      <w:pPr>
        <w:pStyle w:val="BodyText"/>
        <w:tabs>
          <w:tab w:val="left" w:pos="851"/>
        </w:tabs>
        <w:rPr>
          <w:rFonts w:ascii="Times New Roman" w:hAnsi="Times New Roman"/>
          <w:b/>
          <w:bCs/>
          <w:color w:val="000000"/>
          <w:sz w:val="32"/>
          <w:szCs w:val="32"/>
        </w:rPr>
      </w:pPr>
    </w:p>
    <w:p w:rsidR="00FB1181" w:rsidRPr="00816CF6" w:rsidRDefault="00FB1181" w:rsidP="00FB1181">
      <w:pPr>
        <w:spacing w:after="0" w:line="240" w:lineRule="auto"/>
        <w:jc w:val="center"/>
        <w:rPr>
          <w:sz w:val="20"/>
          <w:szCs w:val="20"/>
        </w:rPr>
      </w:pPr>
      <w:r w:rsidRPr="006D08D8">
        <w:rPr>
          <w:rFonts w:ascii="Times New Roman" w:hAnsi="Times New Roman"/>
          <w:b/>
          <w:sz w:val="28"/>
          <w:szCs w:val="28"/>
        </w:rPr>
        <w:t xml:space="preserve">TEHNISKAIS </w:t>
      </w:r>
      <w:r>
        <w:rPr>
          <w:rFonts w:ascii="Times New Roman" w:hAnsi="Times New Roman"/>
          <w:b/>
          <w:sz w:val="28"/>
          <w:szCs w:val="28"/>
        </w:rPr>
        <w:t xml:space="preserve">UN FINANŠU </w:t>
      </w:r>
      <w:r w:rsidRPr="006D08D8">
        <w:rPr>
          <w:rFonts w:ascii="Times New Roman" w:hAnsi="Times New Roman"/>
          <w:b/>
          <w:sz w:val="28"/>
          <w:szCs w:val="28"/>
        </w:rPr>
        <w:t>PIEDĀVĀJUMS</w:t>
      </w:r>
    </w:p>
    <w:p w:rsidR="00FB1181" w:rsidRDefault="00FB1181" w:rsidP="00FB1181">
      <w:pPr>
        <w:spacing w:after="0"/>
        <w:jc w:val="center"/>
        <w:rPr>
          <w:rFonts w:ascii="Times New Roman" w:hAnsi="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245"/>
        <w:gridCol w:w="3402"/>
      </w:tblGrid>
      <w:tr w:rsidR="00C070EF" w:rsidRPr="0092125F" w:rsidTr="00C070EF">
        <w:tc>
          <w:tcPr>
            <w:tcW w:w="709" w:type="dxa"/>
            <w:vAlign w:val="center"/>
          </w:tcPr>
          <w:p w:rsidR="00C070EF" w:rsidRPr="001A6670" w:rsidRDefault="00C070EF" w:rsidP="00245BD2">
            <w:pPr>
              <w:spacing w:after="0" w:line="240" w:lineRule="auto"/>
              <w:jc w:val="center"/>
              <w:rPr>
                <w:rFonts w:ascii="Times New Roman" w:hAnsi="Times New Roman"/>
                <w:b/>
                <w:snapToGrid w:val="0"/>
              </w:rPr>
            </w:pPr>
            <w:r w:rsidRPr="001A6670">
              <w:rPr>
                <w:rFonts w:ascii="Times New Roman" w:hAnsi="Times New Roman"/>
                <w:b/>
                <w:snapToGrid w:val="0"/>
              </w:rPr>
              <w:t>Nr.</w:t>
            </w:r>
          </w:p>
          <w:p w:rsidR="00C070EF" w:rsidRPr="001A6670" w:rsidRDefault="00C070EF" w:rsidP="00245BD2">
            <w:pPr>
              <w:spacing w:after="0" w:line="240" w:lineRule="auto"/>
              <w:jc w:val="center"/>
              <w:rPr>
                <w:rFonts w:ascii="Times New Roman" w:hAnsi="Times New Roman"/>
                <w:b/>
                <w:snapToGrid w:val="0"/>
              </w:rPr>
            </w:pPr>
            <w:r w:rsidRPr="001A6670">
              <w:rPr>
                <w:rFonts w:ascii="Times New Roman" w:hAnsi="Times New Roman"/>
                <w:b/>
                <w:snapToGrid w:val="0"/>
              </w:rPr>
              <w:t>p.k.</w:t>
            </w:r>
          </w:p>
        </w:tc>
        <w:tc>
          <w:tcPr>
            <w:tcW w:w="5245" w:type="dxa"/>
            <w:vAlign w:val="center"/>
          </w:tcPr>
          <w:p w:rsidR="00C070EF" w:rsidRPr="001A6670" w:rsidRDefault="00C070EF" w:rsidP="00C070EF">
            <w:pPr>
              <w:spacing w:after="0" w:line="240" w:lineRule="auto"/>
              <w:jc w:val="center"/>
              <w:rPr>
                <w:rFonts w:ascii="Times New Roman" w:hAnsi="Times New Roman"/>
                <w:b/>
                <w:snapToGrid w:val="0"/>
              </w:rPr>
            </w:pPr>
            <w:r>
              <w:rPr>
                <w:rFonts w:ascii="Times New Roman" w:hAnsi="Times New Roman"/>
                <w:b/>
                <w:snapToGrid w:val="0"/>
              </w:rPr>
              <w:t>Nosaukums, t</w:t>
            </w:r>
            <w:r w:rsidRPr="001A6670">
              <w:rPr>
                <w:rFonts w:ascii="Times New Roman" w:hAnsi="Times New Roman"/>
                <w:b/>
                <w:snapToGrid w:val="0"/>
              </w:rPr>
              <w:t>ehniskās prasības</w:t>
            </w:r>
          </w:p>
        </w:tc>
        <w:tc>
          <w:tcPr>
            <w:tcW w:w="3402" w:type="dxa"/>
          </w:tcPr>
          <w:p w:rsidR="00C070EF" w:rsidRPr="001A6670" w:rsidRDefault="00C070EF" w:rsidP="0092125F">
            <w:pPr>
              <w:spacing w:after="0" w:line="240" w:lineRule="auto"/>
              <w:jc w:val="center"/>
              <w:rPr>
                <w:rFonts w:ascii="Times New Roman" w:hAnsi="Times New Roman"/>
                <w:b/>
                <w:snapToGrid w:val="0"/>
                <w:sz w:val="24"/>
                <w:szCs w:val="24"/>
              </w:rPr>
            </w:pPr>
            <w:r w:rsidRPr="001A6670">
              <w:rPr>
                <w:rFonts w:ascii="Times New Roman" w:hAnsi="Times New Roman"/>
                <w:b/>
                <w:snapToGrid w:val="0"/>
                <w:sz w:val="24"/>
                <w:szCs w:val="24"/>
              </w:rPr>
              <w:t>Pretendenta piedāvājums</w:t>
            </w:r>
          </w:p>
          <w:p w:rsidR="00C070EF" w:rsidRPr="001A6670" w:rsidRDefault="00C070EF" w:rsidP="00C070EF">
            <w:pPr>
              <w:snapToGrid w:val="0"/>
              <w:spacing w:after="0" w:line="240" w:lineRule="auto"/>
              <w:jc w:val="center"/>
              <w:rPr>
                <w:rFonts w:ascii="Times New Roman" w:hAnsi="Times New Roman"/>
                <w:b/>
              </w:rPr>
            </w:pPr>
            <w:r w:rsidRPr="001A6670">
              <w:rPr>
                <w:rFonts w:ascii="Times New Roman" w:hAnsi="Times New Roman"/>
                <w:i/>
                <w:iCs/>
                <w:color w:val="FF0000"/>
                <w:sz w:val="20"/>
                <w:szCs w:val="20"/>
              </w:rPr>
              <w:t>/jānorāda piedāvātās preces ražotājs, modelis un tehniskais apraksts/</w:t>
            </w:r>
          </w:p>
        </w:tc>
      </w:tr>
      <w:tr w:rsidR="00C070EF" w:rsidRPr="0092125F" w:rsidTr="00C070EF">
        <w:trPr>
          <w:trHeight w:val="378"/>
        </w:trPr>
        <w:tc>
          <w:tcPr>
            <w:tcW w:w="709" w:type="dxa"/>
            <w:shd w:val="clear" w:color="auto" w:fill="FFFFCC"/>
            <w:vAlign w:val="center"/>
          </w:tcPr>
          <w:p w:rsidR="00C070EF" w:rsidRPr="0092125F" w:rsidRDefault="00C070EF" w:rsidP="00C070EF">
            <w:pPr>
              <w:spacing w:after="0" w:line="240" w:lineRule="auto"/>
              <w:jc w:val="center"/>
              <w:rPr>
                <w:rFonts w:ascii="Times New Roman" w:eastAsia="Times New Roman" w:hAnsi="Times New Roman"/>
                <w:b/>
                <w:sz w:val="24"/>
                <w:szCs w:val="24"/>
                <w:lang w:eastAsia="lv-LV"/>
              </w:rPr>
            </w:pPr>
            <w:r w:rsidRPr="0092125F">
              <w:rPr>
                <w:rFonts w:ascii="Times New Roman" w:eastAsia="Times New Roman" w:hAnsi="Times New Roman"/>
                <w:b/>
                <w:sz w:val="24"/>
                <w:szCs w:val="24"/>
                <w:lang w:eastAsia="lv-LV"/>
              </w:rPr>
              <w:t>1.</w:t>
            </w:r>
          </w:p>
        </w:tc>
        <w:tc>
          <w:tcPr>
            <w:tcW w:w="5245" w:type="dxa"/>
            <w:shd w:val="clear" w:color="auto" w:fill="FFFFCC"/>
            <w:vAlign w:val="center"/>
          </w:tcPr>
          <w:p w:rsidR="00C070EF" w:rsidRPr="0092125F" w:rsidRDefault="00C070EF" w:rsidP="00C070EF">
            <w:pPr>
              <w:spacing w:after="0" w:line="240" w:lineRule="auto"/>
              <w:rPr>
                <w:rFonts w:ascii="Times New Roman" w:eastAsia="Times New Roman" w:hAnsi="Times New Roman"/>
                <w:sz w:val="24"/>
                <w:szCs w:val="24"/>
                <w:lang w:eastAsia="lv-LV"/>
              </w:rPr>
            </w:pPr>
            <w:r w:rsidRPr="0092125F">
              <w:rPr>
                <w:rFonts w:ascii="Times New Roman" w:eastAsia="Times New Roman" w:hAnsi="Times New Roman"/>
                <w:b/>
                <w:sz w:val="24"/>
                <w:szCs w:val="24"/>
                <w:lang w:eastAsia="lv-LV"/>
              </w:rPr>
              <w:t>Lāzers</w:t>
            </w:r>
            <w:r w:rsidR="00B54FD1">
              <w:rPr>
                <w:rFonts w:ascii="Times New Roman" w:eastAsia="Times New Roman" w:hAnsi="Times New Roman"/>
                <w:b/>
                <w:sz w:val="24"/>
                <w:szCs w:val="24"/>
                <w:lang w:eastAsia="lv-LV"/>
              </w:rPr>
              <w:t xml:space="preserve"> – 1 gab.</w:t>
            </w:r>
          </w:p>
        </w:tc>
        <w:tc>
          <w:tcPr>
            <w:tcW w:w="3402" w:type="dxa"/>
            <w:shd w:val="clear" w:color="auto" w:fill="FFFFCC"/>
            <w:vAlign w:val="center"/>
          </w:tcPr>
          <w:p w:rsidR="00C070EF" w:rsidRPr="001A6670" w:rsidRDefault="00C070EF" w:rsidP="00245BD2">
            <w:pPr>
              <w:spacing w:after="0" w:line="240" w:lineRule="auto"/>
              <w:rPr>
                <w:rFonts w:ascii="Times New Roman" w:hAnsi="Times New Roman"/>
                <w:snapToGrid w:val="0"/>
              </w:rPr>
            </w:pPr>
            <w:r w:rsidRPr="001A6670">
              <w:rPr>
                <w:rFonts w:ascii="Times New Roman" w:hAnsi="Times New Roman"/>
                <w:snapToGrid w:val="0"/>
              </w:rPr>
              <w:t>Ražotājs: ________</w:t>
            </w:r>
          </w:p>
          <w:p w:rsidR="00C070EF" w:rsidRPr="001A6670" w:rsidRDefault="00C070EF" w:rsidP="00245BD2">
            <w:pPr>
              <w:spacing w:after="0" w:line="240" w:lineRule="auto"/>
              <w:rPr>
                <w:rFonts w:ascii="Times New Roman" w:hAnsi="Times New Roman"/>
                <w:b/>
                <w:snapToGrid w:val="0"/>
              </w:rPr>
            </w:pPr>
            <w:r w:rsidRPr="001A6670">
              <w:rPr>
                <w:rFonts w:ascii="Times New Roman" w:hAnsi="Times New Roman"/>
                <w:snapToGrid w:val="0"/>
              </w:rPr>
              <w:t>Modelis: ______</w:t>
            </w:r>
          </w:p>
        </w:tc>
      </w:tr>
      <w:tr w:rsidR="00C070EF" w:rsidRPr="0092125F" w:rsidTr="00C070EF">
        <w:tc>
          <w:tcPr>
            <w:tcW w:w="709" w:type="dxa"/>
            <w:vAlign w:val="center"/>
          </w:tcPr>
          <w:p w:rsidR="00C070EF" w:rsidRPr="0092125F" w:rsidRDefault="00C070EF" w:rsidP="00C070EF">
            <w:pPr>
              <w:spacing w:after="0" w:line="240" w:lineRule="auto"/>
              <w:jc w:val="center"/>
              <w:rPr>
                <w:rFonts w:ascii="Times New Roman" w:eastAsia="Times New Roman" w:hAnsi="Times New Roman"/>
                <w:sz w:val="24"/>
                <w:szCs w:val="24"/>
                <w:lang w:eastAsia="lv-LV"/>
              </w:rPr>
            </w:pPr>
            <w:r w:rsidRPr="0092125F">
              <w:rPr>
                <w:rFonts w:ascii="Times New Roman" w:eastAsia="Times New Roman" w:hAnsi="Times New Roman"/>
                <w:sz w:val="24"/>
                <w:szCs w:val="24"/>
                <w:lang w:eastAsia="lv-LV"/>
              </w:rPr>
              <w:t>1.1.</w:t>
            </w:r>
          </w:p>
        </w:tc>
        <w:tc>
          <w:tcPr>
            <w:tcW w:w="5245" w:type="dxa"/>
            <w:vAlign w:val="center"/>
          </w:tcPr>
          <w:p w:rsidR="00C070EF" w:rsidRPr="0092125F" w:rsidRDefault="00C070EF" w:rsidP="00C070EF">
            <w:pPr>
              <w:spacing w:after="0" w:line="240" w:lineRule="auto"/>
              <w:rPr>
                <w:rFonts w:ascii="Times New Roman" w:eastAsia="Times New Roman" w:hAnsi="Times New Roman"/>
                <w:sz w:val="24"/>
                <w:szCs w:val="24"/>
                <w:lang w:eastAsia="lv-LV"/>
              </w:rPr>
            </w:pPr>
            <w:r w:rsidRPr="0092125F">
              <w:rPr>
                <w:rFonts w:ascii="Times New Roman" w:eastAsia="Times New Roman" w:hAnsi="Times New Roman"/>
                <w:sz w:val="24"/>
                <w:szCs w:val="24"/>
                <w:lang w:eastAsia="lv-LV"/>
              </w:rPr>
              <w:t>Iekārtas tips - lāzera</w:t>
            </w:r>
          </w:p>
        </w:tc>
        <w:tc>
          <w:tcPr>
            <w:tcW w:w="3402" w:type="dxa"/>
            <w:vAlign w:val="center"/>
          </w:tcPr>
          <w:p w:rsidR="00C070EF" w:rsidRPr="001A6670" w:rsidRDefault="00C070EF" w:rsidP="00245BD2">
            <w:pPr>
              <w:spacing w:after="0" w:line="240" w:lineRule="auto"/>
              <w:jc w:val="center"/>
              <w:rPr>
                <w:rFonts w:ascii="Times New Roman" w:hAnsi="Times New Roman"/>
                <w:i/>
                <w:snapToGrid w:val="0"/>
                <w:sz w:val="20"/>
                <w:szCs w:val="20"/>
              </w:rPr>
            </w:pPr>
            <w:r w:rsidRPr="001A6670">
              <w:rPr>
                <w:rFonts w:ascii="Times New Roman" w:hAnsi="Times New Roman"/>
                <w:i/>
                <w:snapToGrid w:val="0"/>
                <w:sz w:val="20"/>
                <w:szCs w:val="20"/>
              </w:rPr>
              <w:t>/piedāvātās preces</w:t>
            </w:r>
          </w:p>
          <w:p w:rsidR="00C070EF" w:rsidRPr="001A6670" w:rsidRDefault="00C070EF" w:rsidP="00245BD2">
            <w:pPr>
              <w:spacing w:after="0" w:line="240" w:lineRule="auto"/>
              <w:jc w:val="center"/>
              <w:rPr>
                <w:rFonts w:ascii="Times New Roman" w:hAnsi="Times New Roman"/>
                <w:snapToGrid w:val="0"/>
                <w:sz w:val="20"/>
                <w:szCs w:val="20"/>
              </w:rPr>
            </w:pPr>
            <w:r w:rsidRPr="001A6670">
              <w:rPr>
                <w:rFonts w:ascii="Times New Roman" w:hAnsi="Times New Roman"/>
                <w:i/>
                <w:snapToGrid w:val="0"/>
                <w:sz w:val="20"/>
                <w:szCs w:val="20"/>
              </w:rPr>
              <w:t>tehniskais apraksts/</w:t>
            </w:r>
          </w:p>
        </w:tc>
      </w:tr>
      <w:tr w:rsidR="00C070EF" w:rsidRPr="0092125F" w:rsidTr="00C070EF">
        <w:tc>
          <w:tcPr>
            <w:tcW w:w="709" w:type="dxa"/>
            <w:vAlign w:val="center"/>
          </w:tcPr>
          <w:p w:rsidR="00C070EF" w:rsidRPr="0092125F" w:rsidRDefault="00C070EF" w:rsidP="00C070EF">
            <w:pPr>
              <w:spacing w:after="0" w:line="240" w:lineRule="auto"/>
              <w:jc w:val="center"/>
              <w:rPr>
                <w:rFonts w:ascii="Times New Roman" w:eastAsia="Times New Roman" w:hAnsi="Times New Roman"/>
                <w:sz w:val="24"/>
                <w:szCs w:val="24"/>
                <w:lang w:eastAsia="lv-LV"/>
              </w:rPr>
            </w:pPr>
            <w:r w:rsidRPr="0092125F">
              <w:rPr>
                <w:rFonts w:ascii="Times New Roman" w:eastAsia="Times New Roman" w:hAnsi="Times New Roman"/>
                <w:sz w:val="24"/>
                <w:szCs w:val="24"/>
                <w:lang w:eastAsia="lv-LV"/>
              </w:rPr>
              <w:t>1.2.</w:t>
            </w:r>
          </w:p>
        </w:tc>
        <w:tc>
          <w:tcPr>
            <w:tcW w:w="5245" w:type="dxa"/>
          </w:tcPr>
          <w:p w:rsidR="00C070EF" w:rsidRPr="0092125F" w:rsidRDefault="00C070EF" w:rsidP="0092125F">
            <w:pPr>
              <w:spacing w:after="0" w:line="240" w:lineRule="auto"/>
              <w:rPr>
                <w:rFonts w:ascii="Times New Roman" w:eastAsia="Times New Roman" w:hAnsi="Times New Roman"/>
                <w:sz w:val="24"/>
                <w:szCs w:val="24"/>
                <w:lang w:eastAsia="lv-LV"/>
              </w:rPr>
            </w:pPr>
            <w:r w:rsidRPr="0092125F">
              <w:rPr>
                <w:rFonts w:ascii="Times New Roman" w:eastAsia="Times New Roman" w:hAnsi="Times New Roman"/>
                <w:sz w:val="24"/>
                <w:szCs w:val="24"/>
                <w:lang w:eastAsia="lv-LV"/>
              </w:rPr>
              <w:t>Lāzers paredzēts darbam AVL SESAM FTIR atgāzu analītiskajā sistēmā</w:t>
            </w:r>
          </w:p>
        </w:tc>
        <w:tc>
          <w:tcPr>
            <w:tcW w:w="3402" w:type="dxa"/>
          </w:tcPr>
          <w:p w:rsidR="00C070EF" w:rsidRPr="0092125F" w:rsidRDefault="00C070EF" w:rsidP="0092125F">
            <w:pPr>
              <w:spacing w:after="0" w:line="240" w:lineRule="auto"/>
              <w:rPr>
                <w:rFonts w:ascii="Times New Roman" w:eastAsia="Times New Roman" w:hAnsi="Times New Roman"/>
                <w:sz w:val="24"/>
                <w:szCs w:val="24"/>
                <w:lang w:eastAsia="lv-LV"/>
              </w:rPr>
            </w:pPr>
          </w:p>
        </w:tc>
      </w:tr>
      <w:tr w:rsidR="00C070EF" w:rsidRPr="0092125F" w:rsidTr="00C070EF">
        <w:tc>
          <w:tcPr>
            <w:tcW w:w="709" w:type="dxa"/>
            <w:vAlign w:val="center"/>
          </w:tcPr>
          <w:p w:rsidR="00C070EF" w:rsidRPr="0092125F" w:rsidRDefault="00C070EF" w:rsidP="00C070EF">
            <w:pPr>
              <w:spacing w:after="0" w:line="240" w:lineRule="auto"/>
              <w:jc w:val="center"/>
              <w:rPr>
                <w:rFonts w:ascii="Times New Roman" w:eastAsia="Times New Roman" w:hAnsi="Times New Roman"/>
                <w:sz w:val="24"/>
                <w:szCs w:val="24"/>
                <w:lang w:eastAsia="lv-LV"/>
              </w:rPr>
            </w:pPr>
            <w:r w:rsidRPr="0092125F">
              <w:rPr>
                <w:rFonts w:ascii="Times New Roman" w:eastAsia="Times New Roman" w:hAnsi="Times New Roman"/>
                <w:sz w:val="24"/>
                <w:szCs w:val="24"/>
                <w:lang w:eastAsia="lv-LV"/>
              </w:rPr>
              <w:t>1.3.</w:t>
            </w:r>
          </w:p>
        </w:tc>
        <w:tc>
          <w:tcPr>
            <w:tcW w:w="5245" w:type="dxa"/>
          </w:tcPr>
          <w:p w:rsidR="00C070EF" w:rsidRPr="0092125F" w:rsidRDefault="00C070EF" w:rsidP="0092125F">
            <w:pPr>
              <w:spacing w:after="0" w:line="240" w:lineRule="auto"/>
              <w:rPr>
                <w:rFonts w:ascii="Times New Roman" w:eastAsia="Times New Roman" w:hAnsi="Times New Roman"/>
                <w:sz w:val="24"/>
                <w:szCs w:val="24"/>
                <w:lang w:eastAsia="lv-LV"/>
              </w:rPr>
            </w:pPr>
            <w:r w:rsidRPr="0092125F">
              <w:rPr>
                <w:rFonts w:ascii="Times New Roman" w:eastAsia="Times New Roman" w:hAnsi="Times New Roman"/>
                <w:sz w:val="24"/>
                <w:szCs w:val="24"/>
                <w:lang w:eastAsia="lv-LV"/>
              </w:rPr>
              <w:t>Paredzēts motora atgāzu komponentu: CO2, CO, H2O, SO2, NO, NO2, N2O, NH3, CH4, C2H2, C2H4, C2H6, C3H6, C3H8, C4H6, C6H6,C7H8, C8H10, C2H5OH, CH3OH, CH3COOH, CH3CHO, HCHO, HCOOH, IC5, NC5, NC8, HNCO, HCN, COS mērījumu nodrošināšanai ar FTIR (</w:t>
            </w:r>
            <w:proofErr w:type="spellStart"/>
            <w:r w:rsidRPr="0092125F">
              <w:rPr>
                <w:rFonts w:ascii="Times New Roman" w:eastAsia="Times New Roman" w:hAnsi="Times New Roman"/>
                <w:sz w:val="24"/>
                <w:szCs w:val="24"/>
                <w:lang w:eastAsia="lv-LV"/>
              </w:rPr>
              <w:t>Fourier</w:t>
            </w:r>
            <w:proofErr w:type="spellEnd"/>
            <w:r w:rsidRPr="0092125F">
              <w:rPr>
                <w:rFonts w:ascii="Times New Roman" w:eastAsia="Times New Roman" w:hAnsi="Times New Roman"/>
                <w:sz w:val="24"/>
                <w:szCs w:val="24"/>
                <w:lang w:eastAsia="lv-LV"/>
              </w:rPr>
              <w:t xml:space="preserve"> </w:t>
            </w:r>
            <w:proofErr w:type="spellStart"/>
            <w:r w:rsidRPr="0092125F">
              <w:rPr>
                <w:rFonts w:ascii="Times New Roman" w:eastAsia="Times New Roman" w:hAnsi="Times New Roman"/>
                <w:sz w:val="24"/>
                <w:szCs w:val="24"/>
                <w:lang w:eastAsia="lv-LV"/>
              </w:rPr>
              <w:t>Transform</w:t>
            </w:r>
            <w:proofErr w:type="spellEnd"/>
            <w:r w:rsidRPr="0092125F">
              <w:rPr>
                <w:rFonts w:ascii="Times New Roman" w:eastAsia="Times New Roman" w:hAnsi="Times New Roman"/>
                <w:sz w:val="24"/>
                <w:szCs w:val="24"/>
                <w:lang w:eastAsia="lv-LV"/>
              </w:rPr>
              <w:t xml:space="preserve"> </w:t>
            </w:r>
            <w:proofErr w:type="spellStart"/>
            <w:r w:rsidRPr="0092125F">
              <w:rPr>
                <w:rFonts w:ascii="Times New Roman" w:eastAsia="Times New Roman" w:hAnsi="Times New Roman"/>
                <w:sz w:val="24"/>
                <w:szCs w:val="24"/>
                <w:lang w:eastAsia="lv-LV"/>
              </w:rPr>
              <w:t>Infrared</w:t>
            </w:r>
            <w:proofErr w:type="spellEnd"/>
            <w:r w:rsidRPr="0092125F">
              <w:rPr>
                <w:rFonts w:ascii="Times New Roman" w:eastAsia="Times New Roman" w:hAnsi="Times New Roman"/>
                <w:sz w:val="24"/>
                <w:szCs w:val="24"/>
                <w:lang w:eastAsia="lv-LV"/>
              </w:rPr>
              <w:t xml:space="preserve"> </w:t>
            </w:r>
            <w:proofErr w:type="spellStart"/>
            <w:r w:rsidRPr="0092125F">
              <w:rPr>
                <w:rFonts w:ascii="Times New Roman" w:eastAsia="Times New Roman" w:hAnsi="Times New Roman"/>
                <w:sz w:val="24"/>
                <w:szCs w:val="24"/>
                <w:lang w:eastAsia="lv-LV"/>
              </w:rPr>
              <w:t>Spectroscopy</w:t>
            </w:r>
            <w:proofErr w:type="spellEnd"/>
            <w:r w:rsidRPr="0092125F">
              <w:rPr>
                <w:rFonts w:ascii="Times New Roman" w:eastAsia="Times New Roman" w:hAnsi="Times New Roman"/>
                <w:sz w:val="24"/>
                <w:szCs w:val="24"/>
                <w:lang w:eastAsia="lv-LV"/>
              </w:rPr>
              <w:t xml:space="preserve">) metodi </w:t>
            </w:r>
          </w:p>
        </w:tc>
        <w:tc>
          <w:tcPr>
            <w:tcW w:w="3402" w:type="dxa"/>
          </w:tcPr>
          <w:p w:rsidR="00C070EF" w:rsidRPr="0092125F" w:rsidRDefault="00C070EF" w:rsidP="0092125F">
            <w:pPr>
              <w:spacing w:after="0" w:line="240" w:lineRule="auto"/>
              <w:rPr>
                <w:rFonts w:ascii="Times New Roman" w:eastAsia="Times New Roman" w:hAnsi="Times New Roman"/>
                <w:sz w:val="24"/>
                <w:szCs w:val="24"/>
                <w:lang w:eastAsia="lv-LV"/>
              </w:rPr>
            </w:pPr>
          </w:p>
        </w:tc>
      </w:tr>
      <w:tr w:rsidR="00C070EF" w:rsidRPr="0092125F" w:rsidTr="00C070EF">
        <w:tc>
          <w:tcPr>
            <w:tcW w:w="709" w:type="dxa"/>
            <w:vAlign w:val="center"/>
          </w:tcPr>
          <w:p w:rsidR="00C070EF" w:rsidRPr="0092125F" w:rsidRDefault="00C070EF" w:rsidP="00C070EF">
            <w:pPr>
              <w:spacing w:after="0" w:line="240" w:lineRule="auto"/>
              <w:jc w:val="center"/>
              <w:rPr>
                <w:rFonts w:ascii="Times New Roman" w:eastAsia="Times New Roman" w:hAnsi="Times New Roman"/>
                <w:sz w:val="24"/>
                <w:szCs w:val="24"/>
                <w:lang w:eastAsia="lv-LV"/>
              </w:rPr>
            </w:pPr>
            <w:r w:rsidRPr="0092125F">
              <w:rPr>
                <w:rFonts w:ascii="Times New Roman" w:eastAsia="Times New Roman" w:hAnsi="Times New Roman"/>
                <w:sz w:val="24"/>
                <w:szCs w:val="24"/>
                <w:lang w:eastAsia="lv-LV"/>
              </w:rPr>
              <w:t>1.4.</w:t>
            </w:r>
          </w:p>
        </w:tc>
        <w:tc>
          <w:tcPr>
            <w:tcW w:w="5245" w:type="dxa"/>
          </w:tcPr>
          <w:p w:rsidR="00C070EF" w:rsidRPr="0092125F" w:rsidRDefault="00C070EF" w:rsidP="0092125F">
            <w:pPr>
              <w:spacing w:after="0" w:line="240" w:lineRule="auto"/>
              <w:rPr>
                <w:rFonts w:ascii="Times New Roman" w:eastAsia="Times New Roman" w:hAnsi="Times New Roman"/>
                <w:sz w:val="24"/>
                <w:szCs w:val="24"/>
                <w:lang w:eastAsia="lv-LV"/>
              </w:rPr>
            </w:pPr>
            <w:r w:rsidRPr="0092125F">
              <w:rPr>
                <w:rFonts w:ascii="Times New Roman" w:eastAsia="Times New Roman" w:hAnsi="Times New Roman"/>
                <w:sz w:val="24"/>
                <w:szCs w:val="24"/>
                <w:lang w:eastAsia="lv-LV"/>
              </w:rPr>
              <w:t>Nosaukums un modelis: LASER ANTARIS IGS GV0753SP vai ekvivalents</w:t>
            </w:r>
          </w:p>
        </w:tc>
        <w:tc>
          <w:tcPr>
            <w:tcW w:w="3402" w:type="dxa"/>
          </w:tcPr>
          <w:p w:rsidR="00C070EF" w:rsidRPr="0092125F" w:rsidRDefault="00C070EF" w:rsidP="0092125F">
            <w:pPr>
              <w:spacing w:after="0" w:line="240" w:lineRule="auto"/>
              <w:rPr>
                <w:rFonts w:ascii="Times New Roman" w:eastAsia="Times New Roman" w:hAnsi="Times New Roman"/>
                <w:sz w:val="24"/>
                <w:szCs w:val="24"/>
                <w:lang w:eastAsia="lv-LV"/>
              </w:rPr>
            </w:pPr>
          </w:p>
        </w:tc>
      </w:tr>
      <w:tr w:rsidR="00C070EF" w:rsidRPr="0092125F" w:rsidTr="00C070EF">
        <w:tc>
          <w:tcPr>
            <w:tcW w:w="709" w:type="dxa"/>
            <w:vAlign w:val="center"/>
          </w:tcPr>
          <w:p w:rsidR="00C070EF" w:rsidRPr="0092125F" w:rsidRDefault="00C070EF" w:rsidP="00C070EF">
            <w:pPr>
              <w:spacing w:after="0" w:line="240" w:lineRule="auto"/>
              <w:jc w:val="center"/>
              <w:rPr>
                <w:rFonts w:ascii="Times New Roman" w:eastAsia="Times New Roman" w:hAnsi="Times New Roman"/>
                <w:sz w:val="24"/>
                <w:szCs w:val="24"/>
                <w:lang w:eastAsia="lv-LV"/>
              </w:rPr>
            </w:pPr>
            <w:r w:rsidRPr="0092125F">
              <w:rPr>
                <w:rFonts w:ascii="Times New Roman" w:eastAsia="Times New Roman" w:hAnsi="Times New Roman"/>
                <w:sz w:val="24"/>
                <w:szCs w:val="24"/>
                <w:lang w:eastAsia="lv-LV"/>
              </w:rPr>
              <w:t>1.5.</w:t>
            </w:r>
          </w:p>
        </w:tc>
        <w:tc>
          <w:tcPr>
            <w:tcW w:w="5245" w:type="dxa"/>
            <w:vAlign w:val="center"/>
          </w:tcPr>
          <w:p w:rsidR="00C070EF" w:rsidRPr="0092125F" w:rsidRDefault="00C070EF" w:rsidP="00C070EF">
            <w:pPr>
              <w:spacing w:after="0" w:line="240" w:lineRule="auto"/>
              <w:rPr>
                <w:rFonts w:ascii="Times New Roman" w:eastAsia="Times New Roman" w:hAnsi="Times New Roman"/>
                <w:sz w:val="24"/>
                <w:szCs w:val="24"/>
                <w:lang w:eastAsia="lv-LV"/>
              </w:rPr>
            </w:pPr>
            <w:r w:rsidRPr="0092125F">
              <w:rPr>
                <w:rFonts w:ascii="Times New Roman" w:eastAsia="Times New Roman" w:hAnsi="Times New Roman"/>
                <w:sz w:val="24"/>
                <w:szCs w:val="24"/>
                <w:lang w:eastAsia="lv-LV"/>
              </w:rPr>
              <w:t>Garantija:</w:t>
            </w:r>
            <w:r>
              <w:rPr>
                <w:rFonts w:ascii="Times New Roman" w:eastAsia="Times New Roman" w:hAnsi="Times New Roman"/>
                <w:sz w:val="24"/>
                <w:szCs w:val="24"/>
                <w:lang w:eastAsia="lv-LV"/>
              </w:rPr>
              <w:t xml:space="preserve"> vismaz </w:t>
            </w:r>
            <w:r w:rsidRPr="0092125F">
              <w:rPr>
                <w:rFonts w:ascii="Times New Roman" w:eastAsia="Times New Roman" w:hAnsi="Times New Roman"/>
                <w:sz w:val="24"/>
                <w:szCs w:val="24"/>
                <w:lang w:eastAsia="lv-LV"/>
              </w:rPr>
              <w:t>1 gads</w:t>
            </w:r>
          </w:p>
        </w:tc>
        <w:tc>
          <w:tcPr>
            <w:tcW w:w="3402" w:type="dxa"/>
            <w:vAlign w:val="center"/>
          </w:tcPr>
          <w:p w:rsidR="00C070EF" w:rsidRPr="00A4679A" w:rsidRDefault="00C070EF" w:rsidP="00245BD2">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Pretendenta piedāvātais</w:t>
            </w:r>
          </w:p>
          <w:p w:rsidR="00C070EF" w:rsidRPr="00A4679A" w:rsidRDefault="00C070EF" w:rsidP="00245BD2">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garantijas laiks</w:t>
            </w:r>
          </w:p>
        </w:tc>
      </w:tr>
      <w:tr w:rsidR="008E0AA1" w:rsidRPr="0092125F" w:rsidTr="00245BD2">
        <w:tc>
          <w:tcPr>
            <w:tcW w:w="709" w:type="dxa"/>
            <w:vAlign w:val="center"/>
          </w:tcPr>
          <w:p w:rsidR="008E0AA1" w:rsidRPr="0092125F" w:rsidRDefault="008E0AA1" w:rsidP="00C070EF">
            <w:pPr>
              <w:spacing w:after="0" w:line="240" w:lineRule="auto"/>
              <w:jc w:val="center"/>
              <w:rPr>
                <w:rFonts w:ascii="Times New Roman" w:eastAsia="Times New Roman" w:hAnsi="Times New Roman"/>
                <w:sz w:val="24"/>
                <w:szCs w:val="24"/>
                <w:lang w:eastAsia="lv-LV"/>
              </w:rPr>
            </w:pPr>
            <w:r w:rsidRPr="0092125F">
              <w:rPr>
                <w:rFonts w:ascii="Times New Roman" w:eastAsia="Times New Roman" w:hAnsi="Times New Roman"/>
                <w:sz w:val="24"/>
                <w:szCs w:val="24"/>
                <w:lang w:eastAsia="lv-LV"/>
              </w:rPr>
              <w:t>1.6</w:t>
            </w:r>
          </w:p>
        </w:tc>
        <w:tc>
          <w:tcPr>
            <w:tcW w:w="5245" w:type="dxa"/>
            <w:vAlign w:val="center"/>
          </w:tcPr>
          <w:p w:rsidR="008E0AA1" w:rsidRPr="002C7543" w:rsidRDefault="008E0AA1" w:rsidP="0083637F">
            <w:pPr>
              <w:spacing w:after="0" w:line="240" w:lineRule="auto"/>
              <w:jc w:val="both"/>
              <w:rPr>
                <w:rFonts w:ascii="Times New Roman" w:hAnsi="Times New Roman"/>
                <w:i/>
                <w:snapToGrid w:val="0"/>
                <w:sz w:val="24"/>
                <w:szCs w:val="24"/>
              </w:rPr>
            </w:pPr>
            <w:r w:rsidRPr="002C7543">
              <w:rPr>
                <w:rFonts w:ascii="Times New Roman" w:hAnsi="Times New Roman"/>
                <w:sz w:val="24"/>
                <w:szCs w:val="24"/>
              </w:rPr>
              <w:t xml:space="preserve">Piegādes laiks ne </w:t>
            </w:r>
            <w:r w:rsidRPr="00245BD2">
              <w:rPr>
                <w:rFonts w:ascii="Times New Roman" w:hAnsi="Times New Roman"/>
                <w:sz w:val="24"/>
                <w:szCs w:val="24"/>
              </w:rPr>
              <w:t>ilgāk kā 2 (divu) mēnešu</w:t>
            </w:r>
            <w:r w:rsidRPr="002C7543">
              <w:rPr>
                <w:rFonts w:ascii="Times New Roman" w:hAnsi="Times New Roman"/>
                <w:sz w:val="24"/>
                <w:szCs w:val="24"/>
              </w:rPr>
              <w:t xml:space="preserve"> laikā no līguma noslēgšanas.</w:t>
            </w:r>
          </w:p>
        </w:tc>
        <w:tc>
          <w:tcPr>
            <w:tcW w:w="3402" w:type="dxa"/>
            <w:vAlign w:val="center"/>
          </w:tcPr>
          <w:p w:rsidR="008E0AA1" w:rsidRPr="00A4679A" w:rsidRDefault="008E0AA1" w:rsidP="00245BD2">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Pretendenta piedāvātais</w:t>
            </w:r>
          </w:p>
          <w:p w:rsidR="008E0AA1" w:rsidRPr="00A4679A" w:rsidRDefault="008E0AA1" w:rsidP="00245BD2">
            <w:pPr>
              <w:suppressAutoHyphens/>
              <w:snapToGrid w:val="0"/>
              <w:spacing w:after="0" w:line="240" w:lineRule="auto"/>
              <w:ind w:left="127"/>
              <w:jc w:val="center"/>
              <w:rPr>
                <w:rFonts w:ascii="Times New Roman" w:eastAsia="Times New Roman" w:hAnsi="Times New Roman"/>
                <w:i/>
                <w:iCs/>
                <w:lang w:eastAsia="ar-SA"/>
              </w:rPr>
            </w:pPr>
            <w:r w:rsidRPr="00A4679A">
              <w:rPr>
                <w:rFonts w:ascii="Times New Roman" w:eastAsia="Times New Roman" w:hAnsi="Times New Roman"/>
                <w:i/>
                <w:iCs/>
                <w:lang w:eastAsia="ar-SA"/>
              </w:rPr>
              <w:t>piegādes laiks</w:t>
            </w:r>
          </w:p>
        </w:tc>
      </w:tr>
      <w:tr w:rsidR="00C070EF" w:rsidRPr="0092125F" w:rsidTr="00245BD2">
        <w:tc>
          <w:tcPr>
            <w:tcW w:w="709" w:type="dxa"/>
            <w:vAlign w:val="center"/>
          </w:tcPr>
          <w:p w:rsidR="00C070EF" w:rsidRPr="0092125F" w:rsidRDefault="00C070EF" w:rsidP="00245BD2">
            <w:pPr>
              <w:spacing w:after="0" w:line="240" w:lineRule="auto"/>
              <w:jc w:val="center"/>
              <w:rPr>
                <w:rFonts w:ascii="Times New Roman" w:eastAsia="Times New Roman" w:hAnsi="Times New Roman"/>
                <w:sz w:val="24"/>
                <w:szCs w:val="24"/>
                <w:lang w:eastAsia="lv-LV"/>
              </w:rPr>
            </w:pPr>
            <w:r w:rsidRPr="0092125F">
              <w:rPr>
                <w:rFonts w:ascii="Times New Roman" w:eastAsia="Times New Roman" w:hAnsi="Times New Roman"/>
                <w:sz w:val="24"/>
                <w:szCs w:val="24"/>
                <w:lang w:eastAsia="lv-LV"/>
              </w:rPr>
              <w:t>1.7</w:t>
            </w:r>
          </w:p>
        </w:tc>
        <w:tc>
          <w:tcPr>
            <w:tcW w:w="5245" w:type="dxa"/>
            <w:vAlign w:val="center"/>
          </w:tcPr>
          <w:p w:rsidR="00C070EF" w:rsidRPr="00514AFD" w:rsidRDefault="00C070EF" w:rsidP="00245BD2">
            <w:pPr>
              <w:pStyle w:val="BodyTextIndent3"/>
              <w:spacing w:after="0"/>
              <w:ind w:left="0"/>
              <w:rPr>
                <w:bCs/>
                <w:sz w:val="24"/>
                <w:szCs w:val="24"/>
              </w:rPr>
            </w:pPr>
            <w:r w:rsidRPr="000A25D1">
              <w:rPr>
                <w:bCs/>
                <w:sz w:val="24"/>
                <w:szCs w:val="24"/>
              </w:rPr>
              <w:t xml:space="preserve">Piegādes adrese: </w:t>
            </w:r>
            <w:r w:rsidRPr="00514AFD">
              <w:rPr>
                <w:bCs/>
                <w:sz w:val="24"/>
                <w:szCs w:val="24"/>
              </w:rPr>
              <w:t>LLU T</w:t>
            </w:r>
            <w:r w:rsidRPr="000A25D1">
              <w:rPr>
                <w:bCs/>
                <w:sz w:val="24"/>
                <w:szCs w:val="24"/>
              </w:rPr>
              <w:t>ehniskā fakultāte,</w:t>
            </w:r>
            <w:r w:rsidRPr="00514AFD">
              <w:rPr>
                <w:bCs/>
                <w:sz w:val="24"/>
                <w:szCs w:val="24"/>
              </w:rPr>
              <w:t xml:space="preserve"> J.Čakstes bulvāris 5</w:t>
            </w:r>
            <w:r w:rsidRPr="000A25D1">
              <w:rPr>
                <w:bCs/>
                <w:sz w:val="24"/>
                <w:szCs w:val="24"/>
              </w:rPr>
              <w:t>, Jelgava, LV-3001</w:t>
            </w:r>
          </w:p>
        </w:tc>
        <w:tc>
          <w:tcPr>
            <w:tcW w:w="3402" w:type="dxa"/>
            <w:vAlign w:val="center"/>
          </w:tcPr>
          <w:p w:rsidR="00C070EF" w:rsidRPr="000A25D1" w:rsidRDefault="00C070EF" w:rsidP="00245BD2">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Pretendenta apliecinājums</w:t>
            </w:r>
          </w:p>
          <w:p w:rsidR="00C070EF" w:rsidRPr="000A25D1" w:rsidRDefault="00C070EF" w:rsidP="00245BD2">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par prasības izpildi</w:t>
            </w:r>
          </w:p>
        </w:tc>
      </w:tr>
      <w:tr w:rsidR="00C070EF" w:rsidRPr="0092125F" w:rsidTr="00245BD2">
        <w:tc>
          <w:tcPr>
            <w:tcW w:w="709" w:type="dxa"/>
            <w:vAlign w:val="center"/>
          </w:tcPr>
          <w:p w:rsidR="00C070EF" w:rsidRPr="0092125F" w:rsidRDefault="00C070EF" w:rsidP="00C070E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1.8.</w:t>
            </w:r>
          </w:p>
        </w:tc>
        <w:tc>
          <w:tcPr>
            <w:tcW w:w="5245" w:type="dxa"/>
            <w:vAlign w:val="center"/>
          </w:tcPr>
          <w:p w:rsidR="00C070EF" w:rsidRPr="00B54FD1" w:rsidRDefault="00C070EF" w:rsidP="00C070EF">
            <w:pPr>
              <w:pStyle w:val="BodyTextIndent3"/>
              <w:spacing w:after="0"/>
              <w:ind w:left="0"/>
              <w:rPr>
                <w:bCs/>
                <w:sz w:val="24"/>
                <w:szCs w:val="24"/>
              </w:rPr>
            </w:pPr>
            <w:r w:rsidRPr="00B54FD1">
              <w:rPr>
                <w:bCs/>
                <w:sz w:val="24"/>
                <w:szCs w:val="24"/>
              </w:rPr>
              <w:t>Pretendentam jānodrošina iekārtu piegāde pasūtītāja norādītajā adresē Jelgavā.</w:t>
            </w:r>
          </w:p>
        </w:tc>
        <w:tc>
          <w:tcPr>
            <w:tcW w:w="3402" w:type="dxa"/>
            <w:vAlign w:val="center"/>
          </w:tcPr>
          <w:p w:rsidR="00C070EF" w:rsidRPr="000A25D1" w:rsidRDefault="00C070EF" w:rsidP="00245BD2">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Pretendenta apliecinājums</w:t>
            </w:r>
          </w:p>
          <w:p w:rsidR="00C070EF" w:rsidRPr="000A25D1" w:rsidRDefault="00C070EF" w:rsidP="00245BD2">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par prasības izpildi</w:t>
            </w:r>
          </w:p>
        </w:tc>
      </w:tr>
      <w:tr w:rsidR="00C070EF" w:rsidRPr="0092125F" w:rsidTr="00245BD2">
        <w:tc>
          <w:tcPr>
            <w:tcW w:w="709" w:type="dxa"/>
            <w:vAlign w:val="center"/>
          </w:tcPr>
          <w:p w:rsidR="00C070EF" w:rsidRPr="0092125F" w:rsidRDefault="00C070EF" w:rsidP="00C070EF">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1.9.</w:t>
            </w:r>
          </w:p>
        </w:tc>
        <w:tc>
          <w:tcPr>
            <w:tcW w:w="5245" w:type="dxa"/>
            <w:vAlign w:val="center"/>
          </w:tcPr>
          <w:p w:rsidR="00C070EF" w:rsidRPr="00B54FD1" w:rsidRDefault="00C070EF" w:rsidP="00C070EF">
            <w:pPr>
              <w:pStyle w:val="BodyTextIndent3"/>
              <w:spacing w:after="0"/>
              <w:ind w:left="0"/>
              <w:rPr>
                <w:bCs/>
                <w:sz w:val="24"/>
                <w:szCs w:val="24"/>
              </w:rPr>
            </w:pPr>
            <w:r w:rsidRPr="00B54FD1">
              <w:rPr>
                <w:bCs/>
                <w:sz w:val="24"/>
                <w:szCs w:val="24"/>
              </w:rPr>
              <w:t>Piedāvājuma cenā jāiekļauj visas izmaksas, kas saistītas ar tehniskajai specifikācijai atbilstoša kompleksa piegādi Pasūtītāja norādītajā adresē Jelgavā.</w:t>
            </w:r>
          </w:p>
        </w:tc>
        <w:tc>
          <w:tcPr>
            <w:tcW w:w="3402" w:type="dxa"/>
            <w:vAlign w:val="center"/>
          </w:tcPr>
          <w:p w:rsidR="00C070EF" w:rsidRPr="000A25D1" w:rsidRDefault="00C070EF" w:rsidP="00245BD2">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Pretendenta apliecinājums</w:t>
            </w:r>
          </w:p>
          <w:p w:rsidR="00C070EF" w:rsidRPr="000A25D1" w:rsidRDefault="00C070EF" w:rsidP="00245BD2">
            <w:pPr>
              <w:pStyle w:val="ListParagraph"/>
              <w:spacing w:after="0" w:line="240" w:lineRule="auto"/>
              <w:ind w:left="0"/>
              <w:jc w:val="center"/>
              <w:rPr>
                <w:rFonts w:ascii="Times New Roman" w:hAnsi="Times New Roman"/>
                <w:i/>
                <w:sz w:val="22"/>
                <w:szCs w:val="22"/>
              </w:rPr>
            </w:pPr>
            <w:r w:rsidRPr="000A25D1">
              <w:rPr>
                <w:rFonts w:ascii="Times New Roman" w:hAnsi="Times New Roman"/>
                <w:i/>
                <w:sz w:val="22"/>
                <w:szCs w:val="22"/>
              </w:rPr>
              <w:t>par prasības izpildi</w:t>
            </w:r>
          </w:p>
        </w:tc>
      </w:tr>
      <w:tr w:rsidR="00B54FD1" w:rsidRPr="0092125F" w:rsidTr="00B54FD1">
        <w:trPr>
          <w:trHeight w:val="400"/>
        </w:trPr>
        <w:tc>
          <w:tcPr>
            <w:tcW w:w="5954" w:type="dxa"/>
            <w:gridSpan w:val="2"/>
            <w:shd w:val="clear" w:color="auto" w:fill="FBD4B4" w:themeFill="accent6" w:themeFillTint="66"/>
            <w:vAlign w:val="center"/>
          </w:tcPr>
          <w:p w:rsidR="00B54FD1" w:rsidRPr="00B54FD1" w:rsidRDefault="00B54FD1" w:rsidP="00B54FD1">
            <w:pPr>
              <w:spacing w:after="0" w:line="240" w:lineRule="auto"/>
              <w:jc w:val="right"/>
              <w:rPr>
                <w:rFonts w:ascii="Times New Roman" w:hAnsi="Times New Roman"/>
                <w:b/>
                <w:sz w:val="24"/>
                <w:szCs w:val="24"/>
              </w:rPr>
            </w:pPr>
            <w:r w:rsidRPr="00B54FD1">
              <w:rPr>
                <w:rFonts w:ascii="Times New Roman" w:hAnsi="Times New Roman"/>
                <w:b/>
                <w:sz w:val="24"/>
                <w:szCs w:val="24"/>
              </w:rPr>
              <w:t>Cena par 1 vienību EUR bez PVN:</w:t>
            </w:r>
          </w:p>
        </w:tc>
        <w:tc>
          <w:tcPr>
            <w:tcW w:w="3402" w:type="dxa"/>
            <w:shd w:val="clear" w:color="auto" w:fill="FBD4B4" w:themeFill="accent6" w:themeFillTint="66"/>
            <w:vAlign w:val="center"/>
          </w:tcPr>
          <w:p w:rsidR="00B54FD1" w:rsidRPr="000A25D1" w:rsidRDefault="00B54FD1" w:rsidP="00245BD2">
            <w:pPr>
              <w:pStyle w:val="ListParagraph"/>
              <w:spacing w:after="0" w:line="240" w:lineRule="auto"/>
              <w:ind w:left="0"/>
              <w:jc w:val="center"/>
              <w:rPr>
                <w:rFonts w:ascii="Times New Roman" w:hAnsi="Times New Roman"/>
                <w:i/>
                <w:sz w:val="22"/>
                <w:szCs w:val="22"/>
              </w:rPr>
            </w:pPr>
          </w:p>
        </w:tc>
      </w:tr>
      <w:tr w:rsidR="00B54FD1" w:rsidRPr="0092125F" w:rsidTr="00B54FD1">
        <w:trPr>
          <w:trHeight w:val="420"/>
        </w:trPr>
        <w:tc>
          <w:tcPr>
            <w:tcW w:w="5954" w:type="dxa"/>
            <w:gridSpan w:val="2"/>
            <w:vAlign w:val="center"/>
          </w:tcPr>
          <w:p w:rsidR="00B54FD1" w:rsidRPr="00B54FD1" w:rsidRDefault="00B54FD1" w:rsidP="00245BD2">
            <w:pPr>
              <w:spacing w:after="0" w:line="240" w:lineRule="auto"/>
              <w:jc w:val="right"/>
              <w:rPr>
                <w:rFonts w:ascii="Times New Roman" w:hAnsi="Times New Roman"/>
                <w:sz w:val="24"/>
                <w:szCs w:val="24"/>
              </w:rPr>
            </w:pPr>
            <w:r w:rsidRPr="00B54FD1">
              <w:rPr>
                <w:rFonts w:ascii="Times New Roman" w:hAnsi="Times New Roman"/>
                <w:sz w:val="24"/>
                <w:szCs w:val="24"/>
              </w:rPr>
              <w:t>PVN ___%:</w:t>
            </w:r>
          </w:p>
        </w:tc>
        <w:tc>
          <w:tcPr>
            <w:tcW w:w="3402" w:type="dxa"/>
            <w:vAlign w:val="center"/>
          </w:tcPr>
          <w:p w:rsidR="00B54FD1" w:rsidRPr="000A25D1" w:rsidRDefault="00B54FD1" w:rsidP="00245BD2">
            <w:pPr>
              <w:pStyle w:val="ListParagraph"/>
              <w:spacing w:after="0" w:line="240" w:lineRule="auto"/>
              <w:ind w:left="0"/>
              <w:jc w:val="center"/>
              <w:rPr>
                <w:rFonts w:ascii="Times New Roman" w:hAnsi="Times New Roman"/>
                <w:i/>
                <w:sz w:val="22"/>
                <w:szCs w:val="22"/>
              </w:rPr>
            </w:pPr>
          </w:p>
        </w:tc>
      </w:tr>
      <w:tr w:rsidR="00B54FD1" w:rsidRPr="0092125F" w:rsidTr="00B54FD1">
        <w:trPr>
          <w:trHeight w:val="412"/>
        </w:trPr>
        <w:tc>
          <w:tcPr>
            <w:tcW w:w="5954" w:type="dxa"/>
            <w:gridSpan w:val="2"/>
            <w:vAlign w:val="center"/>
          </w:tcPr>
          <w:p w:rsidR="00B54FD1" w:rsidRPr="00B54FD1" w:rsidRDefault="00B54FD1" w:rsidP="00B54FD1">
            <w:pPr>
              <w:spacing w:after="0" w:line="240" w:lineRule="auto"/>
              <w:jc w:val="right"/>
              <w:rPr>
                <w:rFonts w:ascii="Times New Roman" w:hAnsi="Times New Roman"/>
                <w:sz w:val="24"/>
                <w:szCs w:val="24"/>
              </w:rPr>
            </w:pPr>
            <w:r w:rsidRPr="00B54FD1">
              <w:rPr>
                <w:rFonts w:ascii="Times New Roman" w:hAnsi="Times New Roman"/>
                <w:sz w:val="24"/>
                <w:szCs w:val="24"/>
              </w:rPr>
              <w:t>Cena par 1 vienību EUR ar PVN:</w:t>
            </w:r>
          </w:p>
        </w:tc>
        <w:tc>
          <w:tcPr>
            <w:tcW w:w="3402" w:type="dxa"/>
            <w:vAlign w:val="center"/>
          </w:tcPr>
          <w:p w:rsidR="00B54FD1" w:rsidRPr="000A25D1" w:rsidRDefault="00B54FD1" w:rsidP="00245BD2">
            <w:pPr>
              <w:pStyle w:val="ListParagraph"/>
              <w:spacing w:after="0" w:line="240" w:lineRule="auto"/>
              <w:ind w:left="0"/>
              <w:jc w:val="center"/>
              <w:rPr>
                <w:rFonts w:ascii="Times New Roman" w:hAnsi="Times New Roman"/>
                <w:i/>
                <w:sz w:val="22"/>
                <w:szCs w:val="22"/>
              </w:rPr>
            </w:pPr>
          </w:p>
        </w:tc>
      </w:tr>
    </w:tbl>
    <w:p w:rsidR="00BB690A" w:rsidRDefault="00BB690A" w:rsidP="00BB690A">
      <w:pPr>
        <w:spacing w:after="0" w:line="240" w:lineRule="auto"/>
        <w:rPr>
          <w:rFonts w:ascii="Times New Roman" w:hAnsi="Times New Roman"/>
          <w:b/>
          <w:i/>
          <w:sz w:val="20"/>
          <w:szCs w:val="20"/>
          <w:u w:val="single"/>
          <w:lang w:eastAsia="lv-LV"/>
        </w:rPr>
      </w:pPr>
    </w:p>
    <w:p w:rsidR="00BB690A" w:rsidRPr="00A30959" w:rsidRDefault="00BB690A" w:rsidP="00BB690A">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BB690A" w:rsidRDefault="00BB690A" w:rsidP="00BB690A">
      <w:pPr>
        <w:spacing w:after="0" w:line="240" w:lineRule="auto"/>
        <w:rPr>
          <w:rFonts w:ascii="Times New Roman" w:hAnsi="Times New Roman"/>
          <w:sz w:val="24"/>
          <w:szCs w:val="24"/>
        </w:rPr>
      </w:pPr>
    </w:p>
    <w:p w:rsidR="00BB690A" w:rsidRPr="00825364" w:rsidRDefault="00BB690A" w:rsidP="00BB690A">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BB690A" w:rsidRDefault="00BB690A" w:rsidP="00BB690A">
      <w:pPr>
        <w:spacing w:after="0" w:line="240" w:lineRule="auto"/>
        <w:rPr>
          <w:rFonts w:ascii="Times New Roman" w:hAnsi="Times New Roman"/>
          <w:sz w:val="24"/>
          <w:szCs w:val="24"/>
        </w:rPr>
      </w:pPr>
    </w:p>
    <w:p w:rsidR="00BB690A" w:rsidRDefault="00BB690A" w:rsidP="00BB690A">
      <w:pPr>
        <w:spacing w:after="0" w:line="240" w:lineRule="auto"/>
        <w:rPr>
          <w:rFonts w:ascii="Times New Roman" w:hAnsi="Times New Roman"/>
          <w:sz w:val="24"/>
          <w:szCs w:val="24"/>
        </w:rPr>
      </w:pPr>
    </w:p>
    <w:p w:rsidR="00BB690A" w:rsidRDefault="00BB690A" w:rsidP="00BB690A">
      <w:pPr>
        <w:spacing w:after="0" w:line="240" w:lineRule="auto"/>
        <w:rPr>
          <w:rFonts w:ascii="Times New Roman" w:hAnsi="Times New Roman"/>
          <w:sz w:val="24"/>
          <w:szCs w:val="24"/>
        </w:rPr>
      </w:pPr>
    </w:p>
    <w:p w:rsidR="00BB690A" w:rsidRDefault="00BB690A" w:rsidP="00BB690A">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B1181" w:rsidRDefault="00FB1181" w:rsidP="00FB1181">
      <w:pPr>
        <w:rPr>
          <w:rFonts w:ascii="Times New Roman" w:hAnsi="Times New Roman"/>
          <w:b/>
          <w:sz w:val="28"/>
          <w:szCs w:val="28"/>
        </w:rPr>
      </w:pPr>
      <w:r>
        <w:rPr>
          <w:rFonts w:ascii="Times New Roman" w:hAnsi="Times New Roman"/>
          <w:b/>
          <w:sz w:val="28"/>
          <w:szCs w:val="28"/>
        </w:rPr>
        <w:br w:type="page"/>
      </w:r>
    </w:p>
    <w:p w:rsidR="00FB1181" w:rsidRPr="00825364" w:rsidRDefault="00FB1181" w:rsidP="00FB1181">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FB1181" w:rsidRPr="00825364" w:rsidRDefault="00FB1181" w:rsidP="00FB1181">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FB1181" w:rsidRPr="00825364" w:rsidRDefault="00FB1181" w:rsidP="00FB1181">
      <w:pPr>
        <w:spacing w:after="0" w:line="240" w:lineRule="auto"/>
        <w:jc w:val="right"/>
        <w:rPr>
          <w:rFonts w:ascii="Times New Roman" w:hAnsi="Times New Roman"/>
          <w:sz w:val="18"/>
          <w:szCs w:val="18"/>
        </w:rPr>
      </w:pPr>
      <w:r w:rsidRPr="00825364">
        <w:rPr>
          <w:rFonts w:ascii="Times New Roman" w:hAnsi="Times New Roman"/>
          <w:sz w:val="18"/>
          <w:szCs w:val="18"/>
        </w:rPr>
        <w:t>Nr</w:t>
      </w:r>
      <w:r w:rsidRPr="00EE182E">
        <w:rPr>
          <w:rFonts w:ascii="Times New Roman" w:hAnsi="Times New Roman"/>
          <w:sz w:val="18"/>
          <w:szCs w:val="18"/>
        </w:rPr>
        <w:t>. LLU/2015/</w:t>
      </w:r>
      <w:r>
        <w:rPr>
          <w:rFonts w:ascii="Times New Roman" w:hAnsi="Times New Roman"/>
          <w:sz w:val="18"/>
          <w:szCs w:val="18"/>
        </w:rPr>
        <w:t>7</w:t>
      </w:r>
      <w:r w:rsidR="008745A8">
        <w:rPr>
          <w:rFonts w:ascii="Times New Roman" w:hAnsi="Times New Roman"/>
          <w:sz w:val="18"/>
          <w:szCs w:val="18"/>
        </w:rPr>
        <w:t>9</w:t>
      </w:r>
      <w:r w:rsidRPr="00EE182E">
        <w:rPr>
          <w:rFonts w:ascii="Times New Roman" w:hAnsi="Times New Roman"/>
          <w:sz w:val="18"/>
          <w:szCs w:val="18"/>
        </w:rPr>
        <w:t>/ERAF/</w:t>
      </w:r>
      <w:r w:rsidR="008745A8">
        <w:rPr>
          <w:rFonts w:ascii="Times New Roman" w:hAnsi="Times New Roman"/>
          <w:sz w:val="18"/>
          <w:szCs w:val="18"/>
        </w:rPr>
        <w:t>ak</w:t>
      </w:r>
    </w:p>
    <w:p w:rsidR="00FB1181" w:rsidRPr="00825364" w:rsidRDefault="00FB1181" w:rsidP="00FB1181">
      <w:pPr>
        <w:pStyle w:val="Footer"/>
        <w:tabs>
          <w:tab w:val="left" w:pos="720"/>
        </w:tabs>
        <w:jc w:val="right"/>
        <w:rPr>
          <w:bCs/>
          <w:sz w:val="20"/>
          <w:szCs w:val="20"/>
        </w:rPr>
      </w:pPr>
      <w:r w:rsidRPr="00825364">
        <w:rPr>
          <w:sz w:val="18"/>
          <w:szCs w:val="18"/>
        </w:rPr>
        <w:t>Nolikumam</w:t>
      </w:r>
    </w:p>
    <w:p w:rsidR="00FB1181" w:rsidRPr="00825364" w:rsidRDefault="00FB1181" w:rsidP="00FB1181">
      <w:pPr>
        <w:pStyle w:val="Footer"/>
        <w:tabs>
          <w:tab w:val="left" w:pos="720"/>
        </w:tabs>
        <w:jc w:val="right"/>
        <w:rPr>
          <w:b/>
          <w:bCs/>
        </w:rPr>
      </w:pPr>
    </w:p>
    <w:p w:rsidR="00FB1181" w:rsidRPr="00825364" w:rsidRDefault="00FB1181" w:rsidP="00FB1181">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FB1181" w:rsidRPr="003111D3" w:rsidRDefault="00FB1181" w:rsidP="00FB1181">
      <w:pPr>
        <w:pStyle w:val="Title"/>
        <w:jc w:val="left"/>
        <w:rPr>
          <w:rFonts w:ascii="Times New Roman" w:hAnsi="Times New Roman"/>
          <w:b/>
          <w:sz w:val="16"/>
          <w:szCs w:val="16"/>
        </w:rPr>
      </w:pPr>
    </w:p>
    <w:p w:rsidR="00FB1181" w:rsidRPr="003111D3" w:rsidRDefault="00FB1181" w:rsidP="00FB1181">
      <w:pPr>
        <w:spacing w:after="0" w:line="240" w:lineRule="auto"/>
        <w:jc w:val="center"/>
        <w:rPr>
          <w:rFonts w:ascii="Times New Roman" w:hAnsi="Times New Roman"/>
          <w:sz w:val="16"/>
          <w:szCs w:val="16"/>
        </w:rPr>
      </w:pPr>
    </w:p>
    <w:p w:rsidR="00FB1181" w:rsidRPr="00825364" w:rsidRDefault="00FB1181" w:rsidP="00FB1181">
      <w:pPr>
        <w:spacing w:after="0" w:line="240" w:lineRule="auto"/>
        <w:jc w:val="center"/>
        <w:rPr>
          <w:rFonts w:ascii="Times New Roman" w:hAnsi="Times New Roman"/>
          <w:snapToGrid w:val="0"/>
          <w:lang w:eastAsia="ru-RU"/>
        </w:rPr>
      </w:pPr>
    </w:p>
    <w:p w:rsidR="00FB1181" w:rsidRPr="00825364" w:rsidRDefault="00FB1181" w:rsidP="00FB1181">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FB1181" w:rsidRPr="00825364" w:rsidRDefault="00FB1181" w:rsidP="00FB1181">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FB1181" w:rsidRDefault="00FB1181" w:rsidP="00FB1181">
      <w:pPr>
        <w:spacing w:after="0" w:line="240" w:lineRule="auto"/>
        <w:ind w:left="720" w:firstLine="720"/>
        <w:rPr>
          <w:rFonts w:ascii="Times New Roman" w:hAnsi="Times New Roman"/>
          <w:snapToGrid w:val="0"/>
          <w:sz w:val="16"/>
          <w:szCs w:val="16"/>
          <w:lang w:eastAsia="ru-RU"/>
        </w:rPr>
      </w:pPr>
    </w:p>
    <w:p w:rsidR="00FB1181" w:rsidRPr="00825364" w:rsidRDefault="00FB1181" w:rsidP="00FB1181">
      <w:pPr>
        <w:spacing w:after="0" w:line="240" w:lineRule="auto"/>
        <w:ind w:left="720" w:firstLine="720"/>
        <w:rPr>
          <w:rFonts w:ascii="Times New Roman" w:hAnsi="Times New Roman"/>
          <w:snapToGrid w:val="0"/>
          <w:sz w:val="16"/>
          <w:szCs w:val="16"/>
          <w:lang w:eastAsia="ru-RU"/>
        </w:rPr>
      </w:pPr>
    </w:p>
    <w:p w:rsidR="00FB1181" w:rsidRPr="00825364" w:rsidRDefault="00FB1181" w:rsidP="00FB1181">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FB1181" w:rsidRPr="00825364" w:rsidTr="00FB1181">
        <w:trPr>
          <w:trHeight w:val="911"/>
        </w:trPr>
        <w:tc>
          <w:tcPr>
            <w:tcW w:w="4428" w:type="dxa"/>
            <w:tcBorders>
              <w:top w:val="nil"/>
              <w:left w:val="nil"/>
              <w:bottom w:val="nil"/>
              <w:right w:val="nil"/>
            </w:tcBorders>
          </w:tcPr>
          <w:p w:rsidR="00FB1181" w:rsidRPr="00825364" w:rsidRDefault="00FB1181" w:rsidP="00FB118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FB1181" w:rsidRPr="00825364" w:rsidRDefault="00FB1181" w:rsidP="00FB118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FB1181" w:rsidRPr="00825364" w:rsidRDefault="00FB1181" w:rsidP="00FB118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FB1181" w:rsidRPr="00825364" w:rsidRDefault="00FB1181" w:rsidP="00FB1181">
            <w:pPr>
              <w:spacing w:after="0" w:line="240" w:lineRule="auto"/>
              <w:rPr>
                <w:rFonts w:ascii="Times New Roman" w:hAnsi="Times New Roman"/>
                <w:snapToGrid w:val="0"/>
                <w:sz w:val="24"/>
                <w:szCs w:val="24"/>
                <w:lang w:eastAsia="ru-RU"/>
              </w:rPr>
            </w:pPr>
          </w:p>
          <w:p w:rsidR="00FB1181" w:rsidRPr="00825364" w:rsidRDefault="00FB1181" w:rsidP="00FB118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FB1181" w:rsidRPr="00825364" w:rsidRDefault="00FB1181" w:rsidP="00FB118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FB1181" w:rsidRPr="00825364" w:rsidRDefault="00FB1181" w:rsidP="00FB118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FB1181" w:rsidRPr="00825364" w:rsidRDefault="00FB1181" w:rsidP="00FB118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FB1181" w:rsidRPr="00825364" w:rsidRDefault="00FB1181" w:rsidP="00FB1181">
      <w:pPr>
        <w:pStyle w:val="Title"/>
        <w:rPr>
          <w:rFonts w:ascii="Times New Roman" w:hAnsi="Times New Roman"/>
          <w:b/>
          <w:sz w:val="24"/>
          <w:szCs w:val="24"/>
        </w:rPr>
      </w:pPr>
    </w:p>
    <w:p w:rsidR="00FB1181" w:rsidRPr="00825364" w:rsidRDefault="00FB1181" w:rsidP="00FB1181">
      <w:pPr>
        <w:pStyle w:val="Footer"/>
        <w:tabs>
          <w:tab w:val="left" w:pos="720"/>
        </w:tabs>
        <w:jc w:val="both"/>
        <w:rPr>
          <w:sz w:val="24"/>
          <w:szCs w:val="24"/>
        </w:rPr>
      </w:pPr>
    </w:p>
    <w:p w:rsidR="00FB1181" w:rsidRPr="00825364" w:rsidRDefault="00FB1181" w:rsidP="00FB1181">
      <w:pPr>
        <w:spacing w:after="0" w:line="240" w:lineRule="auto"/>
        <w:jc w:val="both"/>
        <w:rPr>
          <w:rFonts w:ascii="Times New Roman" w:hAnsi="Times New Roman"/>
          <w:sz w:val="24"/>
          <w:szCs w:val="24"/>
        </w:rPr>
      </w:pPr>
    </w:p>
    <w:p w:rsidR="00FB1181" w:rsidRPr="00825364" w:rsidRDefault="00FB1181" w:rsidP="00FB1181">
      <w:pPr>
        <w:spacing w:after="0" w:line="240" w:lineRule="auto"/>
        <w:jc w:val="both"/>
        <w:rPr>
          <w:rFonts w:ascii="Times New Roman" w:hAnsi="Times New Roman"/>
          <w:sz w:val="24"/>
          <w:szCs w:val="24"/>
        </w:rPr>
      </w:pPr>
    </w:p>
    <w:p w:rsidR="00FB1181" w:rsidRPr="00825364" w:rsidRDefault="00FB1181" w:rsidP="00FB1181">
      <w:pPr>
        <w:spacing w:after="0" w:line="240" w:lineRule="auto"/>
        <w:jc w:val="both"/>
        <w:rPr>
          <w:rFonts w:ascii="Times New Roman" w:hAnsi="Times New Roman"/>
          <w:sz w:val="24"/>
          <w:szCs w:val="24"/>
        </w:rPr>
      </w:pPr>
    </w:p>
    <w:p w:rsidR="00FB1181" w:rsidRPr="00825364" w:rsidRDefault="00FB1181" w:rsidP="00FB1181">
      <w:pPr>
        <w:spacing w:after="0" w:line="240" w:lineRule="auto"/>
        <w:ind w:firstLine="720"/>
        <w:jc w:val="both"/>
        <w:rPr>
          <w:rFonts w:ascii="Times New Roman" w:hAnsi="Times New Roman"/>
          <w:sz w:val="24"/>
          <w:szCs w:val="24"/>
        </w:rPr>
      </w:pPr>
    </w:p>
    <w:p w:rsidR="00FB1181" w:rsidRPr="00825364" w:rsidRDefault="00FB1181" w:rsidP="00FB1181">
      <w:pPr>
        <w:spacing w:after="0" w:line="240" w:lineRule="auto"/>
        <w:ind w:firstLine="720"/>
        <w:jc w:val="both"/>
        <w:rPr>
          <w:rFonts w:ascii="Times New Roman" w:hAnsi="Times New Roman"/>
          <w:sz w:val="24"/>
          <w:szCs w:val="24"/>
        </w:rPr>
      </w:pPr>
    </w:p>
    <w:p w:rsidR="00FB1181" w:rsidRPr="00825364" w:rsidRDefault="00FB1181" w:rsidP="00FB1181">
      <w:pPr>
        <w:spacing w:after="0" w:line="240" w:lineRule="auto"/>
        <w:ind w:firstLine="720"/>
        <w:jc w:val="both"/>
        <w:rPr>
          <w:rFonts w:ascii="Times New Roman" w:hAnsi="Times New Roman"/>
          <w:sz w:val="24"/>
          <w:szCs w:val="24"/>
        </w:rPr>
      </w:pPr>
    </w:p>
    <w:p w:rsidR="00FB1181" w:rsidRPr="00825364" w:rsidRDefault="00FB1181" w:rsidP="00FB1181">
      <w:pPr>
        <w:spacing w:after="0" w:line="240" w:lineRule="auto"/>
        <w:ind w:firstLine="720"/>
        <w:jc w:val="both"/>
        <w:rPr>
          <w:rFonts w:ascii="Times New Roman" w:hAnsi="Times New Roman"/>
          <w:sz w:val="24"/>
          <w:szCs w:val="24"/>
        </w:rPr>
      </w:pPr>
    </w:p>
    <w:p w:rsidR="00FB1181" w:rsidRPr="00825364" w:rsidRDefault="00FB1181" w:rsidP="00FB1181">
      <w:pPr>
        <w:spacing w:after="0" w:line="240" w:lineRule="auto"/>
        <w:ind w:firstLine="720"/>
        <w:jc w:val="both"/>
        <w:rPr>
          <w:rFonts w:ascii="Times New Roman" w:hAnsi="Times New Roman"/>
          <w:sz w:val="24"/>
          <w:szCs w:val="24"/>
        </w:rPr>
      </w:pPr>
    </w:p>
    <w:p w:rsidR="00FB1181" w:rsidRPr="00515557" w:rsidRDefault="00FB1181" w:rsidP="00FB1181">
      <w:pPr>
        <w:spacing w:after="0"/>
        <w:ind w:firstLine="720"/>
        <w:jc w:val="both"/>
        <w:rPr>
          <w:rFonts w:ascii="Times New Roman" w:hAnsi="Times New Roman"/>
          <w:sz w:val="26"/>
          <w:szCs w:val="26"/>
        </w:rPr>
      </w:pPr>
      <w:r w:rsidRPr="00515557">
        <w:rPr>
          <w:rFonts w:ascii="Times New Roman" w:hAnsi="Times New Roman"/>
          <w:sz w:val="26"/>
          <w:szCs w:val="26"/>
        </w:rPr>
        <w:t xml:space="preserve">Savu piedāvājumu iesniedzam uz atklāta konkursa </w:t>
      </w:r>
      <w:r w:rsidRPr="00515557">
        <w:rPr>
          <w:rFonts w:ascii="Times New Roman" w:hAnsi="Times New Roman"/>
          <w:b/>
          <w:i/>
          <w:sz w:val="26"/>
          <w:szCs w:val="26"/>
        </w:rPr>
        <w:t>„</w:t>
      </w:r>
      <w:r w:rsidR="008745A8" w:rsidRPr="008745A8">
        <w:rPr>
          <w:rFonts w:ascii="Times New Roman" w:hAnsi="Times New Roman"/>
          <w:b/>
          <w:i/>
          <w:sz w:val="26"/>
          <w:szCs w:val="26"/>
        </w:rPr>
        <w:t>Zinātniskā aprīkojuma piegāde LLU vajadzībām ERAF projekta “LLU un zinātnisko institūciju konsolidācija konkurētspējas paaugstināšanai” ietvaros</w:t>
      </w:r>
      <w:r w:rsidRPr="00515557">
        <w:rPr>
          <w:rFonts w:ascii="Times New Roman" w:hAnsi="Times New Roman"/>
          <w:b/>
          <w:i/>
          <w:sz w:val="26"/>
          <w:szCs w:val="26"/>
        </w:rPr>
        <w:t>”</w:t>
      </w:r>
      <w:r w:rsidRPr="00515557">
        <w:rPr>
          <w:rFonts w:ascii="Times New Roman" w:hAnsi="Times New Roman"/>
          <w:sz w:val="26"/>
          <w:szCs w:val="26"/>
        </w:rPr>
        <w:t xml:space="preserve"> (</w:t>
      </w:r>
      <w:proofErr w:type="spellStart"/>
      <w:r w:rsidRPr="00515557">
        <w:rPr>
          <w:rFonts w:ascii="Times New Roman" w:hAnsi="Times New Roman"/>
          <w:sz w:val="26"/>
          <w:szCs w:val="26"/>
        </w:rPr>
        <w:t>id.Nr</w:t>
      </w:r>
      <w:proofErr w:type="spellEnd"/>
      <w:r w:rsidRPr="00515557">
        <w:rPr>
          <w:rFonts w:ascii="Times New Roman" w:hAnsi="Times New Roman"/>
          <w:sz w:val="26"/>
          <w:szCs w:val="26"/>
        </w:rPr>
        <w:t>. LLU/2015/7</w:t>
      </w:r>
      <w:r w:rsidR="008745A8">
        <w:rPr>
          <w:rFonts w:ascii="Times New Roman" w:hAnsi="Times New Roman"/>
          <w:sz w:val="26"/>
          <w:szCs w:val="26"/>
        </w:rPr>
        <w:t>9</w:t>
      </w:r>
      <w:r w:rsidRPr="00515557">
        <w:rPr>
          <w:rFonts w:ascii="Times New Roman" w:hAnsi="Times New Roman"/>
          <w:sz w:val="26"/>
          <w:szCs w:val="26"/>
        </w:rPr>
        <w:t>/ERAF/</w:t>
      </w:r>
      <w:r w:rsidR="008745A8">
        <w:rPr>
          <w:rFonts w:ascii="Times New Roman" w:hAnsi="Times New Roman"/>
          <w:sz w:val="26"/>
          <w:szCs w:val="26"/>
        </w:rPr>
        <w:t>ak</w:t>
      </w:r>
      <w:r w:rsidRPr="00515557">
        <w:rPr>
          <w:rFonts w:ascii="Times New Roman" w:hAnsi="Times New Roman"/>
          <w:sz w:val="26"/>
          <w:szCs w:val="26"/>
        </w:rPr>
        <w:t xml:space="preserve">) sekojošu daļu: </w:t>
      </w:r>
    </w:p>
    <w:p w:rsidR="00FB1181" w:rsidRPr="00825364" w:rsidRDefault="00FB1181" w:rsidP="00FB1181">
      <w:pPr>
        <w:pStyle w:val="Footer"/>
        <w:tabs>
          <w:tab w:val="clear" w:pos="4153"/>
          <w:tab w:val="clear" w:pos="8306"/>
        </w:tabs>
        <w:jc w:val="center"/>
        <w:rPr>
          <w:b/>
          <w:i/>
          <w:sz w:val="24"/>
          <w:szCs w:val="24"/>
        </w:rPr>
      </w:pPr>
    </w:p>
    <w:p w:rsidR="00FB1181" w:rsidRPr="00825364" w:rsidRDefault="00FB1181" w:rsidP="00FB1181">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FB1181" w:rsidRPr="00825364" w:rsidRDefault="00FB1181" w:rsidP="00FB1181">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FB1181" w:rsidRPr="00825364" w:rsidRDefault="00FB1181" w:rsidP="00FB1181">
      <w:pPr>
        <w:pStyle w:val="Footer"/>
        <w:tabs>
          <w:tab w:val="clear" w:pos="4153"/>
          <w:tab w:val="clear" w:pos="8306"/>
        </w:tabs>
        <w:jc w:val="center"/>
        <w:rPr>
          <w:b/>
          <w:i/>
          <w:sz w:val="24"/>
          <w:szCs w:val="24"/>
        </w:rPr>
      </w:pPr>
    </w:p>
    <w:p w:rsidR="00FB1181" w:rsidRDefault="00FB1181" w:rsidP="00FB1181">
      <w:pPr>
        <w:spacing w:after="0" w:line="240" w:lineRule="auto"/>
        <w:ind w:firstLine="720"/>
        <w:jc w:val="both"/>
        <w:rPr>
          <w:rFonts w:ascii="Times New Roman" w:hAnsi="Times New Roman"/>
          <w:i/>
          <w:sz w:val="28"/>
          <w:szCs w:val="28"/>
        </w:rPr>
      </w:pPr>
    </w:p>
    <w:p w:rsidR="00FB1181" w:rsidRPr="00825364" w:rsidRDefault="00FB1181" w:rsidP="00FB1181">
      <w:pPr>
        <w:spacing w:after="0" w:line="240" w:lineRule="auto"/>
        <w:jc w:val="both"/>
        <w:rPr>
          <w:rFonts w:ascii="Times New Roman" w:hAnsi="Times New Roman"/>
          <w:sz w:val="24"/>
          <w:szCs w:val="24"/>
        </w:rPr>
      </w:pPr>
    </w:p>
    <w:p w:rsidR="00FB1181" w:rsidRPr="00825364" w:rsidRDefault="00FB1181" w:rsidP="00FB1181">
      <w:pPr>
        <w:pStyle w:val="naisf"/>
        <w:spacing w:before="0" w:after="0" w:line="276" w:lineRule="auto"/>
        <w:rPr>
          <w:sz w:val="22"/>
          <w:szCs w:val="22"/>
          <w:u w:val="single"/>
          <w:lang w:val="lv-LV"/>
        </w:rPr>
      </w:pPr>
      <w:r w:rsidRPr="00825364">
        <w:rPr>
          <w:sz w:val="22"/>
          <w:szCs w:val="22"/>
          <w:u w:val="single"/>
          <w:lang w:val="lv-LV"/>
        </w:rPr>
        <w:t>Ar šo apliecinām, ka:</w:t>
      </w:r>
    </w:p>
    <w:p w:rsidR="00FB1181" w:rsidRPr="00825364" w:rsidRDefault="00FB1181" w:rsidP="00FB1181">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FB1181" w:rsidRPr="00825364" w:rsidRDefault="00FB1181" w:rsidP="00FB1181">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FB1181" w:rsidRPr="00825364" w:rsidRDefault="00FB1181" w:rsidP="00FB1181">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FB1181" w:rsidRDefault="00FB1181" w:rsidP="00FB1181">
      <w:pPr>
        <w:pStyle w:val="naisf"/>
        <w:tabs>
          <w:tab w:val="num" w:pos="1260"/>
        </w:tabs>
        <w:spacing w:before="0" w:after="0"/>
        <w:ind w:left="1134" w:firstLine="0"/>
        <w:rPr>
          <w:snapToGrid w:val="0"/>
          <w:lang w:val="lv-LV" w:eastAsia="ru-RU"/>
        </w:rPr>
      </w:pPr>
    </w:p>
    <w:p w:rsidR="00FB1181" w:rsidRPr="00825364" w:rsidRDefault="00FB1181" w:rsidP="00FB1181">
      <w:pPr>
        <w:pStyle w:val="naisf"/>
        <w:tabs>
          <w:tab w:val="num" w:pos="1260"/>
        </w:tabs>
        <w:spacing w:before="0" w:after="0"/>
        <w:ind w:left="1134" w:firstLine="0"/>
        <w:rPr>
          <w:snapToGrid w:val="0"/>
          <w:lang w:val="lv-LV" w:eastAsia="ru-RU"/>
        </w:rPr>
      </w:pPr>
    </w:p>
    <w:p w:rsidR="00FB1181" w:rsidRPr="00825364" w:rsidRDefault="00FB1181" w:rsidP="00FB1181">
      <w:pPr>
        <w:pStyle w:val="naisf"/>
        <w:tabs>
          <w:tab w:val="num" w:pos="1134"/>
        </w:tabs>
        <w:spacing w:before="0" w:after="0"/>
        <w:ind w:left="1134" w:hanging="501"/>
        <w:rPr>
          <w:sz w:val="16"/>
          <w:szCs w:val="16"/>
          <w:lang w:val="lv-LV"/>
        </w:rPr>
      </w:pPr>
      <w:r w:rsidRPr="00825364">
        <w:rPr>
          <w:lang w:val="lv-LV"/>
        </w:rPr>
        <w:tab/>
      </w:r>
    </w:p>
    <w:p w:rsidR="00FB1181" w:rsidRPr="00825364" w:rsidRDefault="00FB1181" w:rsidP="00FB1181">
      <w:pPr>
        <w:spacing w:after="0" w:line="240" w:lineRule="auto"/>
        <w:rPr>
          <w:rFonts w:ascii="Times New Roman" w:hAnsi="Times New Roman"/>
          <w:snapToGrid w:val="0"/>
          <w:sz w:val="24"/>
          <w:szCs w:val="24"/>
          <w:lang w:eastAsia="ru-RU"/>
        </w:rPr>
      </w:pPr>
    </w:p>
    <w:p w:rsidR="00FB1181" w:rsidRPr="00825364" w:rsidRDefault="00FB1181" w:rsidP="00FB1181">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FB1181" w:rsidRPr="00825364" w:rsidRDefault="00FB1181" w:rsidP="00FB1181">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FB1181" w:rsidRDefault="00FB1181" w:rsidP="00FB1181">
      <w:pPr>
        <w:spacing w:after="0" w:line="240" w:lineRule="auto"/>
        <w:rPr>
          <w:rFonts w:ascii="Times New Roman" w:hAnsi="Times New Roman"/>
          <w:snapToGrid w:val="0"/>
          <w:sz w:val="24"/>
          <w:szCs w:val="24"/>
          <w:lang w:eastAsia="ru-RU"/>
        </w:rPr>
      </w:pPr>
    </w:p>
    <w:p w:rsidR="00FB1181" w:rsidRPr="00825364" w:rsidRDefault="00FB1181" w:rsidP="00FB1181">
      <w:pPr>
        <w:spacing w:after="0" w:line="240" w:lineRule="auto"/>
        <w:rPr>
          <w:rFonts w:ascii="Times New Roman" w:hAnsi="Times New Roman"/>
          <w:snapToGrid w:val="0"/>
          <w:sz w:val="24"/>
          <w:szCs w:val="24"/>
          <w:lang w:eastAsia="ru-RU"/>
        </w:rPr>
      </w:pPr>
    </w:p>
    <w:p w:rsidR="00FB1181" w:rsidRPr="00825364" w:rsidRDefault="00FB1181" w:rsidP="00FB1181">
      <w:pPr>
        <w:spacing w:after="0" w:line="240" w:lineRule="auto"/>
        <w:rPr>
          <w:rFonts w:ascii="Times New Roman" w:hAnsi="Times New Roman"/>
          <w:snapToGrid w:val="0"/>
          <w:sz w:val="24"/>
          <w:szCs w:val="24"/>
          <w:lang w:eastAsia="ru-RU"/>
        </w:rPr>
      </w:pPr>
    </w:p>
    <w:p w:rsidR="00FB1181" w:rsidRPr="00825364" w:rsidRDefault="00FB1181" w:rsidP="00FB118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FB1181" w:rsidRDefault="00FB1181" w:rsidP="00FB1181">
      <w:pPr>
        <w:spacing w:after="0" w:line="240" w:lineRule="auto"/>
        <w:jc w:val="both"/>
        <w:rPr>
          <w:rFonts w:ascii="Times New Roman" w:hAnsi="Times New Roman"/>
          <w:b/>
          <w:i/>
          <w:sz w:val="20"/>
        </w:rPr>
      </w:pPr>
    </w:p>
    <w:p w:rsidR="00FB1181" w:rsidRPr="00825364" w:rsidRDefault="00FB1181" w:rsidP="00FB1181">
      <w:pPr>
        <w:spacing w:after="0" w:line="240" w:lineRule="auto"/>
        <w:jc w:val="both"/>
        <w:rPr>
          <w:rFonts w:ascii="Times New Roman" w:hAnsi="Times New Roman"/>
          <w:b/>
          <w:i/>
          <w:sz w:val="20"/>
        </w:rPr>
      </w:pPr>
    </w:p>
    <w:p w:rsidR="00FB1181" w:rsidRPr="00825364" w:rsidRDefault="00FB1181" w:rsidP="00FB1181">
      <w:pPr>
        <w:spacing w:after="0" w:line="240" w:lineRule="auto"/>
        <w:jc w:val="both"/>
        <w:rPr>
          <w:rFonts w:ascii="Times New Roman" w:hAnsi="Times New Roman"/>
          <w:b/>
          <w:i/>
          <w:sz w:val="20"/>
        </w:rPr>
      </w:pPr>
    </w:p>
    <w:p w:rsidR="00FB1181" w:rsidRPr="00825364" w:rsidRDefault="00FB1181" w:rsidP="00FB1181">
      <w:pPr>
        <w:spacing w:after="0" w:line="240" w:lineRule="auto"/>
        <w:jc w:val="both"/>
        <w:rPr>
          <w:rFonts w:ascii="Times New Roman" w:hAnsi="Times New Roman"/>
          <w:b/>
          <w:i/>
          <w:sz w:val="20"/>
        </w:rPr>
      </w:pPr>
    </w:p>
    <w:p w:rsidR="00FB1181" w:rsidRPr="00825364" w:rsidRDefault="00FB1181" w:rsidP="00FB1181">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FB1181" w:rsidRPr="00825364" w:rsidRDefault="00FB1181" w:rsidP="00FB1181">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FB1181" w:rsidRPr="00825364" w:rsidRDefault="00FB1181" w:rsidP="00FB1181">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FB1181" w:rsidRPr="00825364" w:rsidRDefault="00FB1181" w:rsidP="00FB1181">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LLU/2015/</w:t>
      </w:r>
      <w:r>
        <w:rPr>
          <w:rFonts w:ascii="Times New Roman" w:hAnsi="Times New Roman"/>
          <w:sz w:val="18"/>
          <w:szCs w:val="18"/>
        </w:rPr>
        <w:t>7</w:t>
      </w:r>
      <w:r w:rsidR="008745A8">
        <w:rPr>
          <w:rFonts w:ascii="Times New Roman" w:hAnsi="Times New Roman"/>
          <w:sz w:val="18"/>
          <w:szCs w:val="18"/>
        </w:rPr>
        <w:t>9</w:t>
      </w:r>
      <w:r w:rsidRPr="00EE182E">
        <w:rPr>
          <w:rFonts w:ascii="Times New Roman" w:hAnsi="Times New Roman"/>
          <w:sz w:val="18"/>
          <w:szCs w:val="18"/>
        </w:rPr>
        <w:t>/ERAF/</w:t>
      </w:r>
      <w:r w:rsidR="008745A8">
        <w:rPr>
          <w:rFonts w:ascii="Times New Roman" w:hAnsi="Times New Roman"/>
          <w:sz w:val="18"/>
          <w:szCs w:val="18"/>
        </w:rPr>
        <w:t>ak</w:t>
      </w:r>
    </w:p>
    <w:p w:rsidR="00FB1181" w:rsidRPr="00825364" w:rsidRDefault="00FB1181" w:rsidP="00FB1181">
      <w:pPr>
        <w:pStyle w:val="Footer"/>
        <w:tabs>
          <w:tab w:val="left" w:pos="720"/>
        </w:tabs>
        <w:jc w:val="right"/>
        <w:rPr>
          <w:bCs/>
          <w:sz w:val="20"/>
          <w:szCs w:val="20"/>
        </w:rPr>
      </w:pPr>
      <w:r w:rsidRPr="00825364">
        <w:rPr>
          <w:sz w:val="18"/>
          <w:szCs w:val="18"/>
        </w:rPr>
        <w:t>Nolikumam</w:t>
      </w:r>
    </w:p>
    <w:p w:rsidR="00FB1181" w:rsidRPr="00825364" w:rsidRDefault="00FB1181" w:rsidP="00FB1181">
      <w:pPr>
        <w:pStyle w:val="Footer"/>
        <w:tabs>
          <w:tab w:val="left" w:pos="720"/>
        </w:tabs>
        <w:jc w:val="right"/>
        <w:rPr>
          <w:b/>
          <w:bCs/>
        </w:rPr>
      </w:pPr>
    </w:p>
    <w:p w:rsidR="00FB1181" w:rsidRPr="00825364" w:rsidRDefault="00FB1181" w:rsidP="00FB1181">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FB1181" w:rsidRPr="00825364" w:rsidRDefault="00FB1181" w:rsidP="00FB1181">
      <w:pPr>
        <w:spacing w:after="0" w:line="240" w:lineRule="auto"/>
        <w:jc w:val="right"/>
        <w:rPr>
          <w:rFonts w:ascii="Times New Roman" w:hAnsi="Times New Roman"/>
          <w:snapToGrid w:val="0"/>
          <w:sz w:val="24"/>
          <w:lang w:eastAsia="ru-RU"/>
        </w:rPr>
      </w:pPr>
    </w:p>
    <w:p w:rsidR="00FB1181" w:rsidRPr="00825364" w:rsidRDefault="00FB1181" w:rsidP="00FB1181">
      <w:pPr>
        <w:spacing w:after="0" w:line="240" w:lineRule="auto"/>
        <w:jc w:val="right"/>
        <w:rPr>
          <w:rFonts w:ascii="Times New Roman" w:hAnsi="Times New Roman"/>
          <w:snapToGrid w:val="0"/>
          <w:sz w:val="24"/>
          <w:szCs w:val="24"/>
          <w:lang w:eastAsia="ru-RU"/>
        </w:rPr>
      </w:pPr>
    </w:p>
    <w:p w:rsidR="00FB1181" w:rsidRPr="00825364" w:rsidRDefault="00FB1181" w:rsidP="00FB1181">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FB1181" w:rsidRPr="00825364" w:rsidRDefault="00FB1181" w:rsidP="00FB1181">
      <w:pPr>
        <w:spacing w:after="0" w:line="240" w:lineRule="auto"/>
        <w:jc w:val="right"/>
        <w:rPr>
          <w:rFonts w:ascii="Times New Roman" w:hAnsi="Times New Roman"/>
          <w:snapToGrid w:val="0"/>
          <w:sz w:val="24"/>
          <w:szCs w:val="24"/>
          <w:lang w:eastAsia="ru-RU"/>
        </w:rPr>
      </w:pPr>
    </w:p>
    <w:p w:rsidR="00FB1181" w:rsidRPr="00825364" w:rsidRDefault="00FB1181" w:rsidP="00FB1181">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FB1181" w:rsidRPr="00825364" w:rsidRDefault="00FB1181" w:rsidP="00FB1181">
      <w:pPr>
        <w:spacing w:after="0" w:line="240" w:lineRule="auto"/>
        <w:jc w:val="both"/>
        <w:rPr>
          <w:rFonts w:ascii="Times New Roman" w:hAnsi="Times New Roman"/>
          <w:szCs w:val="24"/>
        </w:rPr>
      </w:pPr>
    </w:p>
    <w:p w:rsidR="00FB1181" w:rsidRPr="00825364" w:rsidRDefault="00FB1181" w:rsidP="00FB1181">
      <w:pPr>
        <w:spacing w:after="0" w:line="240" w:lineRule="auto"/>
        <w:jc w:val="both"/>
        <w:rPr>
          <w:rFonts w:ascii="Times New Roman" w:hAnsi="Times New Roman"/>
          <w:szCs w:val="24"/>
        </w:rPr>
      </w:pPr>
    </w:p>
    <w:p w:rsidR="00FB1181" w:rsidRPr="00825364" w:rsidRDefault="00FB1181" w:rsidP="00FB1181">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FB1181" w:rsidRPr="00825364" w:rsidRDefault="00FB1181" w:rsidP="00FB1181">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8745A8" w:rsidRPr="008745A8">
        <w:rPr>
          <w:rFonts w:ascii="Times New Roman" w:hAnsi="Times New Roman"/>
          <w:b/>
          <w:i/>
          <w:sz w:val="26"/>
          <w:szCs w:val="26"/>
        </w:rPr>
        <w:t>Zinātniskā aprīkojuma piegāde LLU vajadzībām ERAF projekta “LLU un zinātnisko institūciju konsolidācija konkurētspējas paaugstināšanai”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EE182E">
        <w:rPr>
          <w:rFonts w:ascii="Times New Roman" w:hAnsi="Times New Roman"/>
          <w:sz w:val="26"/>
          <w:szCs w:val="26"/>
        </w:rPr>
        <w:t>LLU/2015/</w:t>
      </w:r>
      <w:r>
        <w:rPr>
          <w:rFonts w:ascii="Times New Roman" w:hAnsi="Times New Roman"/>
          <w:sz w:val="26"/>
          <w:szCs w:val="26"/>
        </w:rPr>
        <w:t>7</w:t>
      </w:r>
      <w:r w:rsidR="008745A8">
        <w:rPr>
          <w:rFonts w:ascii="Times New Roman" w:hAnsi="Times New Roman"/>
          <w:sz w:val="26"/>
          <w:szCs w:val="26"/>
        </w:rPr>
        <w:t>9</w:t>
      </w:r>
      <w:r w:rsidRPr="00EE182E">
        <w:rPr>
          <w:rFonts w:ascii="Times New Roman" w:hAnsi="Times New Roman"/>
          <w:sz w:val="26"/>
          <w:szCs w:val="26"/>
        </w:rPr>
        <w:t>/ERAF/</w:t>
      </w:r>
      <w:r w:rsidR="008745A8">
        <w:rPr>
          <w:rFonts w:ascii="Times New Roman" w:hAnsi="Times New Roman"/>
          <w:sz w:val="26"/>
          <w:szCs w:val="26"/>
        </w:rPr>
        <w:t>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FB1181" w:rsidRPr="00825364" w:rsidRDefault="00FB1181" w:rsidP="00FB1181">
      <w:pPr>
        <w:spacing w:after="0"/>
        <w:jc w:val="both"/>
        <w:rPr>
          <w:rFonts w:ascii="Times New Roman" w:hAnsi="Times New Roman"/>
          <w:b/>
          <w:szCs w:val="24"/>
        </w:rPr>
      </w:pPr>
    </w:p>
    <w:p w:rsidR="00FB1181" w:rsidRPr="00825364" w:rsidRDefault="00FB1181" w:rsidP="00FB1181">
      <w:pPr>
        <w:spacing w:after="0" w:line="240" w:lineRule="auto"/>
        <w:jc w:val="both"/>
        <w:rPr>
          <w:rFonts w:ascii="Times New Roman" w:hAnsi="Times New Roman"/>
          <w:b/>
          <w:szCs w:val="24"/>
        </w:rPr>
      </w:pPr>
    </w:p>
    <w:p w:rsidR="00FB1181" w:rsidRPr="006878AD" w:rsidRDefault="00FB1181" w:rsidP="00FB1181">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FB1181" w:rsidRPr="006878AD" w:rsidRDefault="00FB1181" w:rsidP="00FB1181">
      <w:pPr>
        <w:spacing w:after="0" w:line="240" w:lineRule="auto"/>
        <w:jc w:val="both"/>
        <w:rPr>
          <w:rFonts w:ascii="Times New Roman" w:hAnsi="Times New Roman"/>
          <w:color w:val="FF0000"/>
          <w:sz w:val="16"/>
          <w:szCs w:val="16"/>
        </w:rPr>
      </w:pPr>
    </w:p>
    <w:p w:rsidR="00FB1181" w:rsidRPr="006878AD" w:rsidRDefault="00FB1181" w:rsidP="00FB1181">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FB1181" w:rsidRPr="00825364" w:rsidTr="00FB1181">
        <w:tc>
          <w:tcPr>
            <w:tcW w:w="613" w:type="dxa"/>
            <w:shd w:val="clear" w:color="auto" w:fill="auto"/>
            <w:vAlign w:val="center"/>
          </w:tcPr>
          <w:p w:rsidR="00FB1181" w:rsidRPr="00825364" w:rsidRDefault="00FB1181" w:rsidP="00FB1181">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FB1181" w:rsidRPr="00825364" w:rsidRDefault="00FB1181" w:rsidP="00FB1181">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FB1181" w:rsidRPr="00825364" w:rsidRDefault="00FB1181" w:rsidP="00FB1181">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FB1181" w:rsidRPr="00825364" w:rsidRDefault="00FB1181" w:rsidP="00FB1181">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FB1181" w:rsidRPr="00825364" w:rsidRDefault="00FB1181" w:rsidP="00FB1181">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FB1181" w:rsidRPr="00825364" w:rsidRDefault="00FB1181" w:rsidP="00FB1181">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FB1181" w:rsidRPr="00825364" w:rsidTr="00FB1181">
        <w:trPr>
          <w:trHeight w:val="454"/>
        </w:trPr>
        <w:tc>
          <w:tcPr>
            <w:tcW w:w="613" w:type="dxa"/>
            <w:shd w:val="clear" w:color="auto" w:fill="auto"/>
            <w:vAlign w:val="center"/>
          </w:tcPr>
          <w:p w:rsidR="00FB1181" w:rsidRPr="00825364" w:rsidRDefault="00FB1181" w:rsidP="00FB1181">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p>
        </w:tc>
        <w:tc>
          <w:tcPr>
            <w:tcW w:w="1937"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p>
        </w:tc>
        <w:tc>
          <w:tcPr>
            <w:tcW w:w="2339"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p>
        </w:tc>
      </w:tr>
      <w:tr w:rsidR="00FB1181" w:rsidRPr="00825364" w:rsidTr="00FB1181">
        <w:trPr>
          <w:trHeight w:val="454"/>
        </w:trPr>
        <w:tc>
          <w:tcPr>
            <w:tcW w:w="613" w:type="dxa"/>
            <w:shd w:val="clear" w:color="auto" w:fill="auto"/>
            <w:vAlign w:val="center"/>
          </w:tcPr>
          <w:p w:rsidR="00FB1181" w:rsidRPr="00825364" w:rsidRDefault="00FB1181" w:rsidP="00FB1181">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p>
        </w:tc>
        <w:tc>
          <w:tcPr>
            <w:tcW w:w="1937"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p>
        </w:tc>
        <w:tc>
          <w:tcPr>
            <w:tcW w:w="2339"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p>
        </w:tc>
      </w:tr>
      <w:tr w:rsidR="00FB1181" w:rsidRPr="00825364" w:rsidTr="00FB1181">
        <w:trPr>
          <w:trHeight w:val="454"/>
        </w:trPr>
        <w:tc>
          <w:tcPr>
            <w:tcW w:w="613" w:type="dxa"/>
            <w:shd w:val="clear" w:color="auto" w:fill="auto"/>
            <w:vAlign w:val="center"/>
          </w:tcPr>
          <w:p w:rsidR="00FB1181" w:rsidRPr="00825364" w:rsidRDefault="00FB1181" w:rsidP="00FB1181">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p>
        </w:tc>
        <w:tc>
          <w:tcPr>
            <w:tcW w:w="1937"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p>
        </w:tc>
        <w:tc>
          <w:tcPr>
            <w:tcW w:w="2339"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p>
        </w:tc>
      </w:tr>
      <w:tr w:rsidR="00FB1181" w:rsidRPr="00825364" w:rsidTr="00FB1181">
        <w:trPr>
          <w:trHeight w:val="454"/>
        </w:trPr>
        <w:tc>
          <w:tcPr>
            <w:tcW w:w="613" w:type="dxa"/>
            <w:shd w:val="clear" w:color="auto" w:fill="auto"/>
            <w:vAlign w:val="center"/>
          </w:tcPr>
          <w:p w:rsidR="00FB1181" w:rsidRPr="00825364" w:rsidRDefault="00FB1181" w:rsidP="00FB1181">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p>
        </w:tc>
        <w:tc>
          <w:tcPr>
            <w:tcW w:w="1937"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p>
        </w:tc>
        <w:tc>
          <w:tcPr>
            <w:tcW w:w="2339"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p>
        </w:tc>
      </w:tr>
      <w:tr w:rsidR="00FB1181" w:rsidRPr="00825364" w:rsidTr="00FB1181">
        <w:trPr>
          <w:trHeight w:val="454"/>
        </w:trPr>
        <w:tc>
          <w:tcPr>
            <w:tcW w:w="613" w:type="dxa"/>
            <w:shd w:val="clear" w:color="auto" w:fill="auto"/>
            <w:vAlign w:val="center"/>
          </w:tcPr>
          <w:p w:rsidR="00FB1181" w:rsidRPr="00825364" w:rsidRDefault="00FB1181" w:rsidP="00FB1181">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p>
        </w:tc>
        <w:tc>
          <w:tcPr>
            <w:tcW w:w="1937"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p>
        </w:tc>
        <w:tc>
          <w:tcPr>
            <w:tcW w:w="2339" w:type="dxa"/>
            <w:shd w:val="clear" w:color="auto" w:fill="auto"/>
            <w:vAlign w:val="center"/>
          </w:tcPr>
          <w:p w:rsidR="00FB1181" w:rsidRPr="00825364" w:rsidRDefault="00FB1181" w:rsidP="00FB1181">
            <w:pPr>
              <w:spacing w:after="0" w:line="240" w:lineRule="auto"/>
              <w:rPr>
                <w:rFonts w:ascii="Times New Roman" w:hAnsi="Times New Roman"/>
                <w:sz w:val="24"/>
                <w:szCs w:val="24"/>
              </w:rPr>
            </w:pPr>
          </w:p>
        </w:tc>
      </w:tr>
    </w:tbl>
    <w:p w:rsidR="00FB1181" w:rsidRPr="00825364" w:rsidRDefault="00FB1181" w:rsidP="00FB1181">
      <w:pPr>
        <w:pStyle w:val="Title"/>
        <w:rPr>
          <w:rFonts w:ascii="Times New Roman" w:hAnsi="Times New Roman"/>
          <w:b/>
          <w:sz w:val="24"/>
          <w:szCs w:val="24"/>
        </w:rPr>
      </w:pPr>
    </w:p>
    <w:p w:rsidR="00FB1181" w:rsidRPr="00825364" w:rsidRDefault="00FB1181" w:rsidP="00FB1181">
      <w:pPr>
        <w:spacing w:after="0" w:line="240" w:lineRule="auto"/>
        <w:jc w:val="both"/>
        <w:rPr>
          <w:rFonts w:ascii="Times New Roman" w:hAnsi="Times New Roman"/>
          <w:sz w:val="16"/>
          <w:szCs w:val="16"/>
        </w:rPr>
      </w:pPr>
    </w:p>
    <w:p w:rsidR="00FB1181" w:rsidRPr="00825364" w:rsidRDefault="00FB1181" w:rsidP="00FB1181">
      <w:pPr>
        <w:spacing w:after="0" w:line="240" w:lineRule="auto"/>
        <w:jc w:val="both"/>
        <w:rPr>
          <w:rFonts w:ascii="Times New Roman" w:hAnsi="Times New Roman"/>
          <w:sz w:val="16"/>
          <w:szCs w:val="16"/>
        </w:rPr>
      </w:pPr>
    </w:p>
    <w:p w:rsidR="00FB1181" w:rsidRPr="00825364" w:rsidRDefault="00FB1181" w:rsidP="00FB1181">
      <w:pPr>
        <w:spacing w:after="0" w:line="240" w:lineRule="auto"/>
        <w:rPr>
          <w:rFonts w:ascii="Times New Roman" w:hAnsi="Times New Roman"/>
          <w:snapToGrid w:val="0"/>
          <w:sz w:val="24"/>
          <w:szCs w:val="24"/>
          <w:lang w:eastAsia="ru-RU"/>
        </w:rPr>
      </w:pPr>
    </w:p>
    <w:p w:rsidR="00FB1181" w:rsidRPr="00825364" w:rsidRDefault="00FB1181" w:rsidP="00FB1181">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FB1181" w:rsidRPr="00825364" w:rsidRDefault="00FB1181" w:rsidP="00FB1181">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FB1181" w:rsidRPr="00825364" w:rsidRDefault="00FB1181" w:rsidP="00FB1181">
      <w:pPr>
        <w:spacing w:after="0" w:line="240" w:lineRule="auto"/>
        <w:rPr>
          <w:rFonts w:ascii="Times New Roman" w:hAnsi="Times New Roman"/>
          <w:snapToGrid w:val="0"/>
          <w:sz w:val="24"/>
          <w:szCs w:val="24"/>
          <w:lang w:eastAsia="ru-RU"/>
        </w:rPr>
      </w:pPr>
    </w:p>
    <w:p w:rsidR="00FB1181" w:rsidRPr="00825364" w:rsidRDefault="00FB1181" w:rsidP="00FB1181">
      <w:pPr>
        <w:spacing w:after="0" w:line="240" w:lineRule="auto"/>
        <w:rPr>
          <w:rFonts w:ascii="Times New Roman" w:hAnsi="Times New Roman"/>
          <w:snapToGrid w:val="0"/>
          <w:sz w:val="24"/>
          <w:szCs w:val="24"/>
          <w:lang w:eastAsia="ru-RU"/>
        </w:rPr>
      </w:pPr>
    </w:p>
    <w:p w:rsidR="00FB1181" w:rsidRPr="00825364" w:rsidRDefault="00FB1181" w:rsidP="00FB118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FB1181" w:rsidRPr="00825364" w:rsidRDefault="00FB1181" w:rsidP="00FB1181">
      <w:pPr>
        <w:spacing w:after="0" w:line="240" w:lineRule="auto"/>
        <w:jc w:val="both"/>
        <w:rPr>
          <w:rFonts w:ascii="Times New Roman" w:hAnsi="Times New Roman"/>
          <w:b/>
          <w:i/>
          <w:sz w:val="20"/>
        </w:rPr>
      </w:pPr>
    </w:p>
    <w:p w:rsidR="00FB1181" w:rsidRPr="00825364" w:rsidRDefault="00FB1181" w:rsidP="00FB1181">
      <w:pPr>
        <w:spacing w:after="0" w:line="240" w:lineRule="auto"/>
        <w:rPr>
          <w:rFonts w:ascii="Times New Roman" w:hAnsi="Times New Roman"/>
          <w:b/>
          <w:sz w:val="24"/>
          <w:szCs w:val="24"/>
        </w:rPr>
      </w:pPr>
    </w:p>
    <w:p w:rsidR="00FB1181" w:rsidRDefault="00FB1181" w:rsidP="00FB1181">
      <w:pPr>
        <w:spacing w:after="0" w:line="240" w:lineRule="auto"/>
        <w:rPr>
          <w:rFonts w:ascii="Times New Roman" w:hAnsi="Times New Roman"/>
          <w:b/>
          <w:sz w:val="24"/>
          <w:szCs w:val="24"/>
        </w:rPr>
      </w:pPr>
    </w:p>
    <w:p w:rsidR="00FB1181" w:rsidRPr="00825364" w:rsidRDefault="00FB1181" w:rsidP="00FB1181">
      <w:pPr>
        <w:spacing w:after="0" w:line="240" w:lineRule="auto"/>
        <w:rPr>
          <w:rFonts w:ascii="Times New Roman" w:hAnsi="Times New Roman"/>
          <w:b/>
          <w:sz w:val="24"/>
          <w:szCs w:val="24"/>
        </w:rPr>
      </w:pPr>
    </w:p>
    <w:p w:rsidR="00FB1181" w:rsidRPr="00825364" w:rsidRDefault="00FB1181" w:rsidP="00FB1181">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FB1181" w:rsidRPr="00825364" w:rsidRDefault="00FB1181" w:rsidP="00FB1181">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FB1181" w:rsidRPr="00825364" w:rsidTr="00FB1181">
        <w:tc>
          <w:tcPr>
            <w:tcW w:w="4927" w:type="dxa"/>
          </w:tcPr>
          <w:p w:rsidR="00FB1181" w:rsidRPr="00825364" w:rsidRDefault="00FB1181" w:rsidP="00FB1181">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p>
        </w:tc>
        <w:tc>
          <w:tcPr>
            <w:tcW w:w="4928" w:type="dxa"/>
            <w:vAlign w:val="center"/>
          </w:tcPr>
          <w:p w:rsidR="00FB1181" w:rsidRPr="00825364" w:rsidRDefault="00FB1181" w:rsidP="00FB1181">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FB1181" w:rsidRPr="00825364" w:rsidRDefault="00FB1181" w:rsidP="00FB1181">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FB1181" w:rsidRPr="00825364" w:rsidRDefault="00FB1181" w:rsidP="00FB1181">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LLU/2015/</w:t>
            </w:r>
            <w:r>
              <w:rPr>
                <w:rFonts w:ascii="Times New Roman" w:hAnsi="Times New Roman"/>
                <w:sz w:val="18"/>
                <w:szCs w:val="18"/>
              </w:rPr>
              <w:t>7</w:t>
            </w:r>
            <w:r w:rsidR="008745A8">
              <w:rPr>
                <w:rFonts w:ascii="Times New Roman" w:hAnsi="Times New Roman"/>
                <w:sz w:val="18"/>
                <w:szCs w:val="18"/>
              </w:rPr>
              <w:t>9</w:t>
            </w:r>
            <w:r w:rsidRPr="00EE182E">
              <w:rPr>
                <w:rFonts w:ascii="Times New Roman" w:hAnsi="Times New Roman"/>
                <w:sz w:val="18"/>
                <w:szCs w:val="18"/>
              </w:rPr>
              <w:t>/ERAF/</w:t>
            </w:r>
            <w:r w:rsidR="008745A8">
              <w:rPr>
                <w:rFonts w:ascii="Times New Roman" w:hAnsi="Times New Roman"/>
                <w:sz w:val="18"/>
                <w:szCs w:val="18"/>
              </w:rPr>
              <w:t>ak</w:t>
            </w:r>
          </w:p>
          <w:p w:rsidR="00FB1181" w:rsidRPr="00825364" w:rsidRDefault="00FB1181" w:rsidP="00FB1181">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FB1181" w:rsidRPr="00825364" w:rsidRDefault="00FB1181" w:rsidP="00FB1181">
      <w:pPr>
        <w:pStyle w:val="Title"/>
        <w:jc w:val="right"/>
        <w:rPr>
          <w:rFonts w:ascii="Times New Roman" w:hAnsi="Times New Roman"/>
          <w:i/>
          <w:color w:val="FF0000"/>
          <w:sz w:val="24"/>
          <w:szCs w:val="24"/>
        </w:rPr>
      </w:pPr>
      <w:r w:rsidRPr="00825364">
        <w:rPr>
          <w:rFonts w:ascii="Times New Roman" w:hAnsi="Times New Roman"/>
          <w:i/>
          <w:color w:val="FF0000"/>
          <w:sz w:val="24"/>
          <w:szCs w:val="24"/>
        </w:rPr>
        <w:t>Iepirkuma līguma projekts</w:t>
      </w:r>
    </w:p>
    <w:p w:rsidR="00FB1181" w:rsidRPr="00EE6CFF" w:rsidRDefault="00FB1181" w:rsidP="00FB1181">
      <w:pPr>
        <w:spacing w:after="0"/>
        <w:jc w:val="center"/>
        <w:rPr>
          <w:rFonts w:ascii="Times New Roman" w:hAnsi="Times New Roman"/>
          <w:b/>
          <w:sz w:val="10"/>
          <w:szCs w:val="10"/>
        </w:rPr>
      </w:pPr>
    </w:p>
    <w:p w:rsidR="00FB1181" w:rsidRPr="00825364" w:rsidRDefault="00FB1181" w:rsidP="00FB1181">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8745A8" w:rsidRDefault="008745A8" w:rsidP="00FB1181">
      <w:pPr>
        <w:spacing w:after="0" w:line="240" w:lineRule="auto"/>
        <w:jc w:val="center"/>
        <w:rPr>
          <w:rFonts w:ascii="Times New Roman" w:hAnsi="Times New Roman"/>
          <w:i/>
          <w:sz w:val="24"/>
          <w:szCs w:val="24"/>
        </w:rPr>
      </w:pPr>
      <w:r w:rsidRPr="008745A8">
        <w:rPr>
          <w:rFonts w:ascii="Times New Roman" w:hAnsi="Times New Roman"/>
          <w:i/>
          <w:sz w:val="24"/>
          <w:szCs w:val="24"/>
        </w:rPr>
        <w:t xml:space="preserve">Zinātniskā aprīkojuma piegāde LLU vajadzībām ERAF projekta “LLU un zinātnisko institūciju konsolidācija konkurētspējas paaugstināšanai” ietvaros </w:t>
      </w:r>
    </w:p>
    <w:p w:rsidR="00FB1181" w:rsidRPr="00515557" w:rsidRDefault="00FB1181" w:rsidP="00FB1181">
      <w:pPr>
        <w:spacing w:after="0" w:line="240" w:lineRule="auto"/>
        <w:jc w:val="center"/>
        <w:rPr>
          <w:rFonts w:ascii="Times New Roman" w:hAnsi="Times New Roman"/>
          <w:b/>
        </w:rPr>
      </w:pPr>
      <w:r w:rsidRPr="00515557">
        <w:rPr>
          <w:rFonts w:ascii="Times New Roman" w:hAnsi="Times New Roman"/>
          <w:b/>
          <w:sz w:val="24"/>
          <w:szCs w:val="24"/>
        </w:rPr>
        <w:t>__.daļa:</w:t>
      </w:r>
      <w:r w:rsidRPr="00515557">
        <w:rPr>
          <w:rFonts w:ascii="Times New Roman" w:hAnsi="Times New Roman"/>
          <w:b/>
        </w:rPr>
        <w:t xml:space="preserve"> ____________________________________</w:t>
      </w:r>
    </w:p>
    <w:p w:rsidR="00FB1181" w:rsidRDefault="00FB1181" w:rsidP="00FB1181">
      <w:pPr>
        <w:spacing w:before="120" w:after="0" w:line="240" w:lineRule="auto"/>
        <w:jc w:val="both"/>
        <w:rPr>
          <w:rFonts w:ascii="Times New Roman" w:hAnsi="Times New Roman"/>
          <w:i/>
          <w:sz w:val="16"/>
          <w:szCs w:val="16"/>
        </w:rPr>
      </w:pPr>
    </w:p>
    <w:p w:rsidR="00FB1181" w:rsidRPr="00825364" w:rsidRDefault="00FB1181" w:rsidP="00FB1181">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FB1181" w:rsidRPr="00825364" w:rsidRDefault="00FB1181" w:rsidP="00FB1181">
      <w:pPr>
        <w:spacing w:after="0" w:line="240" w:lineRule="auto"/>
        <w:jc w:val="both"/>
        <w:rPr>
          <w:rFonts w:ascii="Times New Roman" w:hAnsi="Times New Roman"/>
        </w:rPr>
      </w:pPr>
    </w:p>
    <w:p w:rsidR="00FB1181" w:rsidRPr="00825364" w:rsidRDefault="00FB1181" w:rsidP="00FB1181">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atklāta</w:t>
      </w:r>
      <w:r w:rsidRPr="00825364">
        <w:rPr>
          <w:rFonts w:ascii="Times New Roman" w:hAnsi="Times New Roman"/>
          <w:b/>
          <w:bCs/>
        </w:rPr>
        <w:t xml:space="preserve"> </w:t>
      </w:r>
      <w:r w:rsidRPr="00825364">
        <w:rPr>
          <w:rFonts w:ascii="Times New Roman" w:hAnsi="Times New Roman"/>
          <w:bCs/>
        </w:rPr>
        <w:t>konkursā</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EE182E">
        <w:rPr>
          <w:rFonts w:ascii="Times New Roman" w:hAnsi="Times New Roman"/>
        </w:rPr>
        <w:t>LLU/2015/</w:t>
      </w:r>
      <w:r>
        <w:rPr>
          <w:rFonts w:ascii="Times New Roman" w:hAnsi="Times New Roman"/>
        </w:rPr>
        <w:t>7</w:t>
      </w:r>
      <w:r w:rsidR="008745A8">
        <w:rPr>
          <w:rFonts w:ascii="Times New Roman" w:hAnsi="Times New Roman"/>
        </w:rPr>
        <w:t>9</w:t>
      </w:r>
      <w:r w:rsidRPr="00EE182E">
        <w:rPr>
          <w:rFonts w:ascii="Times New Roman" w:hAnsi="Times New Roman"/>
        </w:rPr>
        <w:t>/ERAF/</w:t>
      </w:r>
      <w:r w:rsidR="008745A8">
        <w:rPr>
          <w:rFonts w:ascii="Times New Roman" w:hAnsi="Times New Roman"/>
        </w:rPr>
        <w:t>ak</w:t>
      </w:r>
      <w:r w:rsidRPr="00EE182E">
        <w:rPr>
          <w:rFonts w:ascii="Times New Roman" w:hAnsi="Times New Roman"/>
        </w:rPr>
        <w:t xml:space="preserve"> __.daļas</w:t>
      </w:r>
      <w:r>
        <w:rPr>
          <w:rFonts w:ascii="Times New Roman" w:hAnsi="Times New Roman"/>
        </w:rPr>
        <w:t xml:space="preserve">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FB1181" w:rsidRPr="00825364" w:rsidRDefault="00FB1181" w:rsidP="00FB1181">
      <w:pPr>
        <w:pStyle w:val="Title"/>
        <w:rPr>
          <w:rFonts w:ascii="Times New Roman" w:hAnsi="Times New Roman"/>
          <w:b/>
          <w:sz w:val="16"/>
          <w:szCs w:val="16"/>
        </w:rPr>
      </w:pPr>
    </w:p>
    <w:p w:rsidR="00FB1181" w:rsidRPr="00825364" w:rsidRDefault="00FB1181" w:rsidP="00FB1181">
      <w:pPr>
        <w:pStyle w:val="Title"/>
        <w:tabs>
          <w:tab w:val="left" w:pos="4111"/>
        </w:tabs>
        <w:ind w:firstLine="3828"/>
        <w:jc w:val="left"/>
        <w:rPr>
          <w:rFonts w:ascii="Times New Roman" w:hAnsi="Times New Roman"/>
          <w:b/>
          <w:sz w:val="22"/>
          <w:szCs w:val="22"/>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FB1181" w:rsidRPr="00825364" w:rsidRDefault="00FB1181" w:rsidP="00FB1181">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_____________________,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EE182E">
        <w:rPr>
          <w:rFonts w:ascii="Times New Roman" w:hAnsi="Times New Roman"/>
        </w:rPr>
        <w:t>LLU/2015/</w:t>
      </w:r>
      <w:r>
        <w:rPr>
          <w:rFonts w:ascii="Times New Roman" w:hAnsi="Times New Roman"/>
        </w:rPr>
        <w:t>7</w:t>
      </w:r>
      <w:r w:rsidR="008745A8">
        <w:rPr>
          <w:rFonts w:ascii="Times New Roman" w:hAnsi="Times New Roman"/>
        </w:rPr>
        <w:t>9</w:t>
      </w:r>
      <w:r w:rsidRPr="00EE182E">
        <w:rPr>
          <w:rFonts w:ascii="Times New Roman" w:hAnsi="Times New Roman"/>
        </w:rPr>
        <w:t>/ERAF/</w:t>
      </w:r>
      <w:r w:rsidR="008745A8">
        <w:rPr>
          <w:rFonts w:ascii="Times New Roman" w:hAnsi="Times New Roman"/>
        </w:rPr>
        <w:t>ak</w:t>
      </w:r>
      <w:r w:rsidRPr="006878AD">
        <w:rPr>
          <w:rFonts w:ascii="Times New Roman" w:hAnsi="Times New Roman"/>
        </w:rPr>
        <w:t>) nolikuma</w:t>
      </w:r>
      <w:r w:rsidRPr="00825364">
        <w:rPr>
          <w:rFonts w:ascii="Times New Roman" w:hAnsi="Times New Roman"/>
        </w:rPr>
        <w:t xml:space="preserve"> __.daļas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__.daļai. </w:t>
      </w:r>
    </w:p>
    <w:p w:rsidR="00FB1181" w:rsidRPr="00825364" w:rsidRDefault="00FB1181" w:rsidP="00FB1181">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 (</w:t>
      </w:r>
      <w:proofErr w:type="spellStart"/>
      <w:r w:rsidRPr="00825364">
        <w:rPr>
          <w:rFonts w:ascii="Times New Roman" w:hAnsi="Times New Roman"/>
        </w:rPr>
        <w:t>id.Nr</w:t>
      </w:r>
      <w:proofErr w:type="spellEnd"/>
      <w:r w:rsidRPr="00825364">
        <w:rPr>
          <w:rFonts w:ascii="Times New Roman" w:hAnsi="Times New Roman"/>
        </w:rPr>
        <w:t xml:space="preserve">. </w:t>
      </w:r>
      <w:r w:rsidRPr="00EE182E">
        <w:rPr>
          <w:rFonts w:ascii="Times New Roman" w:hAnsi="Times New Roman"/>
        </w:rPr>
        <w:t>LLU/2015/</w:t>
      </w:r>
      <w:r>
        <w:rPr>
          <w:rFonts w:ascii="Times New Roman" w:hAnsi="Times New Roman"/>
        </w:rPr>
        <w:t>7</w:t>
      </w:r>
      <w:r w:rsidR="008745A8">
        <w:rPr>
          <w:rFonts w:ascii="Times New Roman" w:hAnsi="Times New Roman"/>
        </w:rPr>
        <w:t>9</w:t>
      </w:r>
      <w:r w:rsidRPr="00EE182E">
        <w:rPr>
          <w:rFonts w:ascii="Times New Roman" w:hAnsi="Times New Roman"/>
        </w:rPr>
        <w:t>/ERAF/</w:t>
      </w:r>
      <w:r w:rsidR="008745A8">
        <w:rPr>
          <w:rFonts w:ascii="Times New Roman" w:hAnsi="Times New Roman"/>
        </w:rPr>
        <w:t>ak</w:t>
      </w:r>
      <w:r w:rsidRPr="00EE182E">
        <w:rPr>
          <w:rFonts w:ascii="Times New Roman" w:hAnsi="Times New Roman"/>
        </w:rPr>
        <w:t>)</w:t>
      </w:r>
      <w:r w:rsidRPr="00853C44">
        <w:rPr>
          <w:rFonts w:ascii="Times New Roman" w:hAnsi="Times New Roman"/>
        </w:rPr>
        <w:t xml:space="preserve"> __.</w:t>
      </w:r>
      <w:r w:rsidRPr="00825364">
        <w:rPr>
          <w:rFonts w:ascii="Times New Roman" w:hAnsi="Times New Roman"/>
        </w:rPr>
        <w:t xml:space="preserve">daļai 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FB1181" w:rsidRPr="00825364" w:rsidRDefault="00FB1181" w:rsidP="00FB1181">
      <w:pPr>
        <w:tabs>
          <w:tab w:val="num" w:pos="420"/>
        </w:tabs>
        <w:spacing w:after="0" w:line="240" w:lineRule="auto"/>
        <w:jc w:val="both"/>
        <w:rPr>
          <w:rFonts w:ascii="Times New Roman" w:hAnsi="Times New Roman"/>
        </w:rPr>
      </w:pPr>
      <w:r w:rsidRPr="006B0FCD">
        <w:rPr>
          <w:rFonts w:ascii="Times New Roman" w:hAnsi="Times New Roman"/>
        </w:rPr>
        <w:t xml:space="preserve">1.3. </w:t>
      </w:r>
      <w:r w:rsidRPr="006B0FCD">
        <w:rPr>
          <w:rFonts w:ascii="Times New Roman" w:hAnsi="Times New Roman"/>
          <w:i/>
        </w:rPr>
        <w:t>Piegādātājs</w:t>
      </w:r>
      <w:r w:rsidRPr="006B0FCD">
        <w:rPr>
          <w:rFonts w:ascii="Times New Roman" w:hAnsi="Times New Roman"/>
        </w:rPr>
        <w:t xml:space="preserve"> veic 1.1.punktā norādītās Preces piegādi, uzstādīšanu </w:t>
      </w:r>
      <w:r w:rsidR="008745A8" w:rsidRPr="008745A8">
        <w:rPr>
          <w:rFonts w:ascii="Times New Roman" w:hAnsi="Times New Roman"/>
          <w:i/>
        </w:rPr>
        <w:t>(ja paredzēts)</w:t>
      </w:r>
      <w:r w:rsidR="008745A8" w:rsidRPr="008745A8">
        <w:rPr>
          <w:rFonts w:ascii="Times New Roman" w:hAnsi="Times New Roman"/>
        </w:rPr>
        <w:t xml:space="preserve"> </w:t>
      </w:r>
      <w:r w:rsidRPr="006B0FCD">
        <w:rPr>
          <w:rFonts w:ascii="Times New Roman" w:hAnsi="Times New Roman"/>
        </w:rPr>
        <w:t xml:space="preserve">un __ (____) </w:t>
      </w:r>
      <w:r w:rsidRPr="006B0FCD">
        <w:rPr>
          <w:rFonts w:ascii="Times New Roman" w:hAnsi="Times New Roman"/>
          <w:i/>
        </w:rPr>
        <w:t>Pasūtītāja</w:t>
      </w:r>
      <w:r w:rsidRPr="006B0FCD">
        <w:rPr>
          <w:rFonts w:ascii="Times New Roman" w:hAnsi="Times New Roman"/>
        </w:rPr>
        <w:t xml:space="preserve"> darbinieku</w:t>
      </w:r>
      <w:r>
        <w:rPr>
          <w:rFonts w:ascii="Times New Roman" w:hAnsi="Times New Roman"/>
        </w:rPr>
        <w:t xml:space="preserve"> apmācību </w:t>
      </w:r>
      <w:r w:rsidRPr="00EE182E">
        <w:rPr>
          <w:rFonts w:ascii="Times New Roman" w:hAnsi="Times New Roman"/>
          <w:i/>
        </w:rPr>
        <w:t>(ja paredzēts)</w:t>
      </w:r>
      <w:r>
        <w:rPr>
          <w:rFonts w:ascii="Times New Roman" w:hAnsi="Times New Roman"/>
        </w:rPr>
        <w:t xml:space="preserve"> </w:t>
      </w:r>
      <w:r w:rsidRPr="005D657F">
        <w:rPr>
          <w:rFonts w:ascii="Times New Roman" w:hAnsi="Times New Roman"/>
          <w:i/>
        </w:rPr>
        <w:t>Pasūtītāja</w:t>
      </w:r>
      <w:r w:rsidRPr="00825364">
        <w:rPr>
          <w:rFonts w:ascii="Times New Roman" w:hAnsi="Times New Roman"/>
        </w:rPr>
        <w:t xml:space="preserve"> norādītajā adresē Jelgavā.</w:t>
      </w:r>
    </w:p>
    <w:p w:rsidR="00FB1181" w:rsidRPr="00931D76" w:rsidRDefault="00FB1181" w:rsidP="00FB1181">
      <w:pPr>
        <w:tabs>
          <w:tab w:val="num" w:pos="420"/>
        </w:tabs>
        <w:spacing w:after="0" w:line="240" w:lineRule="auto"/>
        <w:jc w:val="both"/>
        <w:rPr>
          <w:rFonts w:ascii="Times New Roman" w:hAnsi="Times New Roman"/>
          <w:sz w:val="16"/>
          <w:szCs w:val="16"/>
        </w:rPr>
      </w:pPr>
    </w:p>
    <w:p w:rsidR="00FB1181" w:rsidRPr="00825364" w:rsidRDefault="00FB1181" w:rsidP="00FB1181">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FB1181" w:rsidRPr="00825364" w:rsidRDefault="00FB1181" w:rsidP="00FB1181">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FB1181" w:rsidRPr="00825364" w:rsidRDefault="00FB1181" w:rsidP="00FB1181">
      <w:pPr>
        <w:spacing w:after="0" w:line="240" w:lineRule="auto"/>
        <w:jc w:val="both"/>
        <w:rPr>
          <w:rFonts w:ascii="Times New Roman" w:hAnsi="Times New Roman"/>
          <w:spacing w:val="4"/>
        </w:rPr>
      </w:pPr>
    </w:p>
    <w:p w:rsidR="00FB1181" w:rsidRPr="00825364" w:rsidRDefault="00FB1181" w:rsidP="00FB1181">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FB1181" w:rsidRPr="00825364" w:rsidRDefault="00FB1181" w:rsidP="00FB1181">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FB1181" w:rsidRPr="00825364" w:rsidRDefault="00FB1181" w:rsidP="00FB1181">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FB1181" w:rsidRPr="00825364" w:rsidRDefault="00FB1181" w:rsidP="00FB1181">
      <w:pPr>
        <w:spacing w:after="0" w:line="240" w:lineRule="auto"/>
        <w:jc w:val="both"/>
        <w:rPr>
          <w:rFonts w:ascii="Times New Roman" w:hAnsi="Times New Roman"/>
          <w:b/>
          <w:i/>
          <w:sz w:val="24"/>
          <w:szCs w:val="24"/>
          <w:highlight w:val="yellow"/>
        </w:rPr>
      </w:pPr>
    </w:p>
    <w:p w:rsidR="00FB1181" w:rsidRPr="00825364" w:rsidRDefault="00FB1181" w:rsidP="00FB1181">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FB1181" w:rsidRDefault="00FB1181" w:rsidP="00FB1181">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FB1181" w:rsidRPr="00825364" w:rsidRDefault="00FB1181" w:rsidP="00FB1181">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FB1181" w:rsidRPr="00825364" w:rsidRDefault="00FB1181" w:rsidP="00FB1181">
      <w:pPr>
        <w:spacing w:after="0" w:line="240" w:lineRule="auto"/>
        <w:jc w:val="both"/>
        <w:rPr>
          <w:rFonts w:ascii="Times New Roman" w:hAnsi="Times New Roman"/>
          <w:sz w:val="16"/>
          <w:szCs w:val="16"/>
        </w:rPr>
      </w:pPr>
    </w:p>
    <w:p w:rsidR="00FB1181" w:rsidRPr="00825364" w:rsidRDefault="00FB1181" w:rsidP="00FB1181">
      <w:pPr>
        <w:spacing w:after="0" w:line="240" w:lineRule="auto"/>
        <w:jc w:val="both"/>
        <w:rPr>
          <w:rFonts w:ascii="Times New Roman" w:hAnsi="Times New Roman"/>
          <w:sz w:val="24"/>
          <w:szCs w:val="24"/>
        </w:rPr>
      </w:pPr>
    </w:p>
    <w:p w:rsidR="00FB1181" w:rsidRPr="00825364" w:rsidRDefault="00FB1181" w:rsidP="00FB1181">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FB1181" w:rsidRPr="00825364" w:rsidRDefault="00FB1181" w:rsidP="00FB1181">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FB1181" w:rsidRPr="00825364" w:rsidRDefault="00FB1181" w:rsidP="00FB1181">
      <w:pPr>
        <w:spacing w:after="0" w:line="240" w:lineRule="auto"/>
        <w:jc w:val="both"/>
        <w:rPr>
          <w:rFonts w:ascii="Times New Roman" w:hAnsi="Times New Roman"/>
        </w:rPr>
      </w:pPr>
      <w:r w:rsidRPr="00825364">
        <w:rPr>
          <w:rFonts w:ascii="Times New Roman" w:hAnsi="Times New Roman"/>
        </w:rPr>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FB1181" w:rsidRPr="00825364" w:rsidRDefault="00FB1181" w:rsidP="00FB1181">
      <w:pPr>
        <w:spacing w:after="0" w:line="240" w:lineRule="auto"/>
        <w:jc w:val="both"/>
        <w:rPr>
          <w:rFonts w:ascii="Times New Roman" w:hAnsi="Times New Roman"/>
        </w:rPr>
      </w:pPr>
      <w:r w:rsidRPr="00825364">
        <w:rPr>
          <w:rFonts w:ascii="Times New Roman" w:hAnsi="Times New Roman"/>
        </w:rPr>
        <w:lastRenderedPageBreak/>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8745A8" w:rsidRPr="00DA437C" w:rsidRDefault="008745A8" w:rsidP="008745A8">
      <w:pPr>
        <w:pStyle w:val="BodyText"/>
        <w:rPr>
          <w:rFonts w:ascii="Times New Roman" w:hAnsi="Times New Roman"/>
          <w:i/>
          <w:sz w:val="24"/>
          <w:szCs w:val="24"/>
        </w:rPr>
      </w:pPr>
      <w:r>
        <w:rPr>
          <w:rFonts w:ascii="Times New Roman" w:hAnsi="Times New Roman"/>
          <w:sz w:val="24"/>
          <w:szCs w:val="24"/>
        </w:rPr>
        <w:t>2.8</w:t>
      </w:r>
      <w:r w:rsidRPr="003D0C89">
        <w:rPr>
          <w:rFonts w:ascii="Times New Roman" w:hAnsi="Times New Roman"/>
          <w:sz w:val="24"/>
          <w:szCs w:val="24"/>
        </w:rPr>
        <w:t xml:space="preserve">. Līdzēji vienojas, ka visos dokumentos, kas saistīti ar šo Līgumu, tajā skaitā Pavadzīmēs, Aktos Izpildītājs norāda Vienošanās numuru: </w:t>
      </w:r>
      <w:r w:rsidRPr="003D0C89">
        <w:rPr>
          <w:rFonts w:ascii="Times New Roman" w:hAnsi="Times New Roman"/>
          <w:b/>
          <w:sz w:val="24"/>
          <w:szCs w:val="24"/>
        </w:rPr>
        <w:t xml:space="preserve">Nr. </w:t>
      </w:r>
      <w:r>
        <w:rPr>
          <w:rFonts w:ascii="Times New Roman" w:hAnsi="Times New Roman"/>
          <w:b/>
          <w:sz w:val="24"/>
          <w:szCs w:val="24"/>
        </w:rPr>
        <w:t>2015/0020/</w:t>
      </w:r>
      <w:r w:rsidRPr="003D0C89">
        <w:rPr>
          <w:rFonts w:ascii="Times New Roman" w:hAnsi="Times New Roman"/>
          <w:b/>
          <w:sz w:val="24"/>
          <w:szCs w:val="24"/>
        </w:rPr>
        <w:t>2DP/2.1.1.3.3/15/IPIA/VIAA/013.</w:t>
      </w:r>
    </w:p>
    <w:p w:rsidR="008745A8" w:rsidRPr="00DA437C" w:rsidRDefault="008745A8" w:rsidP="008745A8">
      <w:pPr>
        <w:pStyle w:val="BodyText"/>
        <w:rPr>
          <w:rFonts w:ascii="Times New Roman" w:hAnsi="Times New Roman"/>
          <w:sz w:val="24"/>
          <w:szCs w:val="24"/>
        </w:rPr>
      </w:pPr>
      <w:r>
        <w:rPr>
          <w:rFonts w:ascii="Times New Roman" w:hAnsi="Times New Roman"/>
          <w:sz w:val="24"/>
          <w:szCs w:val="24"/>
        </w:rPr>
        <w:t>2.9</w:t>
      </w:r>
      <w:r w:rsidRPr="00B35E06">
        <w:rPr>
          <w:rFonts w:ascii="Times New Roman" w:hAnsi="Times New Roman"/>
          <w:sz w:val="24"/>
          <w:szCs w:val="24"/>
        </w:rPr>
        <w:t xml:space="preserve">. Līguma finansēšana veikta no ERAF projekta </w:t>
      </w:r>
      <w:r w:rsidRPr="00B35E06">
        <w:rPr>
          <w:rFonts w:ascii="Times New Roman" w:hAnsi="Times New Roman"/>
          <w:i/>
          <w:sz w:val="24"/>
          <w:szCs w:val="24"/>
        </w:rPr>
        <w:t>“LLU un zinātnisko institūciju konsolidācija</w:t>
      </w:r>
      <w:r w:rsidRPr="003D0C89">
        <w:rPr>
          <w:rFonts w:ascii="Times New Roman" w:hAnsi="Times New Roman"/>
          <w:i/>
          <w:sz w:val="24"/>
          <w:szCs w:val="24"/>
        </w:rPr>
        <w:t xml:space="preserve"> k</w:t>
      </w:r>
      <w:r>
        <w:rPr>
          <w:rFonts w:ascii="Times New Roman" w:hAnsi="Times New Roman"/>
          <w:i/>
          <w:sz w:val="24"/>
          <w:szCs w:val="24"/>
        </w:rPr>
        <w:t>onkurētspējas paaugstināšanai”.</w:t>
      </w:r>
    </w:p>
    <w:p w:rsidR="00FB1181" w:rsidRPr="00825364" w:rsidRDefault="00FB1181" w:rsidP="00FB1181">
      <w:pPr>
        <w:spacing w:after="0" w:line="240" w:lineRule="auto"/>
        <w:jc w:val="both"/>
        <w:rPr>
          <w:rFonts w:ascii="Times New Roman" w:hAnsi="Times New Roman"/>
          <w:bCs/>
        </w:rPr>
      </w:pPr>
      <w:r w:rsidRPr="00825364">
        <w:rPr>
          <w:rFonts w:ascii="Times New Roman" w:hAnsi="Times New Roman"/>
          <w:bCs/>
        </w:rPr>
        <w:t>2.</w:t>
      </w:r>
      <w:r w:rsidR="008745A8">
        <w:rPr>
          <w:rFonts w:ascii="Times New Roman" w:hAnsi="Times New Roman"/>
          <w:bCs/>
        </w:rPr>
        <w:t>10</w:t>
      </w:r>
      <w:r w:rsidRPr="00825364">
        <w:rPr>
          <w:rFonts w:ascii="Times New Roman" w:hAnsi="Times New Roman"/>
          <w:bCs/>
        </w:rPr>
        <w:t xml:space="preserve">.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FB1181" w:rsidRPr="00825364" w:rsidRDefault="00FB1181" w:rsidP="00FB1181">
      <w:pPr>
        <w:spacing w:after="0" w:line="240" w:lineRule="auto"/>
        <w:jc w:val="both"/>
        <w:rPr>
          <w:rFonts w:ascii="Times New Roman" w:hAnsi="Times New Roman"/>
          <w:bCs/>
        </w:rPr>
      </w:pPr>
    </w:p>
    <w:p w:rsidR="00FB1181" w:rsidRPr="00825364" w:rsidRDefault="00FB1181" w:rsidP="00FB1181">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FB1181" w:rsidRPr="00F71CB4" w:rsidRDefault="00FB1181" w:rsidP="00FB1181">
      <w:pPr>
        <w:tabs>
          <w:tab w:val="num" w:pos="720"/>
        </w:tabs>
        <w:spacing w:after="0" w:line="240" w:lineRule="auto"/>
        <w:jc w:val="both"/>
        <w:rPr>
          <w:rFonts w:ascii="Times New Roman" w:hAnsi="Times New Roman"/>
          <w:strike/>
        </w:rPr>
      </w:pPr>
      <w:r w:rsidRPr="006B0FCD">
        <w:rPr>
          <w:rFonts w:ascii="Times New Roman" w:hAnsi="Times New Roman"/>
        </w:rPr>
        <w:t xml:space="preserve">3.1. </w:t>
      </w:r>
      <w:r w:rsidRPr="006B0FCD">
        <w:rPr>
          <w:rFonts w:ascii="Times New Roman" w:hAnsi="Times New Roman"/>
          <w:i/>
        </w:rPr>
        <w:t>Piegādātājs</w:t>
      </w:r>
      <w:r w:rsidRPr="006B0FCD">
        <w:rPr>
          <w:rFonts w:ascii="Times New Roman" w:hAnsi="Times New Roman"/>
        </w:rPr>
        <w:t xml:space="preserve"> piegādā un uzstāda</w:t>
      </w:r>
      <w:r w:rsidR="008745A8">
        <w:rPr>
          <w:rFonts w:ascii="Times New Roman" w:hAnsi="Times New Roman"/>
        </w:rPr>
        <w:t xml:space="preserve"> </w:t>
      </w:r>
      <w:r w:rsidR="008745A8" w:rsidRPr="006B0FCD">
        <w:rPr>
          <w:rFonts w:ascii="Times New Roman" w:hAnsi="Times New Roman"/>
          <w:i/>
        </w:rPr>
        <w:t>(ja paredzēts)</w:t>
      </w:r>
      <w:proofErr w:type="gramStart"/>
      <w:r w:rsidR="008745A8" w:rsidRPr="006B0FCD">
        <w:rPr>
          <w:rFonts w:ascii="Times New Roman" w:hAnsi="Times New Roman"/>
          <w:i/>
        </w:rPr>
        <w:t xml:space="preserve"> </w:t>
      </w:r>
      <w:r w:rsidRPr="006B0FCD">
        <w:rPr>
          <w:rFonts w:ascii="Times New Roman" w:hAnsi="Times New Roman"/>
        </w:rPr>
        <w:t xml:space="preserve"> </w:t>
      </w:r>
      <w:proofErr w:type="gramEnd"/>
      <w:r w:rsidRPr="006B0FCD">
        <w:rPr>
          <w:rFonts w:ascii="Times New Roman" w:hAnsi="Times New Roman"/>
        </w:rPr>
        <w:t xml:space="preserve">Specifikācijai un Piedāvājumam atbilstošu Preci un veic darbinieku apmācību </w:t>
      </w:r>
      <w:r w:rsidRPr="006B0FCD">
        <w:rPr>
          <w:rFonts w:ascii="Times New Roman" w:hAnsi="Times New Roman"/>
          <w:i/>
        </w:rPr>
        <w:t xml:space="preserve">(ja paredzēts) </w:t>
      </w:r>
      <w:r w:rsidRPr="006B0FCD">
        <w:rPr>
          <w:rFonts w:ascii="Times New Roman" w:hAnsi="Times New Roman"/>
        </w:rPr>
        <w:t>__________________</w:t>
      </w:r>
      <w:r w:rsidRPr="006B0FCD">
        <w:t xml:space="preserve"> </w:t>
      </w:r>
      <w:r w:rsidRPr="006B0FCD">
        <w:rPr>
          <w:rFonts w:ascii="Times New Roman" w:hAnsi="Times New Roman"/>
        </w:rPr>
        <w:t>laikā no līguma noslēgšanas.</w:t>
      </w:r>
    </w:p>
    <w:p w:rsidR="00FB1181" w:rsidRPr="00825364" w:rsidRDefault="00FB1181" w:rsidP="00FB1181">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FB1181" w:rsidRPr="00825364" w:rsidRDefault="00FB1181" w:rsidP="00FB1181">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FB1181" w:rsidRPr="00825364" w:rsidRDefault="00FB1181" w:rsidP="00FB1181">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FB1181" w:rsidRPr="00825364" w:rsidRDefault="00FB1181" w:rsidP="00FB1181">
      <w:pPr>
        <w:tabs>
          <w:tab w:val="left" w:pos="284"/>
        </w:tabs>
        <w:spacing w:after="0" w:line="240" w:lineRule="auto"/>
        <w:rPr>
          <w:rFonts w:ascii="Times New Roman" w:hAnsi="Times New Roman"/>
          <w:b/>
        </w:rPr>
      </w:pPr>
    </w:p>
    <w:p w:rsidR="00FB1181" w:rsidRPr="00825364" w:rsidRDefault="00FB1181" w:rsidP="00FB1181">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FB1181" w:rsidRDefault="00FB1181" w:rsidP="00FB1181">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FB1181" w:rsidRPr="00825364" w:rsidRDefault="00FB1181" w:rsidP="00FB1181">
      <w:pPr>
        <w:spacing w:after="0" w:line="240" w:lineRule="auto"/>
        <w:rPr>
          <w:rFonts w:ascii="Times New Roman" w:hAnsi="Times New Roman"/>
        </w:rPr>
      </w:pPr>
    </w:p>
    <w:p w:rsidR="00FB1181" w:rsidRPr="00825364" w:rsidRDefault="00FB1181" w:rsidP="00FB1181">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FB1181" w:rsidRPr="00825364" w:rsidRDefault="00FB1181" w:rsidP="00FB1181">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FB1181" w:rsidRPr="00825364" w:rsidRDefault="00FB1181" w:rsidP="00FB1181">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FB1181" w:rsidRPr="00825364" w:rsidRDefault="00FB1181" w:rsidP="00FB1181">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FB1181" w:rsidRPr="00825364" w:rsidRDefault="00FB1181" w:rsidP="00FB1181">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FB1181" w:rsidRPr="00825364" w:rsidRDefault="00FB1181" w:rsidP="00FB1181">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FB1181" w:rsidRPr="00825364" w:rsidRDefault="00FB1181" w:rsidP="00FB1181">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FB1181" w:rsidRPr="00825364" w:rsidRDefault="00FB1181" w:rsidP="00FB1181">
      <w:pPr>
        <w:spacing w:after="0" w:line="240" w:lineRule="auto"/>
        <w:ind w:left="360"/>
        <w:jc w:val="center"/>
        <w:rPr>
          <w:rFonts w:ascii="Times New Roman" w:hAnsi="Times New Roman"/>
          <w:b/>
        </w:rPr>
      </w:pPr>
    </w:p>
    <w:p w:rsidR="00FB1181" w:rsidRPr="00825364" w:rsidRDefault="00FB1181" w:rsidP="00FB1181">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FB1181" w:rsidRPr="00825364" w:rsidRDefault="00FB1181" w:rsidP="00FB1181">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FB1181" w:rsidRPr="00825364" w:rsidRDefault="00FB1181" w:rsidP="00FB1181">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FB1181" w:rsidRPr="00825364" w:rsidRDefault="00FB1181" w:rsidP="00FB1181">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saistītās saistības. </w:t>
      </w:r>
    </w:p>
    <w:p w:rsidR="00FB1181" w:rsidRPr="00825364" w:rsidRDefault="00FB1181" w:rsidP="00FB1181">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FB1181" w:rsidRPr="00825364" w:rsidRDefault="00FB1181" w:rsidP="00FB1181">
      <w:pPr>
        <w:pStyle w:val="BodyText"/>
        <w:numPr>
          <w:ilvl w:val="2"/>
          <w:numId w:val="13"/>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FB1181" w:rsidRPr="00825364" w:rsidRDefault="00FB1181" w:rsidP="00FB1181">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FB1181" w:rsidRPr="00825364" w:rsidRDefault="00FB1181" w:rsidP="00FB1181">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FB1181" w:rsidRPr="006B0FCD" w:rsidRDefault="00FB1181" w:rsidP="00FB1181">
      <w:pPr>
        <w:pStyle w:val="BodyText"/>
        <w:numPr>
          <w:ilvl w:val="2"/>
          <w:numId w:val="13"/>
        </w:numPr>
        <w:tabs>
          <w:tab w:val="clear" w:pos="360"/>
          <w:tab w:val="num" w:pos="0"/>
        </w:tabs>
        <w:rPr>
          <w:rFonts w:ascii="Times New Roman" w:hAnsi="Times New Roman"/>
          <w:sz w:val="24"/>
          <w:szCs w:val="24"/>
        </w:rPr>
      </w:pPr>
      <w:r w:rsidRPr="006B0FCD">
        <w:rPr>
          <w:rFonts w:ascii="Times New Roman" w:hAnsi="Times New Roman"/>
          <w:sz w:val="24"/>
          <w:szCs w:val="24"/>
        </w:rPr>
        <w:t xml:space="preserve">6.5. Ja līgums tiek lauzts, saskaņā ar šī līguma 6.4.punkta nosacījumiem, tad </w:t>
      </w:r>
      <w:r w:rsidRPr="006B0FCD">
        <w:rPr>
          <w:rFonts w:ascii="Times New Roman" w:hAnsi="Times New Roman"/>
          <w:i/>
          <w:sz w:val="24"/>
          <w:szCs w:val="24"/>
        </w:rPr>
        <w:t>Piegādātājs</w:t>
      </w:r>
      <w:r w:rsidRPr="006B0FCD">
        <w:rPr>
          <w:rFonts w:ascii="Times New Roman" w:hAnsi="Times New Roman"/>
          <w:sz w:val="24"/>
          <w:szCs w:val="24"/>
        </w:rPr>
        <w:t xml:space="preserve"> 10 (desmit) darba dienu laikā no līguma laušanas brīža, atmaksā </w:t>
      </w:r>
      <w:r w:rsidRPr="006B0FCD">
        <w:rPr>
          <w:rFonts w:ascii="Times New Roman" w:hAnsi="Times New Roman"/>
          <w:i/>
          <w:sz w:val="24"/>
          <w:szCs w:val="24"/>
        </w:rPr>
        <w:t>Pasūtītājam</w:t>
      </w:r>
      <w:r w:rsidRPr="006B0FCD">
        <w:rPr>
          <w:rFonts w:ascii="Times New Roman" w:hAnsi="Times New Roman"/>
          <w:sz w:val="24"/>
          <w:szCs w:val="24"/>
        </w:rPr>
        <w:t xml:space="preserve"> saņemto avansa maksājumu pilnā apmērā </w:t>
      </w:r>
      <w:r w:rsidRPr="006B0FCD">
        <w:rPr>
          <w:rFonts w:ascii="Times New Roman" w:hAnsi="Times New Roman"/>
          <w:i/>
          <w:sz w:val="24"/>
          <w:szCs w:val="24"/>
        </w:rPr>
        <w:t xml:space="preserve">(ja ir avansa maksājums) </w:t>
      </w:r>
      <w:r w:rsidRPr="006B0FCD">
        <w:rPr>
          <w:rFonts w:ascii="Times New Roman" w:hAnsi="Times New Roman"/>
          <w:sz w:val="24"/>
          <w:szCs w:val="24"/>
        </w:rPr>
        <w:t xml:space="preserve">un nomaksā vienreizēju līgumsodu 10% apmērā no līguma summas (EUR ar PVN). </w:t>
      </w:r>
    </w:p>
    <w:p w:rsidR="00FB1181" w:rsidRDefault="00FB1181" w:rsidP="00FB1181">
      <w:pPr>
        <w:spacing w:after="0" w:line="240" w:lineRule="auto"/>
        <w:jc w:val="center"/>
        <w:rPr>
          <w:rFonts w:ascii="Times New Roman" w:hAnsi="Times New Roman"/>
          <w:b/>
          <w:bCs/>
        </w:rPr>
      </w:pPr>
    </w:p>
    <w:p w:rsidR="00FB1181" w:rsidRPr="00825364" w:rsidRDefault="00FB1181" w:rsidP="00FB1181">
      <w:pPr>
        <w:spacing w:after="0" w:line="240" w:lineRule="auto"/>
        <w:jc w:val="center"/>
        <w:rPr>
          <w:rFonts w:ascii="Times New Roman" w:hAnsi="Times New Roman"/>
        </w:rPr>
      </w:pPr>
      <w:r w:rsidRPr="00825364">
        <w:rPr>
          <w:rFonts w:ascii="Times New Roman" w:hAnsi="Times New Roman"/>
          <w:b/>
          <w:bCs/>
        </w:rPr>
        <w:t>7. Strīdu risināšanas kārtība</w:t>
      </w:r>
    </w:p>
    <w:p w:rsidR="00FB1181" w:rsidRPr="00825364" w:rsidRDefault="00FB1181" w:rsidP="00FB1181">
      <w:pPr>
        <w:pStyle w:val="BodyText"/>
        <w:rPr>
          <w:rFonts w:ascii="Times New Roman" w:hAnsi="Times New Roman"/>
          <w:sz w:val="22"/>
        </w:rPr>
      </w:pPr>
      <w:r w:rsidRPr="00825364">
        <w:rPr>
          <w:rFonts w:ascii="Times New Roman" w:hAnsi="Times New Roman"/>
          <w:sz w:val="22"/>
        </w:rPr>
        <w:lastRenderedPageBreak/>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FB1181" w:rsidRPr="00825364" w:rsidRDefault="00FB1181" w:rsidP="00FB1181">
      <w:pPr>
        <w:pStyle w:val="BodyText"/>
        <w:rPr>
          <w:rFonts w:ascii="Times New Roman" w:hAnsi="Times New Roman"/>
          <w:sz w:val="22"/>
        </w:rPr>
      </w:pPr>
    </w:p>
    <w:p w:rsidR="00FB1181" w:rsidRPr="00825364" w:rsidRDefault="00FB1181" w:rsidP="00FB1181">
      <w:pPr>
        <w:spacing w:after="0" w:line="240" w:lineRule="auto"/>
        <w:jc w:val="center"/>
        <w:rPr>
          <w:rFonts w:ascii="Times New Roman" w:hAnsi="Times New Roman"/>
          <w:b/>
          <w:bCs/>
        </w:rPr>
      </w:pPr>
      <w:r w:rsidRPr="00825364">
        <w:rPr>
          <w:rFonts w:ascii="Times New Roman" w:hAnsi="Times New Roman"/>
          <w:b/>
          <w:bCs/>
        </w:rPr>
        <w:t>8. Nepārvarama vara</w:t>
      </w:r>
    </w:p>
    <w:p w:rsidR="00FB1181" w:rsidRPr="00825364" w:rsidRDefault="00FB1181" w:rsidP="00FB1181">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FB1181" w:rsidRPr="00825364" w:rsidRDefault="00FB1181" w:rsidP="00FB1181">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FB1181" w:rsidRPr="00CA772D" w:rsidRDefault="00FB1181" w:rsidP="00FB1181">
      <w:pPr>
        <w:pStyle w:val="BodyText"/>
        <w:rPr>
          <w:rFonts w:ascii="Times New Roman" w:hAnsi="Times New Roman"/>
          <w:sz w:val="22"/>
        </w:rPr>
      </w:pPr>
    </w:p>
    <w:p w:rsidR="00FB1181" w:rsidRPr="00825364" w:rsidRDefault="00FB1181" w:rsidP="00FB1181">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FB1181" w:rsidRPr="00825364" w:rsidRDefault="00FB1181" w:rsidP="00FB1181">
      <w:pPr>
        <w:pStyle w:val="tv213"/>
        <w:spacing w:before="0" w:beforeAutospacing="0" w:after="0" w:afterAutospacing="0"/>
        <w:jc w:val="both"/>
        <w:rPr>
          <w:sz w:val="22"/>
          <w:szCs w:val="22"/>
        </w:rPr>
      </w:pPr>
      <w:r w:rsidRPr="00825364">
        <w:rPr>
          <w:sz w:val="22"/>
          <w:szCs w:val="22"/>
        </w:rPr>
        <w:t xml:space="preserve">9.1. </w:t>
      </w:r>
      <w:r w:rsidRPr="00D477CD">
        <w:rPr>
          <w:sz w:val="22"/>
          <w:szCs w:val="22"/>
        </w:rPr>
        <w:t>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FB1181" w:rsidRPr="00825364" w:rsidRDefault="00FB1181" w:rsidP="00FB1181">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FB1181" w:rsidRPr="00825364" w:rsidRDefault="00FB1181" w:rsidP="00FB1181">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FB1181" w:rsidRPr="00825364" w:rsidRDefault="00FB1181" w:rsidP="00FB1181">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FB1181" w:rsidRPr="00DB09C5" w:rsidRDefault="00FB1181" w:rsidP="00FB1181">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FB1181" w:rsidRPr="00825364" w:rsidRDefault="00FB1181" w:rsidP="00FB1181">
      <w:pPr>
        <w:spacing w:after="0" w:line="240" w:lineRule="auto"/>
        <w:jc w:val="center"/>
        <w:rPr>
          <w:rFonts w:ascii="Times New Roman" w:hAnsi="Times New Roman"/>
          <w:b/>
          <w:bCs/>
        </w:rPr>
      </w:pPr>
    </w:p>
    <w:p w:rsidR="00FB1181" w:rsidRPr="00825364" w:rsidRDefault="00FB1181" w:rsidP="00FB1181">
      <w:pPr>
        <w:spacing w:after="0" w:line="240" w:lineRule="auto"/>
        <w:jc w:val="center"/>
        <w:rPr>
          <w:rFonts w:ascii="Times New Roman" w:hAnsi="Times New Roman"/>
          <w:b/>
          <w:bCs/>
        </w:rPr>
      </w:pPr>
      <w:r w:rsidRPr="00825364">
        <w:rPr>
          <w:rFonts w:ascii="Times New Roman" w:hAnsi="Times New Roman"/>
          <w:b/>
          <w:bCs/>
        </w:rPr>
        <w:t>10. Citi noteikumi</w:t>
      </w:r>
    </w:p>
    <w:p w:rsidR="00FB1181" w:rsidRPr="00825364" w:rsidRDefault="00FB1181" w:rsidP="00FB1181">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FB1181" w:rsidRPr="00825364" w:rsidRDefault="00FB1181" w:rsidP="00FB1181">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FB1181" w:rsidRPr="00825364" w:rsidRDefault="00FB1181" w:rsidP="00FB1181">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FB1181" w:rsidRPr="00825364" w:rsidRDefault="00FB1181" w:rsidP="00FB1181">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FB1181" w:rsidRPr="00825364" w:rsidRDefault="00FB1181" w:rsidP="00FB1181">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FB1181" w:rsidRPr="00825364" w:rsidRDefault="00FB1181" w:rsidP="00FB1181">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FB1181" w:rsidRPr="00825364" w:rsidRDefault="00FB1181" w:rsidP="00FB1181">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FB1181" w:rsidRPr="00825364" w:rsidRDefault="00FB1181" w:rsidP="00FB1181">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FB1181" w:rsidRPr="00825364" w:rsidRDefault="00FB1181" w:rsidP="00FB1181">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FB1181" w:rsidRPr="00825364" w:rsidRDefault="00FB1181" w:rsidP="00FB1181">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FB1181" w:rsidRPr="00825364" w:rsidRDefault="00FB1181" w:rsidP="00FB1181">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w:t>
      </w:r>
      <w:r w:rsidRPr="00825364">
        <w:rPr>
          <w:rFonts w:ascii="Times New Roman" w:hAnsi="Times New Roman"/>
        </w:rPr>
        <w:lastRenderedPageBreak/>
        <w:t xml:space="preserve">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FB1181" w:rsidRPr="00825364" w:rsidRDefault="00FB1181" w:rsidP="00FB1181">
      <w:pPr>
        <w:tabs>
          <w:tab w:val="left" w:pos="-993"/>
          <w:tab w:val="left" w:pos="-851"/>
        </w:tabs>
        <w:spacing w:after="0" w:line="240" w:lineRule="auto"/>
        <w:jc w:val="both"/>
        <w:rPr>
          <w:rFonts w:ascii="Times New Roman" w:hAnsi="Times New Roman"/>
        </w:rPr>
      </w:pPr>
      <w:r w:rsidRPr="00825364">
        <w:rPr>
          <w:rFonts w:ascii="Times New Roman" w:hAnsi="Times New Roman"/>
        </w:rPr>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FB1181" w:rsidRPr="00825364" w:rsidRDefault="00FB1181" w:rsidP="00FB1181">
      <w:pPr>
        <w:spacing w:after="0" w:line="240" w:lineRule="auto"/>
        <w:jc w:val="center"/>
        <w:rPr>
          <w:rFonts w:ascii="Times New Roman" w:hAnsi="Times New Roman"/>
          <w:b/>
          <w:bCs/>
        </w:rPr>
      </w:pPr>
    </w:p>
    <w:p w:rsidR="00FB1181" w:rsidRPr="00825364" w:rsidRDefault="00FB1181" w:rsidP="00FB1181">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FB1181" w:rsidRPr="00825364" w:rsidTr="00FB1181">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FB1181" w:rsidRPr="00825364" w:rsidRDefault="00FB1181" w:rsidP="00FB1181">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FB1181" w:rsidRPr="00825364" w:rsidRDefault="00FB1181" w:rsidP="00FB1181">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FB1181" w:rsidRPr="00825364" w:rsidTr="00FB1181">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FB1181" w:rsidRPr="00825364" w:rsidRDefault="00FB1181" w:rsidP="00FB1181">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FB1181" w:rsidRPr="00825364" w:rsidRDefault="00FB1181" w:rsidP="00FB1181">
            <w:pPr>
              <w:pStyle w:val="Heading1"/>
              <w:spacing w:before="0" w:after="0"/>
              <w:rPr>
                <w:rFonts w:ascii="Times New Roman" w:hAnsi="Times New Roman"/>
                <w:sz w:val="22"/>
                <w:szCs w:val="22"/>
              </w:rPr>
            </w:pPr>
          </w:p>
        </w:tc>
      </w:tr>
      <w:tr w:rsidR="00FB1181" w:rsidRPr="00825364" w:rsidTr="00FB1181">
        <w:trPr>
          <w:trHeight w:val="359"/>
        </w:trPr>
        <w:tc>
          <w:tcPr>
            <w:tcW w:w="2639" w:type="pct"/>
            <w:tcBorders>
              <w:top w:val="single" w:sz="4" w:space="0" w:color="auto"/>
              <w:left w:val="single" w:sz="4" w:space="0" w:color="auto"/>
              <w:bottom w:val="single" w:sz="4" w:space="0" w:color="auto"/>
              <w:right w:val="single" w:sz="4" w:space="0" w:color="auto"/>
            </w:tcBorders>
          </w:tcPr>
          <w:p w:rsidR="00FB1181" w:rsidRPr="00825364" w:rsidRDefault="00FB1181" w:rsidP="00FB1181">
            <w:pPr>
              <w:spacing w:after="0" w:line="240" w:lineRule="auto"/>
              <w:rPr>
                <w:rFonts w:ascii="Times New Roman" w:hAnsi="Times New Roman"/>
              </w:rPr>
            </w:pPr>
            <w:r w:rsidRPr="00825364">
              <w:rPr>
                <w:rFonts w:ascii="Times New Roman" w:hAnsi="Times New Roman"/>
              </w:rPr>
              <w:t xml:space="preserve">Lielā ielā 2, Jelgavā, LV – 3001 </w:t>
            </w:r>
          </w:p>
          <w:p w:rsidR="00FB1181" w:rsidRPr="00825364" w:rsidRDefault="00FB1181" w:rsidP="00FB1181">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FB1181" w:rsidRPr="00825364" w:rsidRDefault="00FB1181" w:rsidP="00FB1181">
            <w:pPr>
              <w:spacing w:after="0" w:line="240" w:lineRule="auto"/>
              <w:rPr>
                <w:rFonts w:ascii="Times New Roman" w:hAnsi="Times New Roman"/>
              </w:rPr>
            </w:pPr>
            <w:r w:rsidRPr="00825364">
              <w:rPr>
                <w:rFonts w:ascii="Times New Roman" w:hAnsi="Times New Roman"/>
              </w:rPr>
              <w:t>Valsts kase, kods: TRELLV22</w:t>
            </w:r>
          </w:p>
          <w:p w:rsidR="00FB1181" w:rsidRPr="00825364" w:rsidRDefault="00FB1181" w:rsidP="00FB1181">
            <w:pPr>
              <w:spacing w:after="0" w:line="240" w:lineRule="auto"/>
              <w:rPr>
                <w:rFonts w:ascii="Times New Roman" w:hAnsi="Times New Roman"/>
              </w:rPr>
            </w:pPr>
            <w:r w:rsidRPr="00825364">
              <w:rPr>
                <w:rFonts w:ascii="Times New Roman" w:hAnsi="Times New Roman"/>
              </w:rPr>
              <w:t>Konts ____________________________</w:t>
            </w:r>
          </w:p>
          <w:p w:rsidR="00FB1181" w:rsidRPr="00825364" w:rsidRDefault="00FB1181" w:rsidP="00FB1181">
            <w:pPr>
              <w:spacing w:after="0" w:line="240" w:lineRule="auto"/>
              <w:rPr>
                <w:rFonts w:ascii="Times New Roman" w:hAnsi="Times New Roman"/>
                <w:i/>
              </w:rPr>
            </w:pPr>
          </w:p>
          <w:p w:rsidR="00FB1181" w:rsidRPr="00825364" w:rsidRDefault="00FB1181" w:rsidP="00FB1181">
            <w:pPr>
              <w:spacing w:after="0" w:line="240" w:lineRule="auto"/>
              <w:rPr>
                <w:rFonts w:ascii="Times New Roman" w:hAnsi="Times New Roman"/>
                <w:i/>
              </w:rPr>
            </w:pPr>
          </w:p>
          <w:p w:rsidR="00FB1181" w:rsidRPr="00825364" w:rsidRDefault="00FB1181" w:rsidP="00FB1181">
            <w:pPr>
              <w:spacing w:after="0" w:line="240" w:lineRule="auto"/>
              <w:rPr>
                <w:rFonts w:ascii="Times New Roman" w:hAnsi="Times New Roman"/>
                <w:i/>
              </w:rPr>
            </w:pPr>
            <w:r w:rsidRPr="00825364">
              <w:rPr>
                <w:rFonts w:ascii="Times New Roman" w:hAnsi="Times New Roman"/>
                <w:i/>
              </w:rPr>
              <w:t>Amata nosaukums</w:t>
            </w:r>
          </w:p>
          <w:p w:rsidR="00FB1181" w:rsidRPr="00825364" w:rsidRDefault="00FB1181" w:rsidP="00FB1181">
            <w:pPr>
              <w:spacing w:after="0" w:line="240" w:lineRule="auto"/>
              <w:rPr>
                <w:rFonts w:ascii="Times New Roman" w:hAnsi="Times New Roman"/>
                <w:i/>
              </w:rPr>
            </w:pPr>
          </w:p>
          <w:p w:rsidR="00FB1181" w:rsidRPr="00825364" w:rsidRDefault="00FB1181" w:rsidP="00FB1181">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FB1181" w:rsidRDefault="00FB1181" w:rsidP="00FB1181">
            <w:pPr>
              <w:spacing w:after="0" w:line="240" w:lineRule="auto"/>
              <w:rPr>
                <w:rFonts w:ascii="Times New Roman" w:hAnsi="Times New Roman"/>
                <w:i/>
              </w:rPr>
            </w:pPr>
            <w:r w:rsidRPr="00825364">
              <w:rPr>
                <w:rFonts w:ascii="Times New Roman" w:hAnsi="Times New Roman"/>
                <w:i/>
              </w:rPr>
              <w:t>V.Uzvārds</w:t>
            </w:r>
          </w:p>
          <w:p w:rsidR="00FB1181" w:rsidRPr="00825364" w:rsidRDefault="00FB1181" w:rsidP="00FB1181">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FB1181" w:rsidRPr="00825364" w:rsidRDefault="00FB1181" w:rsidP="00FB1181">
            <w:pPr>
              <w:spacing w:after="0" w:line="240" w:lineRule="auto"/>
              <w:ind w:left="420"/>
              <w:rPr>
                <w:rFonts w:ascii="Times New Roman" w:hAnsi="Times New Roman"/>
                <w:b/>
                <w:i/>
                <w:w w:val="95"/>
              </w:rPr>
            </w:pPr>
          </w:p>
        </w:tc>
      </w:tr>
    </w:tbl>
    <w:p w:rsidR="00FB1181" w:rsidRPr="00825364" w:rsidRDefault="00FB1181" w:rsidP="00FB1181">
      <w:pPr>
        <w:rPr>
          <w:rFonts w:ascii="Times New Roman" w:hAnsi="Times New Roman"/>
          <w:sz w:val="16"/>
          <w:szCs w:val="16"/>
        </w:rPr>
      </w:pPr>
    </w:p>
    <w:p w:rsidR="00FB1181" w:rsidRPr="00825364" w:rsidRDefault="00FB1181" w:rsidP="00FB1181">
      <w:pPr>
        <w:rPr>
          <w:rFonts w:ascii="Times New Roman" w:hAnsi="Times New Roman"/>
          <w:sz w:val="16"/>
          <w:szCs w:val="16"/>
        </w:rPr>
      </w:pPr>
    </w:p>
    <w:p w:rsidR="00FB1181" w:rsidRDefault="00FB1181" w:rsidP="00FB1181"/>
    <w:p w:rsidR="00FB1181" w:rsidRDefault="00FB1181" w:rsidP="00FB1181"/>
    <w:p w:rsidR="00FB1181" w:rsidRDefault="00FB1181" w:rsidP="00FB1181"/>
    <w:p w:rsidR="00585C82" w:rsidRDefault="00585C82"/>
    <w:sectPr w:rsidR="00585C82" w:rsidSect="00FB1181">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6CD" w:rsidRDefault="000236CD">
      <w:pPr>
        <w:spacing w:after="0" w:line="240" w:lineRule="auto"/>
      </w:pPr>
      <w:r>
        <w:separator/>
      </w:r>
    </w:p>
  </w:endnote>
  <w:endnote w:type="continuationSeparator" w:id="0">
    <w:p w:rsidR="000236CD" w:rsidRDefault="0002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D2" w:rsidRDefault="00245BD2">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8E0AA1">
      <w:rPr>
        <w:noProof/>
        <w:sz w:val="18"/>
        <w:szCs w:val="18"/>
      </w:rPr>
      <w:t>10</w:t>
    </w:r>
    <w:r w:rsidRPr="0043474E">
      <w:rPr>
        <w:sz w:val="18"/>
        <w:szCs w:val="18"/>
      </w:rPr>
      <w:fldChar w:fldCharType="end"/>
    </w:r>
  </w:p>
  <w:p w:rsidR="00245BD2" w:rsidRDefault="00245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6CD" w:rsidRDefault="000236CD">
      <w:pPr>
        <w:spacing w:after="0" w:line="240" w:lineRule="auto"/>
      </w:pPr>
      <w:r>
        <w:separator/>
      </w:r>
    </w:p>
  </w:footnote>
  <w:footnote w:type="continuationSeparator" w:id="0">
    <w:p w:rsidR="000236CD" w:rsidRDefault="00023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88FA7B62"/>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1A077E8"/>
    <w:multiLevelType w:val="hybridMultilevel"/>
    <w:tmpl w:val="B5C26D3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4">
    <w:nsid w:val="079D3558"/>
    <w:multiLevelType w:val="hybridMultilevel"/>
    <w:tmpl w:val="355214C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6351F11"/>
    <w:multiLevelType w:val="hybridMultilevel"/>
    <w:tmpl w:val="EAF0B11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8">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0">
    <w:nsid w:val="2EBE60EC"/>
    <w:multiLevelType w:val="hybridMultilevel"/>
    <w:tmpl w:val="2152A192"/>
    <w:lvl w:ilvl="0" w:tplc="344EDE8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483533D"/>
    <w:multiLevelType w:val="hybridMultilevel"/>
    <w:tmpl w:val="0DCCB6E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3">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nsid w:val="472A5E54"/>
    <w:multiLevelType w:val="multilevel"/>
    <w:tmpl w:val="AD3E9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18">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9">
    <w:nsid w:val="649E4DBC"/>
    <w:multiLevelType w:val="hybridMultilevel"/>
    <w:tmpl w:val="B4EAEDA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1"/>
  </w:num>
  <w:num w:numId="9">
    <w:abstractNumId w:val="1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8"/>
  </w:num>
  <w:num w:numId="13">
    <w:abstractNumId w:val="9"/>
  </w:num>
  <w:num w:numId="14">
    <w:abstractNumId w:val="7"/>
  </w:num>
  <w:num w:numId="15">
    <w:abstractNumId w:val="20"/>
  </w:num>
  <w:num w:numId="16">
    <w:abstractNumId w:val="16"/>
  </w:num>
  <w:num w:numId="17">
    <w:abstractNumId w:val="23"/>
  </w:num>
  <w:num w:numId="18">
    <w:abstractNumId w:val="8"/>
  </w:num>
  <w:num w:numId="19">
    <w:abstractNumId w:val="5"/>
  </w:num>
  <w:num w:numId="20">
    <w:abstractNumId w:val="4"/>
  </w:num>
  <w:num w:numId="21">
    <w:abstractNumId w:val="11"/>
  </w:num>
  <w:num w:numId="22">
    <w:abstractNumId w:val="1"/>
  </w:num>
  <w:num w:numId="23">
    <w:abstractNumId w:val="19"/>
  </w:num>
  <w:num w:numId="24">
    <w:abstractNumId w:val="6"/>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81"/>
    <w:rsid w:val="000236CD"/>
    <w:rsid w:val="000A25D1"/>
    <w:rsid w:val="000E6A2C"/>
    <w:rsid w:val="00245BD2"/>
    <w:rsid w:val="002E2E71"/>
    <w:rsid w:val="00324E8A"/>
    <w:rsid w:val="0044045D"/>
    <w:rsid w:val="00475EF8"/>
    <w:rsid w:val="00514AFD"/>
    <w:rsid w:val="00585C82"/>
    <w:rsid w:val="00770A78"/>
    <w:rsid w:val="00854661"/>
    <w:rsid w:val="008745A8"/>
    <w:rsid w:val="008E0AA1"/>
    <w:rsid w:val="008F4D5B"/>
    <w:rsid w:val="0092125F"/>
    <w:rsid w:val="00945325"/>
    <w:rsid w:val="00A45B37"/>
    <w:rsid w:val="00A54F69"/>
    <w:rsid w:val="00B46092"/>
    <w:rsid w:val="00B54FD1"/>
    <w:rsid w:val="00BB690A"/>
    <w:rsid w:val="00C070EF"/>
    <w:rsid w:val="00C879B1"/>
    <w:rsid w:val="00D73B45"/>
    <w:rsid w:val="00DC3232"/>
    <w:rsid w:val="00E72D1A"/>
    <w:rsid w:val="00F97B3F"/>
    <w:rsid w:val="00FA527F"/>
    <w:rsid w:val="00FB11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B1181"/>
    <w:rPr>
      <w:rFonts w:ascii="Calibri" w:eastAsia="Calibri" w:hAnsi="Calibri" w:cs="Times New Roman"/>
    </w:rPr>
  </w:style>
  <w:style w:type="paragraph" w:styleId="Heading1">
    <w:name w:val="heading 1"/>
    <w:basedOn w:val="Normal"/>
    <w:next w:val="Normal"/>
    <w:link w:val="Heading1Char"/>
    <w:uiPriority w:val="99"/>
    <w:qFormat/>
    <w:rsid w:val="00FB1181"/>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FB1181"/>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FB1181"/>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FB1181"/>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B1181"/>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FB118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FB1181"/>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FB1181"/>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FB1181"/>
    <w:pPr>
      <w:ind w:left="720"/>
    </w:pPr>
    <w:rPr>
      <w:sz w:val="20"/>
      <w:szCs w:val="20"/>
      <w:lang w:val="x-none" w:eastAsia="x-none"/>
    </w:rPr>
  </w:style>
  <w:style w:type="character" w:customStyle="1" w:styleId="ListParagraphChar">
    <w:name w:val="List Paragraph Char"/>
    <w:link w:val="ListParagraph"/>
    <w:uiPriority w:val="34"/>
    <w:locked/>
    <w:rsid w:val="00FB1181"/>
    <w:rPr>
      <w:rFonts w:ascii="Calibri" w:eastAsia="Calibri" w:hAnsi="Calibri" w:cs="Times New Roman"/>
      <w:sz w:val="20"/>
      <w:szCs w:val="20"/>
      <w:lang w:val="x-none" w:eastAsia="x-none"/>
    </w:rPr>
  </w:style>
  <w:style w:type="character" w:styleId="BookTitle">
    <w:name w:val="Book Title"/>
    <w:qFormat/>
    <w:rsid w:val="00FB1181"/>
    <w:rPr>
      <w:b/>
      <w:smallCaps/>
      <w:spacing w:val="5"/>
    </w:rPr>
  </w:style>
  <w:style w:type="character" w:customStyle="1" w:styleId="BodyTextChar">
    <w:name w:val="Body Text Char"/>
    <w:aliases w:val="Body Text1 Char"/>
    <w:link w:val="BodyText"/>
    <w:uiPriority w:val="99"/>
    <w:locked/>
    <w:rsid w:val="00FB1181"/>
    <w:rPr>
      <w:rFonts w:eastAsia="Times New Roman" w:cs="Times New Roman"/>
      <w:sz w:val="28"/>
    </w:rPr>
  </w:style>
  <w:style w:type="paragraph" w:styleId="BodyText">
    <w:name w:val="Body Text"/>
    <w:aliases w:val="Body Text1"/>
    <w:basedOn w:val="Normal"/>
    <w:link w:val="BodyTextChar"/>
    <w:uiPriority w:val="99"/>
    <w:unhideWhenUsed/>
    <w:rsid w:val="00FB1181"/>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FB1181"/>
    <w:rPr>
      <w:rFonts w:ascii="Calibri" w:eastAsia="Calibri" w:hAnsi="Calibri" w:cs="Times New Roman"/>
    </w:rPr>
  </w:style>
  <w:style w:type="character" w:customStyle="1" w:styleId="c13">
    <w:name w:val="c13"/>
    <w:rsid w:val="00FB1181"/>
    <w:rPr>
      <w:rFonts w:cs="Times New Roman"/>
    </w:rPr>
  </w:style>
  <w:style w:type="paragraph" w:customStyle="1" w:styleId="c23">
    <w:name w:val="c23"/>
    <w:basedOn w:val="Normal"/>
    <w:rsid w:val="00FB1181"/>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FB1181"/>
    <w:rPr>
      <w:color w:val="0000FF"/>
      <w:u w:val="single"/>
    </w:rPr>
  </w:style>
  <w:style w:type="paragraph" w:styleId="CommentText">
    <w:name w:val="annotation text"/>
    <w:basedOn w:val="Normal"/>
    <w:link w:val="CommentTextChar"/>
    <w:uiPriority w:val="99"/>
    <w:rsid w:val="00FB1181"/>
    <w:rPr>
      <w:sz w:val="20"/>
      <w:szCs w:val="20"/>
      <w:lang w:val="x-none" w:eastAsia="x-none"/>
    </w:rPr>
  </w:style>
  <w:style w:type="character" w:customStyle="1" w:styleId="CommentTextChar">
    <w:name w:val="Comment Text Char"/>
    <w:basedOn w:val="DefaultParagraphFont"/>
    <w:link w:val="CommentText"/>
    <w:uiPriority w:val="99"/>
    <w:rsid w:val="00FB1181"/>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FB1181"/>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B1181"/>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FB1181"/>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FB1181"/>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FB1181"/>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FB1181"/>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FB1181"/>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uiPriority w:val="99"/>
    <w:rsid w:val="00FB1181"/>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FB1181"/>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FB1181"/>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FB1181"/>
    <w:rPr>
      <w:rFonts w:ascii="Cambria" w:eastAsia="Times New Roman" w:hAnsi="Cambria" w:cs="Times New Roman"/>
      <w:sz w:val="24"/>
      <w:szCs w:val="24"/>
      <w:lang w:val="x-none" w:eastAsia="x-none"/>
    </w:rPr>
  </w:style>
  <w:style w:type="character" w:customStyle="1" w:styleId="TitleChar">
    <w:name w:val="Title Char"/>
    <w:basedOn w:val="DefaultParagraphFont"/>
    <w:link w:val="Title"/>
    <w:rsid w:val="00FB1181"/>
    <w:rPr>
      <w:rFonts w:ascii="RimTimes" w:eastAsia="Times New Roman" w:hAnsi="RimTimes" w:cs="Times New Roman"/>
      <w:sz w:val="28"/>
      <w:szCs w:val="20"/>
      <w:lang w:val="x-none" w:eastAsia="lv-LV"/>
    </w:rPr>
  </w:style>
  <w:style w:type="paragraph" w:customStyle="1" w:styleId="naisf">
    <w:name w:val="naisf"/>
    <w:basedOn w:val="Normal"/>
    <w:rsid w:val="00FB1181"/>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FB1181"/>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B1181"/>
    <w:rPr>
      <w:rFonts w:ascii="Calibri" w:eastAsia="Calibri" w:hAnsi="Calibri" w:cs="Times New Roman"/>
    </w:rPr>
  </w:style>
  <w:style w:type="paragraph" w:styleId="Header">
    <w:name w:val="header"/>
    <w:basedOn w:val="Normal"/>
    <w:link w:val="HeaderChar"/>
    <w:uiPriority w:val="99"/>
    <w:unhideWhenUsed/>
    <w:rsid w:val="00FB1181"/>
    <w:pPr>
      <w:tabs>
        <w:tab w:val="center" w:pos="4153"/>
        <w:tab w:val="right" w:pos="8306"/>
      </w:tabs>
    </w:pPr>
  </w:style>
  <w:style w:type="character" w:customStyle="1" w:styleId="HeaderChar1">
    <w:name w:val="Header Char1"/>
    <w:basedOn w:val="DefaultParagraphFont"/>
    <w:uiPriority w:val="99"/>
    <w:semiHidden/>
    <w:rsid w:val="00FB1181"/>
    <w:rPr>
      <w:rFonts w:ascii="Calibri" w:eastAsia="Calibri" w:hAnsi="Calibri" w:cs="Times New Roman"/>
    </w:rPr>
  </w:style>
  <w:style w:type="character" w:customStyle="1" w:styleId="Bodytext0">
    <w:name w:val="Body text_"/>
    <w:link w:val="BodyText2"/>
    <w:rsid w:val="00FB1181"/>
    <w:rPr>
      <w:rFonts w:eastAsia="Times New Roman"/>
      <w:i/>
      <w:iCs/>
      <w:sz w:val="27"/>
      <w:szCs w:val="27"/>
      <w:shd w:val="clear" w:color="auto" w:fill="FFFFFF"/>
    </w:rPr>
  </w:style>
  <w:style w:type="paragraph" w:customStyle="1" w:styleId="BodyText2">
    <w:name w:val="Body Text2"/>
    <w:basedOn w:val="Normal"/>
    <w:link w:val="Bodytext0"/>
    <w:rsid w:val="00FB1181"/>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FB1181"/>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FB1181"/>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FB1181"/>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FB1181"/>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FB11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FB1181"/>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FB1181"/>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FB1181"/>
    <w:rPr>
      <w:b/>
      <w:bCs/>
    </w:rPr>
  </w:style>
  <w:style w:type="character" w:customStyle="1" w:styleId="CommentSubjectChar1">
    <w:name w:val="Comment Subject Char1"/>
    <w:basedOn w:val="CommentTextChar"/>
    <w:uiPriority w:val="99"/>
    <w:semiHidden/>
    <w:rsid w:val="00FB1181"/>
    <w:rPr>
      <w:rFonts w:ascii="Calibri" w:eastAsia="Calibri" w:hAnsi="Calibri" w:cs="Times New Roman"/>
      <w:b/>
      <w:bCs/>
      <w:sz w:val="20"/>
      <w:szCs w:val="20"/>
      <w:lang w:val="x-none" w:eastAsia="x-none"/>
    </w:rPr>
  </w:style>
  <w:style w:type="character" w:customStyle="1" w:styleId="apple-converted-space">
    <w:name w:val="apple-converted-space"/>
    <w:rsid w:val="00FB1181"/>
  </w:style>
  <w:style w:type="paragraph" w:styleId="BodyTextIndent">
    <w:name w:val="Body Text Indent"/>
    <w:basedOn w:val="Normal"/>
    <w:link w:val="BodyTextIndentChar"/>
    <w:uiPriority w:val="99"/>
    <w:unhideWhenUsed/>
    <w:rsid w:val="00FB1181"/>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FB1181"/>
    <w:rPr>
      <w:rFonts w:ascii="Calibri" w:eastAsia="Calibri" w:hAnsi="Calibri" w:cs="Times New Roman"/>
      <w:sz w:val="20"/>
      <w:szCs w:val="20"/>
      <w:lang w:val="x-none" w:eastAsia="x-none"/>
    </w:rPr>
  </w:style>
  <w:style w:type="paragraph" w:styleId="NormalWeb">
    <w:name w:val="Normal (Web)"/>
    <w:basedOn w:val="Normal"/>
    <w:rsid w:val="00FB1181"/>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FB118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FB1181"/>
    <w:rPr>
      <w:b/>
      <w:bCs/>
    </w:rPr>
  </w:style>
  <w:style w:type="character" w:customStyle="1" w:styleId="c18">
    <w:name w:val="c18"/>
    <w:rsid w:val="00FB1181"/>
    <w:rPr>
      <w:rFonts w:cs="Times New Roman"/>
    </w:rPr>
  </w:style>
  <w:style w:type="paragraph" w:customStyle="1" w:styleId="western">
    <w:name w:val="western"/>
    <w:basedOn w:val="Normal"/>
    <w:rsid w:val="00FB1181"/>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FB1181"/>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FB1181"/>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FB1181"/>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FB1181"/>
    <w:rPr>
      <w:rFonts w:ascii="Arial" w:eastAsia="Calibri" w:hAnsi="Arial" w:cs="Times New Roman"/>
      <w:szCs w:val="21"/>
      <w:lang w:val="en-US"/>
    </w:rPr>
  </w:style>
  <w:style w:type="paragraph" w:customStyle="1" w:styleId="Domateksts">
    <w:name w:val="Doma teksts"/>
    <w:basedOn w:val="Normal"/>
    <w:autoRedefine/>
    <w:rsid w:val="00FB1181"/>
    <w:pPr>
      <w:spacing w:after="0" w:line="240" w:lineRule="auto"/>
    </w:pPr>
    <w:rPr>
      <w:rFonts w:ascii="Times New Roman" w:eastAsia="Times New Roman" w:hAnsi="Times New Roman"/>
      <w:sz w:val="24"/>
      <w:szCs w:val="24"/>
      <w:lang w:eastAsia="lv-LV"/>
    </w:rPr>
  </w:style>
  <w:style w:type="character" w:customStyle="1" w:styleId="shortspec">
    <w:name w:val="shortspec"/>
    <w:basedOn w:val="DefaultParagraphFont"/>
    <w:rsid w:val="00FB1181"/>
  </w:style>
  <w:style w:type="character" w:styleId="CommentReference">
    <w:name w:val="annotation reference"/>
    <w:basedOn w:val="DefaultParagraphFont"/>
    <w:uiPriority w:val="99"/>
    <w:semiHidden/>
    <w:unhideWhenUsed/>
    <w:rsid w:val="00A54F6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B1181"/>
    <w:rPr>
      <w:rFonts w:ascii="Calibri" w:eastAsia="Calibri" w:hAnsi="Calibri" w:cs="Times New Roman"/>
    </w:rPr>
  </w:style>
  <w:style w:type="paragraph" w:styleId="Heading1">
    <w:name w:val="heading 1"/>
    <w:basedOn w:val="Normal"/>
    <w:next w:val="Normal"/>
    <w:link w:val="Heading1Char"/>
    <w:uiPriority w:val="99"/>
    <w:qFormat/>
    <w:rsid w:val="00FB1181"/>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FB1181"/>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FB1181"/>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FB1181"/>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B1181"/>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FB118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FB1181"/>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FB1181"/>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FB1181"/>
    <w:pPr>
      <w:ind w:left="720"/>
    </w:pPr>
    <w:rPr>
      <w:sz w:val="20"/>
      <w:szCs w:val="20"/>
      <w:lang w:val="x-none" w:eastAsia="x-none"/>
    </w:rPr>
  </w:style>
  <w:style w:type="character" w:customStyle="1" w:styleId="ListParagraphChar">
    <w:name w:val="List Paragraph Char"/>
    <w:link w:val="ListParagraph"/>
    <w:uiPriority w:val="34"/>
    <w:locked/>
    <w:rsid w:val="00FB1181"/>
    <w:rPr>
      <w:rFonts w:ascii="Calibri" w:eastAsia="Calibri" w:hAnsi="Calibri" w:cs="Times New Roman"/>
      <w:sz w:val="20"/>
      <w:szCs w:val="20"/>
      <w:lang w:val="x-none" w:eastAsia="x-none"/>
    </w:rPr>
  </w:style>
  <w:style w:type="character" w:styleId="BookTitle">
    <w:name w:val="Book Title"/>
    <w:qFormat/>
    <w:rsid w:val="00FB1181"/>
    <w:rPr>
      <w:b/>
      <w:smallCaps/>
      <w:spacing w:val="5"/>
    </w:rPr>
  </w:style>
  <w:style w:type="character" w:customStyle="1" w:styleId="BodyTextChar">
    <w:name w:val="Body Text Char"/>
    <w:aliases w:val="Body Text1 Char"/>
    <w:link w:val="BodyText"/>
    <w:uiPriority w:val="99"/>
    <w:locked/>
    <w:rsid w:val="00FB1181"/>
    <w:rPr>
      <w:rFonts w:eastAsia="Times New Roman" w:cs="Times New Roman"/>
      <w:sz w:val="28"/>
    </w:rPr>
  </w:style>
  <w:style w:type="paragraph" w:styleId="BodyText">
    <w:name w:val="Body Text"/>
    <w:aliases w:val="Body Text1"/>
    <w:basedOn w:val="Normal"/>
    <w:link w:val="BodyTextChar"/>
    <w:uiPriority w:val="99"/>
    <w:unhideWhenUsed/>
    <w:rsid w:val="00FB1181"/>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FB1181"/>
    <w:rPr>
      <w:rFonts w:ascii="Calibri" w:eastAsia="Calibri" w:hAnsi="Calibri" w:cs="Times New Roman"/>
    </w:rPr>
  </w:style>
  <w:style w:type="character" w:customStyle="1" w:styleId="c13">
    <w:name w:val="c13"/>
    <w:rsid w:val="00FB1181"/>
    <w:rPr>
      <w:rFonts w:cs="Times New Roman"/>
    </w:rPr>
  </w:style>
  <w:style w:type="paragraph" w:customStyle="1" w:styleId="c23">
    <w:name w:val="c23"/>
    <w:basedOn w:val="Normal"/>
    <w:rsid w:val="00FB1181"/>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FB1181"/>
    <w:rPr>
      <w:color w:val="0000FF"/>
      <w:u w:val="single"/>
    </w:rPr>
  </w:style>
  <w:style w:type="paragraph" w:styleId="CommentText">
    <w:name w:val="annotation text"/>
    <w:basedOn w:val="Normal"/>
    <w:link w:val="CommentTextChar"/>
    <w:uiPriority w:val="99"/>
    <w:rsid w:val="00FB1181"/>
    <w:rPr>
      <w:sz w:val="20"/>
      <w:szCs w:val="20"/>
      <w:lang w:val="x-none" w:eastAsia="x-none"/>
    </w:rPr>
  </w:style>
  <w:style w:type="character" w:customStyle="1" w:styleId="CommentTextChar">
    <w:name w:val="Comment Text Char"/>
    <w:basedOn w:val="DefaultParagraphFont"/>
    <w:link w:val="CommentText"/>
    <w:uiPriority w:val="99"/>
    <w:rsid w:val="00FB1181"/>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FB1181"/>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B1181"/>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FB1181"/>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FB1181"/>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FB1181"/>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FB1181"/>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FB1181"/>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uiPriority w:val="99"/>
    <w:rsid w:val="00FB1181"/>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FB1181"/>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FB1181"/>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FB1181"/>
    <w:rPr>
      <w:rFonts w:ascii="Cambria" w:eastAsia="Times New Roman" w:hAnsi="Cambria" w:cs="Times New Roman"/>
      <w:sz w:val="24"/>
      <w:szCs w:val="24"/>
      <w:lang w:val="x-none" w:eastAsia="x-none"/>
    </w:rPr>
  </w:style>
  <w:style w:type="character" w:customStyle="1" w:styleId="TitleChar">
    <w:name w:val="Title Char"/>
    <w:basedOn w:val="DefaultParagraphFont"/>
    <w:link w:val="Title"/>
    <w:rsid w:val="00FB1181"/>
    <w:rPr>
      <w:rFonts w:ascii="RimTimes" w:eastAsia="Times New Roman" w:hAnsi="RimTimes" w:cs="Times New Roman"/>
      <w:sz w:val="28"/>
      <w:szCs w:val="20"/>
      <w:lang w:val="x-none" w:eastAsia="lv-LV"/>
    </w:rPr>
  </w:style>
  <w:style w:type="paragraph" w:customStyle="1" w:styleId="naisf">
    <w:name w:val="naisf"/>
    <w:basedOn w:val="Normal"/>
    <w:rsid w:val="00FB1181"/>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FB1181"/>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B1181"/>
    <w:rPr>
      <w:rFonts w:ascii="Calibri" w:eastAsia="Calibri" w:hAnsi="Calibri" w:cs="Times New Roman"/>
    </w:rPr>
  </w:style>
  <w:style w:type="paragraph" w:styleId="Header">
    <w:name w:val="header"/>
    <w:basedOn w:val="Normal"/>
    <w:link w:val="HeaderChar"/>
    <w:uiPriority w:val="99"/>
    <w:unhideWhenUsed/>
    <w:rsid w:val="00FB1181"/>
    <w:pPr>
      <w:tabs>
        <w:tab w:val="center" w:pos="4153"/>
        <w:tab w:val="right" w:pos="8306"/>
      </w:tabs>
    </w:pPr>
  </w:style>
  <w:style w:type="character" w:customStyle="1" w:styleId="HeaderChar1">
    <w:name w:val="Header Char1"/>
    <w:basedOn w:val="DefaultParagraphFont"/>
    <w:uiPriority w:val="99"/>
    <w:semiHidden/>
    <w:rsid w:val="00FB1181"/>
    <w:rPr>
      <w:rFonts w:ascii="Calibri" w:eastAsia="Calibri" w:hAnsi="Calibri" w:cs="Times New Roman"/>
    </w:rPr>
  </w:style>
  <w:style w:type="character" w:customStyle="1" w:styleId="Bodytext0">
    <w:name w:val="Body text_"/>
    <w:link w:val="BodyText2"/>
    <w:rsid w:val="00FB1181"/>
    <w:rPr>
      <w:rFonts w:eastAsia="Times New Roman"/>
      <w:i/>
      <w:iCs/>
      <w:sz w:val="27"/>
      <w:szCs w:val="27"/>
      <w:shd w:val="clear" w:color="auto" w:fill="FFFFFF"/>
    </w:rPr>
  </w:style>
  <w:style w:type="paragraph" w:customStyle="1" w:styleId="BodyText2">
    <w:name w:val="Body Text2"/>
    <w:basedOn w:val="Normal"/>
    <w:link w:val="Bodytext0"/>
    <w:rsid w:val="00FB1181"/>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FB1181"/>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FB1181"/>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FB1181"/>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FB1181"/>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FB11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FB1181"/>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FB1181"/>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FB1181"/>
    <w:rPr>
      <w:b/>
      <w:bCs/>
    </w:rPr>
  </w:style>
  <w:style w:type="character" w:customStyle="1" w:styleId="CommentSubjectChar1">
    <w:name w:val="Comment Subject Char1"/>
    <w:basedOn w:val="CommentTextChar"/>
    <w:uiPriority w:val="99"/>
    <w:semiHidden/>
    <w:rsid w:val="00FB1181"/>
    <w:rPr>
      <w:rFonts w:ascii="Calibri" w:eastAsia="Calibri" w:hAnsi="Calibri" w:cs="Times New Roman"/>
      <w:b/>
      <w:bCs/>
      <w:sz w:val="20"/>
      <w:szCs w:val="20"/>
      <w:lang w:val="x-none" w:eastAsia="x-none"/>
    </w:rPr>
  </w:style>
  <w:style w:type="character" w:customStyle="1" w:styleId="apple-converted-space">
    <w:name w:val="apple-converted-space"/>
    <w:rsid w:val="00FB1181"/>
  </w:style>
  <w:style w:type="paragraph" w:styleId="BodyTextIndent">
    <w:name w:val="Body Text Indent"/>
    <w:basedOn w:val="Normal"/>
    <w:link w:val="BodyTextIndentChar"/>
    <w:uiPriority w:val="99"/>
    <w:unhideWhenUsed/>
    <w:rsid w:val="00FB1181"/>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FB1181"/>
    <w:rPr>
      <w:rFonts w:ascii="Calibri" w:eastAsia="Calibri" w:hAnsi="Calibri" w:cs="Times New Roman"/>
      <w:sz w:val="20"/>
      <w:szCs w:val="20"/>
      <w:lang w:val="x-none" w:eastAsia="x-none"/>
    </w:rPr>
  </w:style>
  <w:style w:type="paragraph" w:styleId="NormalWeb">
    <w:name w:val="Normal (Web)"/>
    <w:basedOn w:val="Normal"/>
    <w:rsid w:val="00FB1181"/>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FB118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FB1181"/>
    <w:rPr>
      <w:b/>
      <w:bCs/>
    </w:rPr>
  </w:style>
  <w:style w:type="character" w:customStyle="1" w:styleId="c18">
    <w:name w:val="c18"/>
    <w:rsid w:val="00FB1181"/>
    <w:rPr>
      <w:rFonts w:cs="Times New Roman"/>
    </w:rPr>
  </w:style>
  <w:style w:type="paragraph" w:customStyle="1" w:styleId="western">
    <w:name w:val="western"/>
    <w:basedOn w:val="Normal"/>
    <w:rsid w:val="00FB1181"/>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FB1181"/>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FB1181"/>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FB1181"/>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FB1181"/>
    <w:rPr>
      <w:rFonts w:ascii="Arial" w:eastAsia="Calibri" w:hAnsi="Arial" w:cs="Times New Roman"/>
      <w:szCs w:val="21"/>
      <w:lang w:val="en-US"/>
    </w:rPr>
  </w:style>
  <w:style w:type="paragraph" w:customStyle="1" w:styleId="Domateksts">
    <w:name w:val="Doma teksts"/>
    <w:basedOn w:val="Normal"/>
    <w:autoRedefine/>
    <w:rsid w:val="00FB1181"/>
    <w:pPr>
      <w:spacing w:after="0" w:line="240" w:lineRule="auto"/>
    </w:pPr>
    <w:rPr>
      <w:rFonts w:ascii="Times New Roman" w:eastAsia="Times New Roman" w:hAnsi="Times New Roman"/>
      <w:sz w:val="24"/>
      <w:szCs w:val="24"/>
      <w:lang w:eastAsia="lv-LV"/>
    </w:rPr>
  </w:style>
  <w:style w:type="character" w:customStyle="1" w:styleId="shortspec">
    <w:name w:val="shortspec"/>
    <w:basedOn w:val="DefaultParagraphFont"/>
    <w:rsid w:val="00FB1181"/>
  </w:style>
  <w:style w:type="character" w:styleId="CommentReference">
    <w:name w:val="annotation reference"/>
    <w:basedOn w:val="DefaultParagraphFont"/>
    <w:uiPriority w:val="99"/>
    <w:semiHidden/>
    <w:unhideWhenUsed/>
    <w:rsid w:val="00A54F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mailto:inese.sprukta@llu.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29</Pages>
  <Words>40705</Words>
  <Characters>23203</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19</cp:revision>
  <cp:lastPrinted>2015-07-10T12:10:00Z</cp:lastPrinted>
  <dcterms:created xsi:type="dcterms:W3CDTF">2015-07-10T09:50:00Z</dcterms:created>
  <dcterms:modified xsi:type="dcterms:W3CDTF">2015-07-10T12:11:00Z</dcterms:modified>
</cp:coreProperties>
</file>