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303" w:rsidRDefault="001E6303" w:rsidP="001E6303">
      <w:pPr>
        <w:spacing w:line="360" w:lineRule="auto"/>
        <w:jc w:val="center"/>
        <w:rPr>
          <w:b/>
          <w:iCs/>
          <w:sz w:val="28"/>
          <w:szCs w:val="28"/>
        </w:rPr>
      </w:pPr>
      <w:r w:rsidRPr="000C0D0D">
        <w:rPr>
          <w:b/>
          <w:iCs/>
          <w:sz w:val="28"/>
          <w:szCs w:val="28"/>
        </w:rPr>
        <w:t>I</w:t>
      </w:r>
      <w:r>
        <w:rPr>
          <w:b/>
          <w:iCs/>
          <w:sz w:val="28"/>
          <w:szCs w:val="28"/>
        </w:rPr>
        <w:t>NFORMĀCIJA PAR KONKURSA Nr. LLU/</w:t>
      </w:r>
      <w:r w:rsidRPr="000C0D0D">
        <w:rPr>
          <w:b/>
          <w:iCs/>
          <w:sz w:val="28"/>
          <w:szCs w:val="28"/>
        </w:rPr>
        <w:t>201</w:t>
      </w:r>
      <w:r>
        <w:rPr>
          <w:b/>
          <w:iCs/>
          <w:sz w:val="28"/>
          <w:szCs w:val="28"/>
        </w:rPr>
        <w:t>5</w:t>
      </w:r>
      <w:r w:rsidRPr="000C0D0D">
        <w:rPr>
          <w:b/>
          <w:iCs/>
          <w:sz w:val="28"/>
          <w:szCs w:val="28"/>
        </w:rPr>
        <w:t>/</w:t>
      </w:r>
      <w:r>
        <w:rPr>
          <w:b/>
          <w:iCs/>
          <w:sz w:val="28"/>
          <w:szCs w:val="28"/>
        </w:rPr>
        <w:t>75</w:t>
      </w:r>
      <w:r>
        <w:rPr>
          <w:b/>
          <w:iCs/>
          <w:sz w:val="28"/>
          <w:szCs w:val="28"/>
        </w:rPr>
        <w:t>/AK</w:t>
      </w:r>
    </w:p>
    <w:p w:rsidR="001E6303" w:rsidRPr="000C0D0D" w:rsidRDefault="001E6303" w:rsidP="001E6303">
      <w:pPr>
        <w:spacing w:line="360" w:lineRule="auto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  <w:r w:rsidRPr="00E80C75">
        <w:rPr>
          <w:b/>
          <w:iCs/>
          <w:sz w:val="28"/>
          <w:szCs w:val="28"/>
        </w:rPr>
        <w:t xml:space="preserve">NOLIKUMĀ VEIKTAJIEM GROZĪJUMIEM </w:t>
      </w:r>
      <w:r>
        <w:rPr>
          <w:b/>
          <w:iCs/>
          <w:sz w:val="28"/>
          <w:szCs w:val="28"/>
        </w:rPr>
        <w:t>10</w:t>
      </w:r>
      <w:r w:rsidRPr="00E80C75">
        <w:rPr>
          <w:b/>
          <w:iCs/>
          <w:sz w:val="28"/>
          <w:szCs w:val="28"/>
        </w:rPr>
        <w:t>.</w:t>
      </w:r>
      <w:r>
        <w:rPr>
          <w:b/>
          <w:iCs/>
          <w:sz w:val="28"/>
          <w:szCs w:val="28"/>
        </w:rPr>
        <w:t>0</w:t>
      </w:r>
      <w:r>
        <w:rPr>
          <w:b/>
          <w:iCs/>
          <w:sz w:val="28"/>
          <w:szCs w:val="28"/>
        </w:rPr>
        <w:t>7</w:t>
      </w:r>
      <w:r w:rsidRPr="00E80C75">
        <w:rPr>
          <w:b/>
          <w:iCs/>
          <w:sz w:val="28"/>
          <w:szCs w:val="28"/>
        </w:rPr>
        <w:t>.201</w:t>
      </w:r>
      <w:r>
        <w:rPr>
          <w:b/>
          <w:iCs/>
          <w:sz w:val="28"/>
          <w:szCs w:val="28"/>
        </w:rPr>
        <w:t>5</w:t>
      </w:r>
      <w:r w:rsidRPr="00E80C75">
        <w:rPr>
          <w:b/>
          <w:iCs/>
          <w:sz w:val="28"/>
          <w:szCs w:val="28"/>
        </w:rPr>
        <w:t>.</w:t>
      </w:r>
    </w:p>
    <w:p w:rsidR="001E6303" w:rsidRDefault="001E6303" w:rsidP="001E6303">
      <w:pPr>
        <w:jc w:val="both"/>
        <w:rPr>
          <w:i/>
          <w:sz w:val="16"/>
          <w:szCs w:val="16"/>
        </w:rPr>
      </w:pPr>
    </w:p>
    <w:p w:rsidR="001E6303" w:rsidRDefault="001E6303" w:rsidP="001E6303">
      <w:pPr>
        <w:jc w:val="both"/>
        <w:rPr>
          <w:i/>
          <w:sz w:val="16"/>
          <w:szCs w:val="16"/>
        </w:rPr>
      </w:pPr>
    </w:p>
    <w:p w:rsidR="001E6303" w:rsidRDefault="001E6303" w:rsidP="001E6303">
      <w:pPr>
        <w:jc w:val="both"/>
        <w:rPr>
          <w:i/>
          <w:sz w:val="16"/>
          <w:szCs w:val="16"/>
        </w:rPr>
      </w:pPr>
    </w:p>
    <w:p w:rsidR="001E6303" w:rsidRPr="00F34029" w:rsidRDefault="001E6303" w:rsidP="001E6303">
      <w:pPr>
        <w:spacing w:line="276" w:lineRule="auto"/>
        <w:ind w:firstLine="720"/>
        <w:jc w:val="both"/>
        <w:rPr>
          <w:sz w:val="24"/>
          <w:szCs w:val="24"/>
        </w:rPr>
      </w:pPr>
      <w:proofErr w:type="gramStart"/>
      <w:r w:rsidRPr="00F34029">
        <w:rPr>
          <w:sz w:val="24"/>
          <w:szCs w:val="24"/>
        </w:rPr>
        <w:t xml:space="preserve">Latvijas Lauksaimniecības universitātes iepirkumu komisija </w:t>
      </w:r>
      <w:r>
        <w:rPr>
          <w:sz w:val="24"/>
          <w:szCs w:val="24"/>
        </w:rPr>
        <w:t>10</w:t>
      </w:r>
      <w:r w:rsidRPr="00F34029">
        <w:rPr>
          <w:sz w:val="24"/>
          <w:szCs w:val="24"/>
        </w:rPr>
        <w:t>.</w:t>
      </w:r>
      <w:r>
        <w:rPr>
          <w:sz w:val="24"/>
          <w:szCs w:val="24"/>
        </w:rPr>
        <w:t>0</w:t>
      </w:r>
      <w:r>
        <w:rPr>
          <w:sz w:val="24"/>
          <w:szCs w:val="24"/>
        </w:rPr>
        <w:t>7</w:t>
      </w:r>
      <w:r w:rsidRPr="00F34029">
        <w:rPr>
          <w:sz w:val="24"/>
          <w:szCs w:val="24"/>
        </w:rPr>
        <w:t>.201</w:t>
      </w:r>
      <w:r>
        <w:rPr>
          <w:sz w:val="24"/>
          <w:szCs w:val="24"/>
        </w:rPr>
        <w:t>5</w:t>
      </w:r>
      <w:r w:rsidRPr="00F34029">
        <w:rPr>
          <w:sz w:val="24"/>
          <w:szCs w:val="24"/>
        </w:rPr>
        <w:t>.</w:t>
      </w:r>
      <w:proofErr w:type="gramEnd"/>
      <w:r w:rsidRPr="00F34029">
        <w:rPr>
          <w:sz w:val="24"/>
          <w:szCs w:val="24"/>
        </w:rPr>
        <w:t xml:space="preserve"> </w:t>
      </w:r>
      <w:proofErr w:type="gramStart"/>
      <w:r w:rsidRPr="00F34029">
        <w:rPr>
          <w:sz w:val="24"/>
          <w:szCs w:val="24"/>
        </w:rPr>
        <w:t>ir</w:t>
      </w:r>
      <w:proofErr w:type="gramEnd"/>
      <w:r w:rsidRPr="00F34029">
        <w:rPr>
          <w:sz w:val="24"/>
          <w:szCs w:val="24"/>
        </w:rPr>
        <w:t xml:space="preserve"> veikusi grozījumus atklāta konkursa </w:t>
      </w:r>
      <w:r w:rsidRPr="00F34029">
        <w:rPr>
          <w:b/>
          <w:i/>
          <w:sz w:val="24"/>
          <w:szCs w:val="24"/>
        </w:rPr>
        <w:t>„</w:t>
      </w:r>
      <w:r w:rsidRPr="001E6303">
        <w:rPr>
          <w:b/>
          <w:i/>
          <w:sz w:val="24"/>
          <w:szCs w:val="24"/>
          <w:lang w:eastAsia="x-none"/>
        </w:rPr>
        <w:t>Dažādu laboratorijas iekārtu un aprīkojuma piegāde VMF vajadzībām ZM subsīdiju līguma ietvaros</w:t>
      </w:r>
      <w:r w:rsidRPr="00F34029">
        <w:rPr>
          <w:b/>
          <w:i/>
          <w:sz w:val="24"/>
          <w:szCs w:val="24"/>
        </w:rPr>
        <w:t>”</w:t>
      </w:r>
      <w:r w:rsidRPr="00F34029">
        <w:rPr>
          <w:i/>
          <w:sz w:val="24"/>
          <w:szCs w:val="24"/>
        </w:rPr>
        <w:t xml:space="preserve">, </w:t>
      </w:r>
      <w:r w:rsidRPr="00F34029">
        <w:rPr>
          <w:sz w:val="24"/>
          <w:szCs w:val="24"/>
        </w:rPr>
        <w:t xml:space="preserve">id.Nr. </w:t>
      </w:r>
      <w:proofErr w:type="gramStart"/>
      <w:r w:rsidRPr="00F34029">
        <w:rPr>
          <w:sz w:val="24"/>
          <w:szCs w:val="24"/>
        </w:rPr>
        <w:t>LLU/201</w:t>
      </w:r>
      <w:r>
        <w:rPr>
          <w:sz w:val="24"/>
          <w:szCs w:val="24"/>
        </w:rPr>
        <w:t>5</w:t>
      </w:r>
      <w:r w:rsidRPr="00F34029">
        <w:rPr>
          <w:sz w:val="24"/>
          <w:szCs w:val="24"/>
        </w:rPr>
        <w:t>/</w:t>
      </w:r>
      <w:r>
        <w:rPr>
          <w:sz w:val="24"/>
          <w:szCs w:val="24"/>
        </w:rPr>
        <w:t>75</w:t>
      </w:r>
      <w:r>
        <w:rPr>
          <w:sz w:val="24"/>
          <w:szCs w:val="24"/>
        </w:rPr>
        <w:t>/</w:t>
      </w:r>
      <w:r w:rsidRPr="00F34029">
        <w:rPr>
          <w:sz w:val="24"/>
          <w:szCs w:val="24"/>
        </w:rPr>
        <w:t>AK nolikum</w:t>
      </w:r>
      <w:r>
        <w:rPr>
          <w:sz w:val="24"/>
          <w:szCs w:val="24"/>
        </w:rPr>
        <w:t>a</w:t>
      </w:r>
      <w:r w:rsidRPr="00F34029">
        <w:rPr>
          <w:sz w:val="24"/>
          <w:szCs w:val="24"/>
        </w:rPr>
        <w:t xml:space="preserve"> </w:t>
      </w:r>
      <w:r>
        <w:rPr>
          <w:sz w:val="24"/>
          <w:szCs w:val="24"/>
        </w:rPr>
        <w:t>6.daļas tehniskajā specifikācijā</w:t>
      </w:r>
      <w:r w:rsidRPr="00F34029">
        <w:rPr>
          <w:sz w:val="24"/>
          <w:szCs w:val="24"/>
        </w:rPr>
        <w:t>.</w:t>
      </w:r>
      <w:proofErr w:type="gramEnd"/>
    </w:p>
    <w:p w:rsidR="001E6303" w:rsidRPr="0084199F" w:rsidRDefault="001E6303" w:rsidP="001E6303">
      <w:pPr>
        <w:spacing w:line="276" w:lineRule="auto"/>
        <w:ind w:firstLine="360"/>
        <w:jc w:val="both"/>
        <w:rPr>
          <w:b/>
          <w:sz w:val="28"/>
          <w:szCs w:val="28"/>
        </w:rPr>
      </w:pPr>
      <w:bookmarkStart w:id="0" w:name="_GoBack"/>
      <w:bookmarkEnd w:id="0"/>
    </w:p>
    <w:p w:rsidR="001E6303" w:rsidRPr="00127730" w:rsidRDefault="001E6303" w:rsidP="001E6303">
      <w:pPr>
        <w:spacing w:line="276" w:lineRule="auto"/>
        <w:ind w:firstLine="360"/>
        <w:jc w:val="both"/>
        <w:rPr>
          <w:b/>
          <w:sz w:val="26"/>
          <w:szCs w:val="26"/>
          <w:u w:val="single"/>
        </w:rPr>
      </w:pPr>
      <w:r w:rsidRPr="00127730">
        <w:rPr>
          <w:b/>
          <w:sz w:val="26"/>
          <w:szCs w:val="26"/>
          <w:u w:val="single"/>
        </w:rPr>
        <w:t>Konkursa nolikum</w:t>
      </w:r>
      <w:r w:rsidR="004844F3">
        <w:rPr>
          <w:b/>
          <w:sz w:val="26"/>
          <w:szCs w:val="26"/>
          <w:u w:val="single"/>
        </w:rPr>
        <w:t>a</w:t>
      </w:r>
      <w:r w:rsidRPr="00127730">
        <w:rPr>
          <w:b/>
          <w:sz w:val="26"/>
          <w:szCs w:val="26"/>
          <w:u w:val="single"/>
        </w:rPr>
        <w:t xml:space="preserve"> pielikum</w:t>
      </w:r>
      <w:r>
        <w:rPr>
          <w:b/>
          <w:sz w:val="26"/>
          <w:szCs w:val="26"/>
          <w:u w:val="single"/>
        </w:rPr>
        <w:t>ā</w:t>
      </w:r>
      <w:r w:rsidR="004844F3">
        <w:rPr>
          <w:b/>
          <w:sz w:val="26"/>
          <w:szCs w:val="26"/>
          <w:u w:val="single"/>
        </w:rPr>
        <w:t xml:space="preserve"> Nr.1</w:t>
      </w:r>
      <w:r w:rsidRPr="00127730">
        <w:rPr>
          <w:b/>
          <w:sz w:val="26"/>
          <w:szCs w:val="26"/>
          <w:u w:val="single"/>
        </w:rPr>
        <w:t xml:space="preserve"> tika veikti sekojoši grozījumi:</w:t>
      </w:r>
    </w:p>
    <w:p w:rsidR="001E6303" w:rsidRPr="00AA3A8B" w:rsidRDefault="001E6303" w:rsidP="001E6303">
      <w:pPr>
        <w:pStyle w:val="ListParagraph"/>
        <w:ind w:left="66"/>
        <w:jc w:val="both"/>
        <w:rPr>
          <w:sz w:val="18"/>
          <w:szCs w:val="18"/>
          <w:lang w:val="lv-LV"/>
        </w:rPr>
      </w:pPr>
    </w:p>
    <w:p w:rsidR="001E6303" w:rsidRPr="00ED7B06" w:rsidRDefault="001E6303" w:rsidP="001E6303">
      <w:pPr>
        <w:numPr>
          <w:ilvl w:val="0"/>
          <w:numId w:val="1"/>
        </w:numPr>
        <w:spacing w:after="120"/>
        <w:jc w:val="both"/>
        <w:rPr>
          <w:sz w:val="24"/>
          <w:szCs w:val="24"/>
          <w:u w:val="single"/>
          <w:lang w:val="lv-LV"/>
        </w:rPr>
      </w:pPr>
      <w:r w:rsidRPr="00EF7C38">
        <w:rPr>
          <w:sz w:val="24"/>
          <w:szCs w:val="24"/>
          <w:u w:val="single"/>
          <w:lang w:val="lv-LV"/>
        </w:rPr>
        <w:t xml:space="preserve">Nolikuma pielikumā Nr.1 </w:t>
      </w:r>
      <w:r w:rsidRPr="00EF7C38">
        <w:rPr>
          <w:i/>
          <w:sz w:val="24"/>
          <w:szCs w:val="24"/>
          <w:u w:val="single"/>
          <w:lang w:val="lv-LV"/>
        </w:rPr>
        <w:t>„Tehniskā un finanšu piedāvājuma paraugs (Tehniskā specifikācija)”</w:t>
      </w:r>
      <w:r w:rsidRPr="00EF7C38">
        <w:rPr>
          <w:sz w:val="24"/>
          <w:szCs w:val="24"/>
          <w:u w:val="single"/>
          <w:lang w:val="lv-LV"/>
        </w:rPr>
        <w:t xml:space="preserve"> </w:t>
      </w:r>
      <w:r>
        <w:rPr>
          <w:sz w:val="24"/>
          <w:szCs w:val="24"/>
          <w:u w:val="single"/>
          <w:lang w:val="lv-LV"/>
        </w:rPr>
        <w:t>6</w:t>
      </w:r>
      <w:r>
        <w:rPr>
          <w:sz w:val="24"/>
          <w:szCs w:val="24"/>
          <w:u w:val="single"/>
          <w:lang w:val="lv-LV"/>
        </w:rPr>
        <w:t xml:space="preserve">.daļas </w:t>
      </w:r>
      <w:r w:rsidRPr="00EF7C38">
        <w:rPr>
          <w:sz w:val="24"/>
          <w:szCs w:val="24"/>
          <w:u w:val="single"/>
          <w:lang w:val="lv-LV"/>
        </w:rPr>
        <w:t xml:space="preserve">Tehniskā piedāvājuma tabulas </w:t>
      </w:r>
      <w:r>
        <w:rPr>
          <w:sz w:val="24"/>
          <w:szCs w:val="24"/>
          <w:u w:val="single"/>
          <w:lang w:val="lv-LV"/>
        </w:rPr>
        <w:t>1</w:t>
      </w:r>
      <w:r w:rsidRPr="00EF7C38">
        <w:rPr>
          <w:sz w:val="24"/>
          <w:szCs w:val="24"/>
          <w:u w:val="single"/>
          <w:lang w:val="lv-LV"/>
        </w:rPr>
        <w:t>.</w:t>
      </w:r>
      <w:r>
        <w:rPr>
          <w:sz w:val="24"/>
          <w:szCs w:val="24"/>
          <w:u w:val="single"/>
          <w:lang w:val="lv-LV"/>
        </w:rPr>
        <w:t>6</w:t>
      </w:r>
      <w:r w:rsidRPr="00EF7C38">
        <w:rPr>
          <w:sz w:val="24"/>
          <w:szCs w:val="24"/>
          <w:u w:val="single"/>
          <w:lang w:val="lv-LV"/>
        </w:rPr>
        <w:t>.punkt</w:t>
      </w:r>
      <w:r>
        <w:rPr>
          <w:sz w:val="24"/>
          <w:szCs w:val="24"/>
          <w:u w:val="single"/>
          <w:lang w:val="lv-LV"/>
        </w:rPr>
        <w:t>s</w:t>
      </w:r>
      <w:r w:rsidRPr="00EF7C38">
        <w:rPr>
          <w:sz w:val="24"/>
          <w:szCs w:val="24"/>
          <w:u w:val="single"/>
          <w:lang w:val="lv-LV"/>
        </w:rPr>
        <w:t xml:space="preserve"> </w:t>
      </w:r>
      <w:r w:rsidRPr="005365C0">
        <w:rPr>
          <w:sz w:val="24"/>
          <w:szCs w:val="24"/>
          <w:u w:val="single"/>
          <w:lang w:val="lv-LV"/>
        </w:rPr>
        <w:t xml:space="preserve">izteikts </w:t>
      </w:r>
      <w:r w:rsidRPr="00EF7C38">
        <w:rPr>
          <w:sz w:val="24"/>
          <w:szCs w:val="24"/>
          <w:u w:val="single"/>
          <w:lang w:val="lv-LV"/>
        </w:rPr>
        <w:t>šādā redakcijā:</w:t>
      </w:r>
    </w:p>
    <w:tbl>
      <w:tblPr>
        <w:tblpPr w:leftFromText="180" w:rightFromText="180" w:vertAnchor="text" w:tblpX="500" w:tblpY="1"/>
        <w:tblOverlap w:val="never"/>
        <w:tblW w:w="47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8223"/>
      </w:tblGrid>
      <w:tr w:rsidR="001E6303" w:rsidRPr="006A4044" w:rsidTr="001E6303">
        <w:tc>
          <w:tcPr>
            <w:tcW w:w="522" w:type="pct"/>
            <w:vAlign w:val="center"/>
          </w:tcPr>
          <w:p w:rsidR="001E6303" w:rsidRPr="006A4044" w:rsidRDefault="001E6303" w:rsidP="001E6303">
            <w:pPr>
              <w:rPr>
                <w:color w:val="FF0000"/>
                <w:sz w:val="24"/>
                <w:szCs w:val="24"/>
              </w:rPr>
            </w:pPr>
            <w:r w:rsidRPr="006A4044">
              <w:rPr>
                <w:color w:val="FF0000"/>
                <w:sz w:val="24"/>
                <w:szCs w:val="24"/>
              </w:rPr>
              <w:t>1.6.</w:t>
            </w:r>
          </w:p>
        </w:tc>
        <w:tc>
          <w:tcPr>
            <w:tcW w:w="4478" w:type="pct"/>
          </w:tcPr>
          <w:p w:rsidR="001E6303" w:rsidRPr="006A4044" w:rsidRDefault="001E6303" w:rsidP="001E6303">
            <w:pPr>
              <w:rPr>
                <w:color w:val="FF0000"/>
                <w:sz w:val="24"/>
                <w:szCs w:val="24"/>
              </w:rPr>
            </w:pPr>
            <w:r w:rsidRPr="006A4044">
              <w:rPr>
                <w:color w:val="FF0000"/>
                <w:sz w:val="24"/>
                <w:szCs w:val="24"/>
              </w:rPr>
              <w:t>Katram studentu galdam jānodrošina iespēja uz tā izvietot 4 studentu darba</w:t>
            </w:r>
            <w:r>
              <w:rPr>
                <w:color w:val="FF0000"/>
                <w:sz w:val="24"/>
                <w:szCs w:val="24"/>
              </w:rPr>
              <w:t xml:space="preserve"> vietas, bez savienojuma šuvēm</w:t>
            </w:r>
          </w:p>
        </w:tc>
      </w:tr>
    </w:tbl>
    <w:p w:rsidR="001E6303" w:rsidRPr="001E6303" w:rsidRDefault="001E6303" w:rsidP="001E6303"/>
    <w:p w:rsidR="001E6303" w:rsidRDefault="001E6303" w:rsidP="001E6303"/>
    <w:p w:rsidR="001E6303" w:rsidRPr="001E6303" w:rsidRDefault="001E6303" w:rsidP="001E6303">
      <w:pPr>
        <w:pStyle w:val="ListParagraph"/>
        <w:numPr>
          <w:ilvl w:val="0"/>
          <w:numId w:val="1"/>
        </w:numPr>
        <w:spacing w:after="120"/>
        <w:jc w:val="both"/>
        <w:rPr>
          <w:sz w:val="24"/>
          <w:szCs w:val="24"/>
          <w:u w:val="single"/>
          <w:lang w:val="lv-LV"/>
        </w:rPr>
      </w:pPr>
      <w:r w:rsidRPr="00E47CD5">
        <w:rPr>
          <w:sz w:val="24"/>
          <w:szCs w:val="24"/>
          <w:u w:val="single"/>
          <w:lang w:val="lv-LV"/>
        </w:rPr>
        <w:t xml:space="preserve">Nolikuma pielikumā Nr.1 </w:t>
      </w:r>
      <w:r w:rsidRPr="00E47CD5">
        <w:rPr>
          <w:i/>
          <w:sz w:val="24"/>
          <w:szCs w:val="24"/>
          <w:u w:val="single"/>
          <w:lang w:val="lv-LV"/>
        </w:rPr>
        <w:t>„Tehniskā un finanšu piedāvājuma paraugs (Tehniskā specifikācija)”</w:t>
      </w:r>
      <w:r w:rsidRPr="00E47CD5">
        <w:rPr>
          <w:sz w:val="24"/>
          <w:szCs w:val="24"/>
          <w:u w:val="single"/>
          <w:lang w:val="lv-LV"/>
        </w:rPr>
        <w:t xml:space="preserve"> </w:t>
      </w:r>
      <w:r>
        <w:rPr>
          <w:sz w:val="24"/>
          <w:szCs w:val="24"/>
          <w:u w:val="single"/>
          <w:lang w:val="lv-LV"/>
        </w:rPr>
        <w:t>6</w:t>
      </w:r>
      <w:r w:rsidRPr="00E47CD5">
        <w:rPr>
          <w:sz w:val="24"/>
          <w:szCs w:val="24"/>
          <w:u w:val="single"/>
          <w:lang w:val="lv-LV"/>
        </w:rPr>
        <w:t>.daļas Tehniskā piedāvājuma tabulas 1.</w:t>
      </w:r>
      <w:r>
        <w:rPr>
          <w:sz w:val="24"/>
          <w:szCs w:val="24"/>
          <w:u w:val="single"/>
          <w:lang w:val="lv-LV"/>
        </w:rPr>
        <w:t>16</w:t>
      </w:r>
      <w:r w:rsidRPr="00E47CD5">
        <w:rPr>
          <w:sz w:val="24"/>
          <w:szCs w:val="24"/>
          <w:u w:val="single"/>
          <w:lang w:val="lv-LV"/>
        </w:rPr>
        <w:t>.punkts izteikts šādā redakcijā:</w:t>
      </w:r>
    </w:p>
    <w:tbl>
      <w:tblPr>
        <w:tblpPr w:leftFromText="180" w:rightFromText="180" w:vertAnchor="text" w:tblpX="500" w:tblpY="1"/>
        <w:tblOverlap w:val="never"/>
        <w:tblW w:w="47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8223"/>
      </w:tblGrid>
      <w:tr w:rsidR="001E6303" w:rsidRPr="006A4044" w:rsidTr="001E6303">
        <w:tc>
          <w:tcPr>
            <w:tcW w:w="522" w:type="pct"/>
            <w:vAlign w:val="center"/>
          </w:tcPr>
          <w:p w:rsidR="001E6303" w:rsidRPr="006A4044" w:rsidRDefault="001E6303" w:rsidP="001E6303">
            <w:pPr>
              <w:ind w:left="258" w:hanging="258"/>
              <w:rPr>
                <w:color w:val="FF0000"/>
                <w:sz w:val="24"/>
                <w:szCs w:val="24"/>
              </w:rPr>
            </w:pPr>
            <w:r w:rsidRPr="006A4044">
              <w:rPr>
                <w:color w:val="FF0000"/>
                <w:sz w:val="24"/>
                <w:szCs w:val="24"/>
              </w:rPr>
              <w:t>1.16.</w:t>
            </w:r>
          </w:p>
        </w:tc>
        <w:tc>
          <w:tcPr>
            <w:tcW w:w="4478" w:type="pct"/>
          </w:tcPr>
          <w:p w:rsidR="001E6303" w:rsidRPr="006A4044" w:rsidRDefault="001E6303" w:rsidP="001E6303">
            <w:pPr>
              <w:rPr>
                <w:color w:val="FF0000"/>
                <w:sz w:val="24"/>
                <w:szCs w:val="24"/>
              </w:rPr>
            </w:pPr>
            <w:r w:rsidRPr="006A4044">
              <w:rPr>
                <w:color w:val="FF0000"/>
                <w:sz w:val="24"/>
                <w:szCs w:val="24"/>
              </w:rPr>
              <w:t xml:space="preserve">U veida galds sastāv no: 5 (pieciem) studentu galdiem, katram 4 darbavietas, </w:t>
            </w:r>
            <w:proofErr w:type="gramStart"/>
            <w:r w:rsidRPr="006A4044">
              <w:rPr>
                <w:color w:val="FF0000"/>
                <w:sz w:val="24"/>
                <w:szCs w:val="24"/>
              </w:rPr>
              <w:t>kur</w:t>
            </w:r>
            <w:proofErr w:type="gramEnd"/>
            <w:r w:rsidRPr="006A4044">
              <w:rPr>
                <w:color w:val="FF0000"/>
                <w:sz w:val="24"/>
                <w:szCs w:val="24"/>
              </w:rPr>
              <w:t xml:space="preserve"> katrai ir divas elektrības rozetes un uz divām darba vietām viens gāzes pievads ar dubultu gāzes izvadu katrai darba vietai.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1E6303" w:rsidRDefault="001E6303" w:rsidP="001E6303"/>
    <w:p w:rsidR="001E6303" w:rsidRDefault="001E6303" w:rsidP="001E6303">
      <w:pPr>
        <w:rPr>
          <w:lang w:val="lv-LV"/>
        </w:rPr>
      </w:pPr>
    </w:p>
    <w:sectPr w:rsidR="001E6303" w:rsidSect="00AA3A8B">
      <w:pgSz w:w="11906" w:h="16838"/>
      <w:pgMar w:top="851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44D3"/>
    <w:multiLevelType w:val="hybridMultilevel"/>
    <w:tmpl w:val="82C414A6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65C36B7"/>
    <w:multiLevelType w:val="hybridMultilevel"/>
    <w:tmpl w:val="A2ECAF2E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12963"/>
    <w:multiLevelType w:val="hybridMultilevel"/>
    <w:tmpl w:val="99A6197A"/>
    <w:lvl w:ilvl="0" w:tplc="B33808FA">
      <w:start w:val="1"/>
      <w:numFmt w:val="lowerLetter"/>
      <w:lvlText w:val="%1)"/>
      <w:lvlJc w:val="left"/>
      <w:pPr>
        <w:ind w:left="720" w:hanging="360"/>
      </w:pPr>
      <w:rPr>
        <w:i w:val="0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6441B"/>
    <w:multiLevelType w:val="hybridMultilevel"/>
    <w:tmpl w:val="F8F430EE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60EF5"/>
    <w:multiLevelType w:val="hybridMultilevel"/>
    <w:tmpl w:val="F0184F7A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D7777"/>
    <w:multiLevelType w:val="hybridMultilevel"/>
    <w:tmpl w:val="DF30DC62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A173F"/>
    <w:multiLevelType w:val="hybridMultilevel"/>
    <w:tmpl w:val="13027EF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8118C"/>
    <w:multiLevelType w:val="hybridMultilevel"/>
    <w:tmpl w:val="8486AF6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54E24"/>
    <w:multiLevelType w:val="hybridMultilevel"/>
    <w:tmpl w:val="9732CAD8"/>
    <w:lvl w:ilvl="0" w:tplc="50B21AAC">
      <w:start w:val="1"/>
      <w:numFmt w:val="lowerLetter"/>
      <w:lvlText w:val="%1)"/>
      <w:lvlJc w:val="left"/>
      <w:pPr>
        <w:ind w:left="720" w:hanging="360"/>
      </w:pPr>
      <w:rPr>
        <w:i w:val="0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E0394"/>
    <w:multiLevelType w:val="hybridMultilevel"/>
    <w:tmpl w:val="CE4480B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6165F"/>
    <w:multiLevelType w:val="hybridMultilevel"/>
    <w:tmpl w:val="D7BAAFB6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E7443"/>
    <w:multiLevelType w:val="multilevel"/>
    <w:tmpl w:val="70C6C1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028190F"/>
    <w:multiLevelType w:val="hybridMultilevel"/>
    <w:tmpl w:val="187CCA32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C94426"/>
    <w:multiLevelType w:val="hybridMultilevel"/>
    <w:tmpl w:val="3F6EB94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BD3B11"/>
    <w:multiLevelType w:val="hybridMultilevel"/>
    <w:tmpl w:val="864444F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2205F"/>
    <w:multiLevelType w:val="hybridMultilevel"/>
    <w:tmpl w:val="1480D5E0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73A98"/>
    <w:multiLevelType w:val="hybridMultilevel"/>
    <w:tmpl w:val="D15080BA"/>
    <w:lvl w:ilvl="0" w:tplc="CE38C01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9A0059"/>
    <w:multiLevelType w:val="hybridMultilevel"/>
    <w:tmpl w:val="71BE0AB6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66754C"/>
    <w:multiLevelType w:val="hybridMultilevel"/>
    <w:tmpl w:val="695EA1A0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5D2996"/>
    <w:multiLevelType w:val="hybridMultilevel"/>
    <w:tmpl w:val="39DAE8C2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5B75C0"/>
    <w:multiLevelType w:val="hybridMultilevel"/>
    <w:tmpl w:val="287227A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B13ECB"/>
    <w:multiLevelType w:val="hybridMultilevel"/>
    <w:tmpl w:val="864444F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E54A03"/>
    <w:multiLevelType w:val="hybridMultilevel"/>
    <w:tmpl w:val="456A7AF2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8C47B9"/>
    <w:multiLevelType w:val="hybridMultilevel"/>
    <w:tmpl w:val="0660F33A"/>
    <w:lvl w:ilvl="0" w:tplc="E110C660">
      <w:start w:val="4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3" w:hanging="360"/>
      </w:pPr>
    </w:lvl>
    <w:lvl w:ilvl="2" w:tplc="0426001B" w:tentative="1">
      <w:start w:val="1"/>
      <w:numFmt w:val="lowerRoman"/>
      <w:lvlText w:val="%3."/>
      <w:lvlJc w:val="right"/>
      <w:pPr>
        <w:ind w:left="2083" w:hanging="180"/>
      </w:pPr>
    </w:lvl>
    <w:lvl w:ilvl="3" w:tplc="0426000F" w:tentative="1">
      <w:start w:val="1"/>
      <w:numFmt w:val="decimal"/>
      <w:lvlText w:val="%4."/>
      <w:lvlJc w:val="left"/>
      <w:pPr>
        <w:ind w:left="2803" w:hanging="360"/>
      </w:pPr>
    </w:lvl>
    <w:lvl w:ilvl="4" w:tplc="04260019" w:tentative="1">
      <w:start w:val="1"/>
      <w:numFmt w:val="lowerLetter"/>
      <w:lvlText w:val="%5."/>
      <w:lvlJc w:val="left"/>
      <w:pPr>
        <w:ind w:left="3523" w:hanging="360"/>
      </w:pPr>
    </w:lvl>
    <w:lvl w:ilvl="5" w:tplc="0426001B" w:tentative="1">
      <w:start w:val="1"/>
      <w:numFmt w:val="lowerRoman"/>
      <w:lvlText w:val="%6."/>
      <w:lvlJc w:val="right"/>
      <w:pPr>
        <w:ind w:left="4243" w:hanging="180"/>
      </w:pPr>
    </w:lvl>
    <w:lvl w:ilvl="6" w:tplc="0426000F" w:tentative="1">
      <w:start w:val="1"/>
      <w:numFmt w:val="decimal"/>
      <w:lvlText w:val="%7."/>
      <w:lvlJc w:val="left"/>
      <w:pPr>
        <w:ind w:left="4963" w:hanging="360"/>
      </w:pPr>
    </w:lvl>
    <w:lvl w:ilvl="7" w:tplc="04260019" w:tentative="1">
      <w:start w:val="1"/>
      <w:numFmt w:val="lowerLetter"/>
      <w:lvlText w:val="%8."/>
      <w:lvlJc w:val="left"/>
      <w:pPr>
        <w:ind w:left="5683" w:hanging="360"/>
      </w:pPr>
    </w:lvl>
    <w:lvl w:ilvl="8" w:tplc="042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63114425"/>
    <w:multiLevelType w:val="hybridMultilevel"/>
    <w:tmpl w:val="E8720DC6"/>
    <w:lvl w:ilvl="0" w:tplc="CE38C01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16756D"/>
    <w:multiLevelType w:val="hybridMultilevel"/>
    <w:tmpl w:val="56103472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F5373"/>
    <w:multiLevelType w:val="hybridMultilevel"/>
    <w:tmpl w:val="71BE0AB6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9F605D"/>
    <w:multiLevelType w:val="multilevel"/>
    <w:tmpl w:val="70C6C1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C513C53"/>
    <w:multiLevelType w:val="hybridMultilevel"/>
    <w:tmpl w:val="F2EC0B42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440C3C"/>
    <w:multiLevelType w:val="hybridMultilevel"/>
    <w:tmpl w:val="0CAEBD9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0F2378"/>
    <w:multiLevelType w:val="hybridMultilevel"/>
    <w:tmpl w:val="FA96E466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9"/>
  </w:num>
  <w:num w:numId="4">
    <w:abstractNumId w:val="13"/>
  </w:num>
  <w:num w:numId="5">
    <w:abstractNumId w:val="0"/>
  </w:num>
  <w:num w:numId="6">
    <w:abstractNumId w:val="8"/>
  </w:num>
  <w:num w:numId="7">
    <w:abstractNumId w:val="15"/>
  </w:num>
  <w:num w:numId="8">
    <w:abstractNumId w:val="18"/>
  </w:num>
  <w:num w:numId="9">
    <w:abstractNumId w:val="26"/>
  </w:num>
  <w:num w:numId="10">
    <w:abstractNumId w:val="22"/>
  </w:num>
  <w:num w:numId="11">
    <w:abstractNumId w:val="19"/>
  </w:num>
  <w:num w:numId="12">
    <w:abstractNumId w:val="5"/>
  </w:num>
  <w:num w:numId="13">
    <w:abstractNumId w:val="3"/>
  </w:num>
  <w:num w:numId="14">
    <w:abstractNumId w:val="28"/>
  </w:num>
  <w:num w:numId="15">
    <w:abstractNumId w:val="12"/>
  </w:num>
  <w:num w:numId="16">
    <w:abstractNumId w:val="17"/>
  </w:num>
  <w:num w:numId="17">
    <w:abstractNumId w:val="20"/>
  </w:num>
  <w:num w:numId="18">
    <w:abstractNumId w:val="2"/>
  </w:num>
  <w:num w:numId="19">
    <w:abstractNumId w:val="27"/>
  </w:num>
  <w:num w:numId="20">
    <w:abstractNumId w:val="21"/>
  </w:num>
  <w:num w:numId="21">
    <w:abstractNumId w:val="10"/>
  </w:num>
  <w:num w:numId="22">
    <w:abstractNumId w:val="25"/>
  </w:num>
  <w:num w:numId="23">
    <w:abstractNumId w:val="4"/>
  </w:num>
  <w:num w:numId="24">
    <w:abstractNumId w:val="7"/>
  </w:num>
  <w:num w:numId="25">
    <w:abstractNumId w:val="30"/>
  </w:num>
  <w:num w:numId="26">
    <w:abstractNumId w:val="1"/>
  </w:num>
  <w:num w:numId="27">
    <w:abstractNumId w:val="16"/>
  </w:num>
  <w:num w:numId="28">
    <w:abstractNumId w:val="24"/>
  </w:num>
  <w:num w:numId="29">
    <w:abstractNumId w:val="14"/>
  </w:num>
  <w:num w:numId="30">
    <w:abstractNumId w:val="29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03"/>
    <w:rsid w:val="001E6303"/>
    <w:rsid w:val="004844F3"/>
    <w:rsid w:val="009D2326"/>
    <w:rsid w:val="00B4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E6303"/>
    <w:pPr>
      <w:ind w:left="720"/>
      <w:contextualSpacing/>
    </w:pPr>
    <w:rPr>
      <w:lang w:eastAsia="x-none"/>
    </w:rPr>
  </w:style>
  <w:style w:type="character" w:customStyle="1" w:styleId="ListParagraphChar">
    <w:name w:val="List Paragraph Char"/>
    <w:link w:val="ListParagraph"/>
    <w:uiPriority w:val="34"/>
    <w:locked/>
    <w:rsid w:val="001E6303"/>
    <w:rPr>
      <w:rFonts w:ascii="Times New Roman" w:eastAsia="Times New Roman" w:hAnsi="Times New Roman" w:cs="Times New Roman"/>
      <w:sz w:val="20"/>
      <w:szCs w:val="20"/>
      <w:lang w:val="en-AU" w:eastAsia="x-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E63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E6303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E630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E6303"/>
    <w:rPr>
      <w:rFonts w:ascii="Times New Roman" w:eastAsia="Times New Roman" w:hAnsi="Times New Roman" w:cs="Times New Roman"/>
      <w:sz w:val="16"/>
      <w:szCs w:val="16"/>
      <w:lang w:val="en-AU"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1E63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E6303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E6303"/>
    <w:pPr>
      <w:ind w:left="720"/>
      <w:contextualSpacing/>
    </w:pPr>
    <w:rPr>
      <w:lang w:eastAsia="x-none"/>
    </w:rPr>
  </w:style>
  <w:style w:type="character" w:customStyle="1" w:styleId="ListParagraphChar">
    <w:name w:val="List Paragraph Char"/>
    <w:link w:val="ListParagraph"/>
    <w:uiPriority w:val="34"/>
    <w:locked/>
    <w:rsid w:val="001E6303"/>
    <w:rPr>
      <w:rFonts w:ascii="Times New Roman" w:eastAsia="Times New Roman" w:hAnsi="Times New Roman" w:cs="Times New Roman"/>
      <w:sz w:val="20"/>
      <w:szCs w:val="20"/>
      <w:lang w:val="en-AU" w:eastAsia="x-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E63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E6303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E630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E6303"/>
    <w:rPr>
      <w:rFonts w:ascii="Times New Roman" w:eastAsia="Times New Roman" w:hAnsi="Times New Roman" w:cs="Times New Roman"/>
      <w:sz w:val="16"/>
      <w:szCs w:val="16"/>
      <w:lang w:val="en-AU"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1E63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E6303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694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3</cp:revision>
  <cp:lastPrinted>2015-07-10T08:26:00Z</cp:lastPrinted>
  <dcterms:created xsi:type="dcterms:W3CDTF">2015-07-10T08:21:00Z</dcterms:created>
  <dcterms:modified xsi:type="dcterms:W3CDTF">2015-07-10T08:26:00Z</dcterms:modified>
</cp:coreProperties>
</file>