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C1" w:rsidRPr="00825364" w:rsidRDefault="000210C1" w:rsidP="000210C1">
      <w:pPr>
        <w:spacing w:after="0" w:line="240" w:lineRule="auto"/>
        <w:rPr>
          <w:rFonts w:ascii="Times New Roman" w:hAnsi="Times New Roman"/>
          <w:sz w:val="24"/>
          <w:szCs w:val="24"/>
        </w:rPr>
      </w:pPr>
      <w:bookmarkStart w:id="0" w:name="_Toc325703804"/>
      <w:r>
        <w:rPr>
          <w:rFonts w:ascii="Times New Roman" w:hAnsi="Times New Roman"/>
          <w:sz w:val="24"/>
          <w:szCs w:val="24"/>
        </w:rPr>
        <w:t>r</w:t>
      </w:r>
      <w:r>
        <w:rPr>
          <w:rFonts w:ascii="Times New Roman" w:hAnsi="Times New Roman"/>
          <w:noProof/>
          <w:sz w:val="24"/>
          <w:szCs w:val="24"/>
          <w:lang w:eastAsia="lv-LV"/>
        </w:rPr>
        <w:drawing>
          <wp:inline distT="0" distB="0" distL="0" distR="0" wp14:anchorId="591FB0D2" wp14:editId="2FCF5F34">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0210C1" w:rsidRPr="00825364" w:rsidRDefault="000210C1" w:rsidP="000210C1">
      <w:pPr>
        <w:spacing w:after="0" w:line="240" w:lineRule="auto"/>
        <w:rPr>
          <w:rFonts w:ascii="Times New Roman" w:hAnsi="Times New Roman"/>
          <w:sz w:val="24"/>
          <w:szCs w:val="24"/>
        </w:rPr>
      </w:pPr>
    </w:p>
    <w:p w:rsidR="000210C1" w:rsidRPr="00825364" w:rsidRDefault="000210C1" w:rsidP="000210C1">
      <w:pPr>
        <w:spacing w:after="0" w:line="240" w:lineRule="auto"/>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0210C1" w:rsidRPr="00825364" w:rsidRDefault="000210C1" w:rsidP="000210C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0210C1" w:rsidRPr="001F433A" w:rsidRDefault="000210C1" w:rsidP="000210C1">
      <w:pPr>
        <w:spacing w:after="0" w:line="240" w:lineRule="auto"/>
        <w:jc w:val="right"/>
        <w:rPr>
          <w:rFonts w:ascii="Times New Roman" w:hAnsi="Times New Roman"/>
          <w:sz w:val="24"/>
          <w:szCs w:val="24"/>
        </w:rPr>
      </w:pPr>
      <w:r w:rsidRPr="001F433A">
        <w:rPr>
          <w:rFonts w:ascii="Times New Roman" w:hAnsi="Times New Roman"/>
          <w:sz w:val="24"/>
          <w:szCs w:val="24"/>
        </w:rPr>
        <w:t>201</w:t>
      </w:r>
      <w:r>
        <w:rPr>
          <w:rFonts w:ascii="Times New Roman" w:hAnsi="Times New Roman"/>
          <w:sz w:val="24"/>
          <w:szCs w:val="24"/>
        </w:rPr>
        <w:t>5</w:t>
      </w:r>
      <w:r w:rsidRPr="001F433A">
        <w:rPr>
          <w:rFonts w:ascii="Times New Roman" w:hAnsi="Times New Roman"/>
          <w:sz w:val="24"/>
          <w:szCs w:val="24"/>
        </w:rPr>
        <w:t xml:space="preserve">.gada </w:t>
      </w:r>
      <w:r>
        <w:rPr>
          <w:rFonts w:ascii="Times New Roman" w:hAnsi="Times New Roman"/>
          <w:sz w:val="24"/>
          <w:szCs w:val="24"/>
        </w:rPr>
        <w:t>28</w:t>
      </w:r>
      <w:r w:rsidRPr="001F433A">
        <w:rPr>
          <w:rFonts w:ascii="Times New Roman" w:hAnsi="Times New Roman"/>
          <w:sz w:val="24"/>
          <w:szCs w:val="24"/>
        </w:rPr>
        <w:t>.</w:t>
      </w:r>
      <w:r>
        <w:rPr>
          <w:rFonts w:ascii="Times New Roman" w:hAnsi="Times New Roman"/>
          <w:sz w:val="24"/>
          <w:szCs w:val="24"/>
        </w:rPr>
        <w:t>janvāra</w:t>
      </w:r>
      <w:r w:rsidRPr="001F433A">
        <w:rPr>
          <w:rFonts w:ascii="Times New Roman" w:hAnsi="Times New Roman"/>
          <w:sz w:val="24"/>
          <w:szCs w:val="24"/>
        </w:rPr>
        <w:t xml:space="preserve"> sēdē</w:t>
      </w:r>
    </w:p>
    <w:p w:rsidR="000210C1" w:rsidRDefault="000210C1" w:rsidP="000210C1">
      <w:pPr>
        <w:spacing w:after="0" w:line="240" w:lineRule="auto"/>
        <w:jc w:val="right"/>
        <w:rPr>
          <w:rFonts w:ascii="Times New Roman" w:hAnsi="Times New Roman"/>
          <w:sz w:val="24"/>
          <w:szCs w:val="24"/>
        </w:rPr>
      </w:pPr>
      <w:r w:rsidRPr="00051FAC">
        <w:rPr>
          <w:rFonts w:ascii="Times New Roman" w:hAnsi="Times New Roman"/>
          <w:sz w:val="24"/>
          <w:szCs w:val="24"/>
        </w:rPr>
        <w:t xml:space="preserve">Protokols Nr. </w:t>
      </w:r>
      <w:r>
        <w:rPr>
          <w:rFonts w:ascii="Times New Roman" w:hAnsi="Times New Roman"/>
          <w:sz w:val="24"/>
          <w:szCs w:val="24"/>
        </w:rPr>
        <w:t>50</w:t>
      </w:r>
    </w:p>
    <w:p w:rsidR="000210C1" w:rsidRDefault="000210C1" w:rsidP="000210C1">
      <w:pPr>
        <w:spacing w:after="0" w:line="240" w:lineRule="auto"/>
        <w:jc w:val="right"/>
        <w:rPr>
          <w:rFonts w:ascii="Times New Roman" w:hAnsi="Times New Roman"/>
          <w:sz w:val="24"/>
          <w:szCs w:val="24"/>
        </w:rPr>
      </w:pPr>
      <w:r w:rsidRPr="00A65CCE">
        <w:rPr>
          <w:rFonts w:ascii="Times New Roman" w:hAnsi="Times New Roman"/>
          <w:sz w:val="24"/>
          <w:szCs w:val="24"/>
        </w:rPr>
        <w:t xml:space="preserve">Iepirkumu komisijas </w:t>
      </w:r>
    </w:p>
    <w:p w:rsidR="000210C1" w:rsidRPr="00825364" w:rsidRDefault="000210C1" w:rsidP="000210C1">
      <w:pPr>
        <w:spacing w:after="0" w:line="240" w:lineRule="auto"/>
        <w:jc w:val="right"/>
        <w:rPr>
          <w:rFonts w:ascii="Times New Roman" w:hAnsi="Times New Roman"/>
          <w:sz w:val="24"/>
          <w:szCs w:val="24"/>
        </w:rPr>
      </w:pPr>
      <w:r>
        <w:rPr>
          <w:rFonts w:ascii="Times New Roman" w:hAnsi="Times New Roman"/>
          <w:sz w:val="24"/>
          <w:szCs w:val="24"/>
        </w:rPr>
        <w:t>p</w:t>
      </w:r>
      <w:r w:rsidRPr="00A65CCE">
        <w:rPr>
          <w:rFonts w:ascii="Times New Roman" w:hAnsi="Times New Roman"/>
          <w:sz w:val="24"/>
          <w:szCs w:val="24"/>
        </w:rPr>
        <w:t>riekšsēdētāj</w:t>
      </w:r>
      <w:r>
        <w:rPr>
          <w:rFonts w:ascii="Times New Roman" w:hAnsi="Times New Roman"/>
          <w:sz w:val="24"/>
          <w:szCs w:val="24"/>
        </w:rPr>
        <w:t>a vietnieks</w:t>
      </w: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r>
        <w:rPr>
          <w:rFonts w:ascii="Times New Roman" w:hAnsi="Times New Roman"/>
          <w:sz w:val="24"/>
          <w:szCs w:val="24"/>
        </w:rPr>
        <w:t>A.Paura</w:t>
      </w:r>
      <w:r w:rsidRPr="00825364">
        <w:rPr>
          <w:rFonts w:ascii="Times New Roman" w:hAnsi="Times New Roman"/>
          <w:sz w:val="24"/>
          <w:szCs w:val="24"/>
        </w:rPr>
        <w:t>/</w:t>
      </w: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right"/>
        <w:rPr>
          <w:rFonts w:ascii="Times New Roman" w:hAnsi="Times New Roman"/>
          <w:sz w:val="24"/>
          <w:szCs w:val="24"/>
        </w:rPr>
      </w:pPr>
    </w:p>
    <w:p w:rsidR="000210C1" w:rsidRPr="00825364" w:rsidRDefault="000210C1" w:rsidP="000210C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0210C1" w:rsidRPr="00825364" w:rsidRDefault="000210C1" w:rsidP="000210C1">
      <w:pPr>
        <w:spacing w:after="0" w:line="240" w:lineRule="auto"/>
        <w:jc w:val="center"/>
        <w:rPr>
          <w:rFonts w:ascii="Times New Roman" w:hAnsi="Times New Roman"/>
          <w:b/>
          <w:sz w:val="16"/>
          <w:szCs w:val="16"/>
        </w:rPr>
      </w:pPr>
    </w:p>
    <w:p w:rsidR="000210C1" w:rsidRPr="00825364" w:rsidRDefault="000210C1" w:rsidP="000210C1">
      <w:pPr>
        <w:spacing w:after="0" w:line="240" w:lineRule="auto"/>
        <w:jc w:val="center"/>
        <w:rPr>
          <w:rFonts w:ascii="Times New Roman" w:hAnsi="Times New Roman"/>
          <w:b/>
          <w:sz w:val="16"/>
          <w:szCs w:val="16"/>
        </w:rPr>
      </w:pPr>
    </w:p>
    <w:p w:rsidR="000210C1" w:rsidRDefault="000210C1" w:rsidP="000210C1">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Dažādu velkmes skapju</w:t>
      </w:r>
      <w:r w:rsidRPr="00D477CD">
        <w:rPr>
          <w:rFonts w:ascii="Times New Roman" w:hAnsi="Times New Roman"/>
          <w:b/>
          <w:bCs/>
          <w:i/>
          <w:color w:val="7030A0"/>
          <w:sz w:val="32"/>
          <w:szCs w:val="32"/>
        </w:rPr>
        <w:t xml:space="preserve"> </w:t>
      </w:r>
      <w:r>
        <w:rPr>
          <w:rFonts w:ascii="Times New Roman" w:hAnsi="Times New Roman"/>
          <w:b/>
          <w:bCs/>
          <w:i/>
          <w:color w:val="7030A0"/>
          <w:sz w:val="32"/>
          <w:szCs w:val="32"/>
        </w:rPr>
        <w:t xml:space="preserve">un laminārā boksa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PTF</w:t>
      </w:r>
      <w:r w:rsidRPr="00D477CD">
        <w:rPr>
          <w:rFonts w:ascii="Times New Roman" w:hAnsi="Times New Roman"/>
          <w:b/>
          <w:i/>
          <w:color w:val="7030A0"/>
          <w:sz w:val="32"/>
          <w:szCs w:val="32"/>
        </w:rPr>
        <w:t xml:space="preserve"> 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w:t>
      </w:r>
    </w:p>
    <w:p w:rsidR="000210C1" w:rsidRPr="00D477CD" w:rsidRDefault="000210C1" w:rsidP="000210C1">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Nr. 2010/0119/3DP/3.1.2.1.1./09/IPIA/VIAA/009 ietvaros</w:t>
      </w:r>
    </w:p>
    <w:p w:rsidR="000210C1" w:rsidRPr="00825364" w:rsidRDefault="000210C1" w:rsidP="000210C1">
      <w:pPr>
        <w:spacing w:after="0"/>
        <w:jc w:val="center"/>
        <w:rPr>
          <w:rFonts w:ascii="Times New Roman" w:hAnsi="Times New Roman"/>
          <w:sz w:val="24"/>
          <w:szCs w:val="24"/>
        </w:rPr>
      </w:pPr>
    </w:p>
    <w:p w:rsidR="000210C1" w:rsidRPr="00825364" w:rsidRDefault="000210C1" w:rsidP="000210C1">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9644FE">
        <w:rPr>
          <w:rFonts w:ascii="Times New Roman" w:hAnsi="Times New Roman"/>
          <w:sz w:val="24"/>
          <w:szCs w:val="24"/>
        </w:rPr>
        <w:t>LLU/2014/90/ERAF/AK</w:t>
      </w:r>
    </w:p>
    <w:p w:rsidR="000210C1" w:rsidRPr="00825364" w:rsidRDefault="000210C1" w:rsidP="000210C1">
      <w:pPr>
        <w:spacing w:after="0" w:line="240" w:lineRule="auto"/>
        <w:jc w:val="center"/>
        <w:rPr>
          <w:rFonts w:ascii="Times New Roman" w:hAnsi="Times New Roman"/>
          <w:sz w:val="24"/>
          <w:szCs w:val="24"/>
        </w:rPr>
      </w:pPr>
    </w:p>
    <w:p w:rsidR="000210C1" w:rsidRPr="00825364" w:rsidRDefault="000210C1" w:rsidP="000210C1">
      <w:pPr>
        <w:spacing w:after="0" w:line="240" w:lineRule="auto"/>
        <w:jc w:val="center"/>
        <w:rPr>
          <w:rFonts w:ascii="Times New Roman" w:hAnsi="Times New Roman"/>
          <w:sz w:val="24"/>
          <w:szCs w:val="24"/>
        </w:rPr>
      </w:pPr>
    </w:p>
    <w:p w:rsidR="000210C1" w:rsidRDefault="000210C1" w:rsidP="000210C1">
      <w:pPr>
        <w:spacing w:after="0" w:line="240" w:lineRule="auto"/>
        <w:jc w:val="center"/>
        <w:rPr>
          <w:rFonts w:ascii="Times New Roman" w:eastAsia="Times New Roman" w:hAnsi="Times New Roman"/>
          <w:sz w:val="24"/>
          <w:szCs w:val="24"/>
        </w:rPr>
      </w:pPr>
      <w:r w:rsidRPr="0095010E">
        <w:rPr>
          <w:rFonts w:ascii="Times New Roman" w:eastAsia="Times New Roman" w:hAnsi="Times New Roman"/>
          <w:sz w:val="24"/>
          <w:szCs w:val="24"/>
        </w:rPr>
        <w:t>CPV kods: 3</w:t>
      </w:r>
      <w:r>
        <w:rPr>
          <w:rFonts w:ascii="Times New Roman" w:eastAsia="Times New Roman" w:hAnsi="Times New Roman"/>
          <w:sz w:val="24"/>
          <w:szCs w:val="24"/>
        </w:rPr>
        <w:t>80</w:t>
      </w:r>
      <w:r w:rsidRPr="0095010E">
        <w:rPr>
          <w:rFonts w:ascii="Times New Roman" w:eastAsia="Times New Roman" w:hAnsi="Times New Roman"/>
          <w:sz w:val="24"/>
          <w:szCs w:val="24"/>
        </w:rPr>
        <w:t>00000-</w:t>
      </w:r>
      <w:r>
        <w:rPr>
          <w:rFonts w:ascii="Times New Roman" w:eastAsia="Times New Roman" w:hAnsi="Times New Roman"/>
          <w:sz w:val="24"/>
          <w:szCs w:val="24"/>
        </w:rPr>
        <w:t>5</w:t>
      </w:r>
    </w:p>
    <w:p w:rsidR="000210C1" w:rsidRDefault="000210C1" w:rsidP="000210C1">
      <w:pPr>
        <w:spacing w:after="0" w:line="240" w:lineRule="auto"/>
        <w:jc w:val="center"/>
        <w:rPr>
          <w:rFonts w:ascii="Times New Roman" w:hAnsi="Times New Roman"/>
          <w:caps/>
          <w:sz w:val="24"/>
          <w:szCs w:val="24"/>
        </w:rPr>
      </w:pPr>
    </w:p>
    <w:p w:rsidR="000210C1" w:rsidRDefault="000210C1" w:rsidP="000210C1">
      <w:pPr>
        <w:spacing w:after="0" w:line="240" w:lineRule="auto"/>
        <w:jc w:val="center"/>
        <w:rPr>
          <w:rFonts w:ascii="Times New Roman" w:hAnsi="Times New Roman"/>
          <w:caps/>
          <w:sz w:val="24"/>
          <w:szCs w:val="24"/>
        </w:rPr>
      </w:pPr>
    </w:p>
    <w:p w:rsidR="000210C1" w:rsidRDefault="000210C1" w:rsidP="000210C1">
      <w:pPr>
        <w:spacing w:after="0" w:line="240" w:lineRule="auto"/>
        <w:jc w:val="center"/>
        <w:rPr>
          <w:rFonts w:ascii="Times New Roman" w:hAnsi="Times New Roman"/>
          <w:caps/>
          <w:sz w:val="24"/>
          <w:szCs w:val="24"/>
        </w:rPr>
      </w:pPr>
    </w:p>
    <w:p w:rsidR="000210C1" w:rsidRPr="00825364" w:rsidRDefault="000210C1" w:rsidP="000210C1">
      <w:pPr>
        <w:spacing w:after="0" w:line="240" w:lineRule="auto"/>
        <w:jc w:val="center"/>
        <w:rPr>
          <w:rFonts w:ascii="Times New Roman" w:hAnsi="Times New Roman"/>
          <w:caps/>
          <w:sz w:val="24"/>
          <w:szCs w:val="24"/>
        </w:rPr>
      </w:pPr>
    </w:p>
    <w:p w:rsidR="000210C1" w:rsidRDefault="000210C1" w:rsidP="000210C1">
      <w:pPr>
        <w:spacing w:after="0" w:line="360" w:lineRule="auto"/>
        <w:jc w:val="center"/>
        <w:rPr>
          <w:rFonts w:ascii="Times New Roman" w:hAnsi="Times New Roman"/>
          <w:b/>
          <w:caps/>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 xml:space="preserve">AR 19.01.2015.GROZĪJUMIEM UN </w:t>
      </w:r>
    </w:p>
    <w:p w:rsidR="000210C1" w:rsidRPr="00825364" w:rsidRDefault="000210C1" w:rsidP="000210C1">
      <w:pPr>
        <w:spacing w:after="0" w:line="360" w:lineRule="auto"/>
        <w:jc w:val="center"/>
        <w:rPr>
          <w:rFonts w:ascii="Times New Roman" w:hAnsi="Times New Roman"/>
          <w:sz w:val="28"/>
          <w:szCs w:val="28"/>
        </w:rPr>
      </w:pPr>
      <w:r>
        <w:rPr>
          <w:rFonts w:ascii="Times New Roman" w:hAnsi="Times New Roman"/>
          <w:b/>
          <w:caps/>
          <w:sz w:val="28"/>
          <w:szCs w:val="28"/>
        </w:rPr>
        <w:t>28.01.2015. PRECIZĒJUMIEM</w:t>
      </w:r>
    </w:p>
    <w:p w:rsidR="000210C1" w:rsidRPr="00825364" w:rsidRDefault="000210C1" w:rsidP="000210C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0210C1" w:rsidRPr="00825364" w:rsidRDefault="000210C1" w:rsidP="000210C1">
      <w:pPr>
        <w:spacing w:after="0" w:line="240" w:lineRule="auto"/>
        <w:jc w:val="center"/>
        <w:rPr>
          <w:rFonts w:ascii="Times New Roman" w:hAnsi="Times New Roman"/>
          <w:sz w:val="24"/>
          <w:szCs w:val="24"/>
        </w:rPr>
      </w:pPr>
    </w:p>
    <w:p w:rsidR="000210C1" w:rsidRPr="00825364" w:rsidRDefault="000210C1" w:rsidP="000210C1">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0210C1" w:rsidRPr="006B1DDD" w:rsidRDefault="000210C1" w:rsidP="000210C1">
      <w:pPr>
        <w:spacing w:after="0" w:line="240" w:lineRule="auto"/>
        <w:jc w:val="both"/>
        <w:rPr>
          <w:rFonts w:ascii="Times New Roman" w:hAnsi="Times New Roman"/>
          <w:sz w:val="24"/>
          <w:szCs w:val="24"/>
        </w:rPr>
      </w:pPr>
    </w:p>
    <w:p w:rsidR="000210C1" w:rsidRPr="00AA44E1" w:rsidRDefault="000210C1" w:rsidP="000210C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D17D7C">
        <w:rPr>
          <w:rFonts w:ascii="Times New Roman" w:hAnsi="Times New Roman"/>
          <w:sz w:val="24"/>
          <w:szCs w:val="24"/>
        </w:rPr>
        <w:t>LLU/2014/</w:t>
      </w:r>
      <w:r>
        <w:rPr>
          <w:rFonts w:ascii="Times New Roman" w:hAnsi="Times New Roman"/>
          <w:sz w:val="24"/>
          <w:szCs w:val="24"/>
        </w:rPr>
        <w:t>90</w:t>
      </w:r>
      <w:r w:rsidRPr="00D17D7C">
        <w:rPr>
          <w:rFonts w:ascii="Times New Roman" w:hAnsi="Times New Roman"/>
          <w:sz w:val="24"/>
          <w:szCs w:val="24"/>
        </w:rPr>
        <w:t>/ERAF/AK</w:t>
      </w:r>
    </w:p>
    <w:p w:rsidR="000210C1" w:rsidRPr="006B1DDD" w:rsidRDefault="000210C1" w:rsidP="000210C1">
      <w:pPr>
        <w:spacing w:after="0" w:line="240" w:lineRule="auto"/>
        <w:ind w:left="426" w:hanging="426"/>
        <w:jc w:val="both"/>
        <w:rPr>
          <w:rFonts w:ascii="Times New Roman" w:hAnsi="Times New Roman"/>
          <w:b/>
          <w:sz w:val="18"/>
          <w:szCs w:val="18"/>
        </w:rPr>
      </w:pPr>
    </w:p>
    <w:p w:rsidR="000210C1" w:rsidRPr="00AA44E1" w:rsidRDefault="000210C1" w:rsidP="000210C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0210C1" w:rsidRPr="00825364" w:rsidRDefault="000210C1" w:rsidP="000210C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0210C1" w:rsidRPr="00825364" w:rsidRDefault="000210C1" w:rsidP="000210C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0210C1" w:rsidRPr="00825364"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0210C1" w:rsidRPr="00825364"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0210C1"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0210C1"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0210C1" w:rsidRDefault="000210C1" w:rsidP="000210C1">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0210C1" w:rsidRPr="007B4521" w:rsidRDefault="000210C1" w:rsidP="000210C1">
      <w:pPr>
        <w:numPr>
          <w:ilvl w:val="2"/>
          <w:numId w:val="17"/>
        </w:numPr>
        <w:tabs>
          <w:tab w:val="left" w:pos="426"/>
        </w:tabs>
        <w:spacing w:after="0" w:line="240" w:lineRule="auto"/>
        <w:ind w:left="0" w:firstLine="0"/>
        <w:jc w:val="both"/>
        <w:rPr>
          <w:rFonts w:ascii="Times New Roman" w:hAnsi="Times New Roman"/>
          <w:sz w:val="24"/>
          <w:szCs w:val="24"/>
        </w:rPr>
      </w:pPr>
      <w:r w:rsidRPr="003A6216">
        <w:rPr>
          <w:rFonts w:ascii="Times New Roman" w:hAnsi="Times New Roman"/>
          <w:b/>
          <w:sz w:val="24"/>
          <w:szCs w:val="24"/>
        </w:rPr>
        <w:t>Komisija:</w:t>
      </w:r>
      <w:r w:rsidRPr="003A6216">
        <w:rPr>
          <w:rFonts w:ascii="Times New Roman" w:hAnsi="Times New Roman"/>
          <w:sz w:val="24"/>
          <w:szCs w:val="24"/>
        </w:rPr>
        <w:t xml:space="preserve"> iepirkumu veic ar 2014.gada 09.septembra LLU rektora rīkojumu Nr. 13-66 „Par</w:t>
      </w:r>
      <w:r w:rsidRPr="007B4521">
        <w:rPr>
          <w:rFonts w:ascii="Times New Roman" w:hAnsi="Times New Roman"/>
          <w:sz w:val="24"/>
          <w:szCs w:val="24"/>
        </w:rPr>
        <w:t xml:space="preserve"> būvniecības, preču un pakalpojumu iepirkumiem LLU vajadzībām” izveidota Iepirkumu komisija (turpmāk – Komisija).</w:t>
      </w:r>
    </w:p>
    <w:p w:rsidR="000210C1" w:rsidRPr="007B4521" w:rsidRDefault="000210C1" w:rsidP="000210C1">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0210C1" w:rsidRDefault="000210C1" w:rsidP="000210C1">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0210C1" w:rsidRPr="005C0D8F" w:rsidRDefault="000210C1" w:rsidP="000210C1">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„LLU mācību infrastruktūras modernizācija”, vienošanās Nr. 2010/0119/3DP/3.1.2</w:t>
      </w:r>
      <w:r>
        <w:rPr>
          <w:rFonts w:ascii="Times New Roman" w:hAnsi="Times New Roman"/>
          <w:sz w:val="24"/>
          <w:szCs w:val="24"/>
        </w:rPr>
        <w:t>.1.1./09/IPIA/VIAA/009 ietvaros.</w:t>
      </w:r>
    </w:p>
    <w:p w:rsidR="000210C1" w:rsidRPr="00825364" w:rsidRDefault="000210C1" w:rsidP="000210C1">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0210C1" w:rsidRPr="00AA44E1" w:rsidRDefault="000210C1" w:rsidP="000210C1">
      <w:pPr>
        <w:spacing w:after="0" w:line="240" w:lineRule="auto"/>
        <w:ind w:left="720"/>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0210C1" w:rsidRPr="006B1DDD" w:rsidRDefault="000210C1" w:rsidP="000210C1">
      <w:pPr>
        <w:pStyle w:val="BodyTextIndent2"/>
        <w:spacing w:after="0" w:line="240" w:lineRule="auto"/>
        <w:ind w:left="0"/>
        <w:jc w:val="both"/>
        <w:rPr>
          <w:rFonts w:ascii="Times New Roman" w:hAnsi="Times New Roman"/>
          <w:i/>
          <w:color w:val="FF0000"/>
          <w:sz w:val="22"/>
          <w:szCs w:val="22"/>
          <w:lang w:val="lv-LV"/>
        </w:rPr>
      </w:pPr>
      <w:r w:rsidRPr="001F433A">
        <w:rPr>
          <w:rFonts w:ascii="Times New Roman" w:hAnsi="Times New Roman"/>
          <w:sz w:val="24"/>
          <w:szCs w:val="24"/>
        </w:rPr>
        <w:t xml:space="preserve">1.3.1. Ieinteresētais piegādātājs </w:t>
      </w:r>
      <w:r w:rsidRPr="001F433A">
        <w:rPr>
          <w:rFonts w:ascii="Times New Roman" w:hAnsi="Times New Roman"/>
          <w:sz w:val="24"/>
          <w:szCs w:val="24"/>
          <w:u w:val="single"/>
        </w:rPr>
        <w:t>piedāvājumu var iesniegt</w:t>
      </w:r>
      <w:r w:rsidRPr="001F433A">
        <w:rPr>
          <w:rFonts w:ascii="Times New Roman" w:hAnsi="Times New Roman"/>
          <w:sz w:val="24"/>
          <w:szCs w:val="24"/>
        </w:rPr>
        <w:t xml:space="preserve"> </w:t>
      </w:r>
      <w:r w:rsidRPr="006B1DDD">
        <w:rPr>
          <w:rFonts w:ascii="Times New Roman" w:hAnsi="Times New Roman"/>
          <w:b/>
          <w:color w:val="FF0000"/>
          <w:sz w:val="24"/>
          <w:szCs w:val="24"/>
        </w:rPr>
        <w:t>līdz 201</w:t>
      </w:r>
      <w:r w:rsidRPr="006B1DDD">
        <w:rPr>
          <w:rFonts w:ascii="Times New Roman" w:hAnsi="Times New Roman"/>
          <w:b/>
          <w:color w:val="FF0000"/>
          <w:sz w:val="24"/>
          <w:szCs w:val="24"/>
          <w:lang w:val="lv-LV"/>
        </w:rPr>
        <w:t>5</w:t>
      </w:r>
      <w:r w:rsidRPr="006B1DDD">
        <w:rPr>
          <w:rFonts w:ascii="Times New Roman" w:hAnsi="Times New Roman"/>
          <w:b/>
          <w:color w:val="FF0000"/>
          <w:sz w:val="24"/>
          <w:szCs w:val="24"/>
        </w:rPr>
        <w:t xml:space="preserve">.gada </w:t>
      </w:r>
      <w:r w:rsidRPr="006B1DDD">
        <w:rPr>
          <w:rFonts w:ascii="Times New Roman" w:hAnsi="Times New Roman"/>
          <w:b/>
          <w:color w:val="FF0000"/>
          <w:sz w:val="24"/>
          <w:szCs w:val="24"/>
          <w:lang w:val="lv-LV"/>
        </w:rPr>
        <w:t>18</w:t>
      </w:r>
      <w:r w:rsidRPr="006B1DDD">
        <w:rPr>
          <w:rFonts w:ascii="Times New Roman" w:hAnsi="Times New Roman"/>
          <w:b/>
          <w:color w:val="FF0000"/>
          <w:sz w:val="24"/>
          <w:szCs w:val="24"/>
        </w:rPr>
        <w:t>.</w:t>
      </w:r>
      <w:r w:rsidRPr="006B1DDD">
        <w:rPr>
          <w:rFonts w:ascii="Times New Roman" w:hAnsi="Times New Roman"/>
          <w:b/>
          <w:color w:val="FF0000"/>
          <w:sz w:val="24"/>
          <w:szCs w:val="24"/>
          <w:lang w:val="lv-LV"/>
        </w:rPr>
        <w:t>februārim</w:t>
      </w:r>
      <w:r w:rsidRPr="006B1DDD">
        <w:rPr>
          <w:rFonts w:ascii="Times New Roman" w:hAnsi="Times New Roman"/>
          <w:b/>
          <w:color w:val="FF0000"/>
          <w:sz w:val="24"/>
          <w:szCs w:val="24"/>
        </w:rPr>
        <w:t xml:space="preserve"> plkst.11.00</w:t>
      </w:r>
      <w:r w:rsidRPr="006B1DDD">
        <w:rPr>
          <w:rFonts w:ascii="Times New Roman" w:hAnsi="Times New Roman"/>
          <w:color w:val="FF0000"/>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r>
        <w:rPr>
          <w:rFonts w:ascii="Times New Roman" w:hAnsi="Times New Roman"/>
          <w:sz w:val="24"/>
          <w:szCs w:val="24"/>
          <w:lang w:val="lv-LV"/>
        </w:rPr>
        <w:t xml:space="preserve"> </w:t>
      </w:r>
      <w:r w:rsidRPr="006B1DDD">
        <w:rPr>
          <w:rFonts w:ascii="Times New Roman" w:hAnsi="Times New Roman"/>
          <w:i/>
          <w:color w:val="FF0000"/>
          <w:sz w:val="22"/>
          <w:szCs w:val="22"/>
          <w:lang w:val="lv-LV"/>
        </w:rPr>
        <w:t>(</w:t>
      </w:r>
      <w:r>
        <w:rPr>
          <w:rFonts w:ascii="Times New Roman" w:hAnsi="Times New Roman"/>
          <w:i/>
          <w:color w:val="FF0000"/>
          <w:sz w:val="22"/>
          <w:szCs w:val="22"/>
          <w:lang w:val="lv-LV"/>
        </w:rPr>
        <w:t>ar 19.01.2015. grozījumiem)</w:t>
      </w:r>
    </w:p>
    <w:p w:rsidR="000210C1" w:rsidRDefault="000210C1" w:rsidP="000210C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0210C1" w:rsidRPr="00B965A4" w:rsidRDefault="000210C1" w:rsidP="000210C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0210C1" w:rsidRPr="009E187E" w:rsidRDefault="000210C1" w:rsidP="000210C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0210C1" w:rsidRDefault="000210C1" w:rsidP="000210C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0210C1" w:rsidRPr="001F433A" w:rsidRDefault="000210C1" w:rsidP="000210C1">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6B1DDD">
        <w:rPr>
          <w:rFonts w:ascii="Times New Roman" w:hAnsi="Times New Roman"/>
          <w:b/>
          <w:color w:val="FF0000"/>
          <w:sz w:val="24"/>
          <w:szCs w:val="24"/>
        </w:rPr>
        <w:t>201</w:t>
      </w:r>
      <w:r w:rsidRPr="006B1DDD">
        <w:rPr>
          <w:rFonts w:ascii="Times New Roman" w:hAnsi="Times New Roman"/>
          <w:b/>
          <w:color w:val="FF0000"/>
          <w:sz w:val="24"/>
          <w:szCs w:val="24"/>
          <w:lang w:val="lv-LV"/>
        </w:rPr>
        <w:t>5</w:t>
      </w:r>
      <w:r w:rsidRPr="006B1DDD">
        <w:rPr>
          <w:rFonts w:ascii="Times New Roman" w:hAnsi="Times New Roman"/>
          <w:b/>
          <w:color w:val="FF0000"/>
          <w:sz w:val="24"/>
          <w:szCs w:val="24"/>
        </w:rPr>
        <w:t xml:space="preserve">.gada </w:t>
      </w:r>
      <w:r w:rsidRPr="006B1DDD">
        <w:rPr>
          <w:rFonts w:ascii="Times New Roman" w:hAnsi="Times New Roman"/>
          <w:b/>
          <w:color w:val="FF0000"/>
          <w:sz w:val="24"/>
          <w:szCs w:val="24"/>
          <w:lang w:val="lv-LV"/>
        </w:rPr>
        <w:t>18</w:t>
      </w:r>
      <w:r w:rsidRPr="006B1DDD">
        <w:rPr>
          <w:rFonts w:ascii="Times New Roman" w:hAnsi="Times New Roman"/>
          <w:b/>
          <w:color w:val="FF0000"/>
          <w:sz w:val="24"/>
          <w:szCs w:val="24"/>
        </w:rPr>
        <w:t>.</w:t>
      </w:r>
      <w:r w:rsidRPr="006B1DDD">
        <w:rPr>
          <w:rFonts w:ascii="Times New Roman" w:hAnsi="Times New Roman"/>
          <w:b/>
          <w:color w:val="FF0000"/>
          <w:sz w:val="24"/>
          <w:szCs w:val="24"/>
          <w:lang w:val="lv-LV"/>
        </w:rPr>
        <w:t>februārī</w:t>
      </w:r>
      <w:r w:rsidRPr="006B1DDD">
        <w:rPr>
          <w:rFonts w:ascii="Times New Roman" w:hAnsi="Times New Roman"/>
          <w:b/>
          <w:color w:val="FF0000"/>
          <w:sz w:val="24"/>
          <w:szCs w:val="24"/>
        </w:rPr>
        <w:t xml:space="preserve"> plkst.11.00</w:t>
      </w:r>
      <w:r w:rsidRPr="001F433A">
        <w:rPr>
          <w:rFonts w:ascii="Times New Roman" w:hAnsi="Times New Roman"/>
          <w:sz w:val="24"/>
          <w:szCs w:val="24"/>
        </w:rPr>
        <w:t>. Konkursa piedāvājumu atvēršanu komisija veic atklātā sēdē.</w:t>
      </w:r>
      <w:r w:rsidRPr="001F433A">
        <w:rPr>
          <w:rFonts w:ascii="Times New Roman" w:hAnsi="Times New Roman"/>
          <w:i/>
        </w:rPr>
        <w:t xml:space="preserve"> </w:t>
      </w:r>
      <w:r w:rsidRPr="006B1DDD">
        <w:rPr>
          <w:rFonts w:ascii="Times New Roman" w:hAnsi="Times New Roman"/>
          <w:i/>
          <w:color w:val="FF0000"/>
          <w:sz w:val="22"/>
          <w:szCs w:val="22"/>
          <w:lang w:val="lv-LV"/>
        </w:rPr>
        <w:t>(</w:t>
      </w:r>
      <w:r>
        <w:rPr>
          <w:rFonts w:ascii="Times New Roman" w:hAnsi="Times New Roman"/>
          <w:i/>
          <w:color w:val="FF0000"/>
          <w:sz w:val="22"/>
          <w:szCs w:val="22"/>
          <w:lang w:val="lv-LV"/>
        </w:rPr>
        <w:t>ar 19.01.2015. grozījumiem)</w:t>
      </w:r>
    </w:p>
    <w:p w:rsidR="000210C1" w:rsidRPr="00825364" w:rsidRDefault="000210C1" w:rsidP="000210C1">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0210C1" w:rsidRPr="00825364" w:rsidRDefault="000210C1" w:rsidP="000210C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0210C1" w:rsidRPr="00A95567" w:rsidRDefault="000210C1" w:rsidP="000210C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0210C1" w:rsidRDefault="000210C1" w:rsidP="000210C1">
      <w:pPr>
        <w:spacing w:after="0" w:line="240" w:lineRule="auto"/>
        <w:jc w:val="both"/>
        <w:rPr>
          <w:rFonts w:ascii="Times New Roman" w:hAnsi="Times New Roman"/>
          <w:color w:val="000000"/>
          <w:sz w:val="24"/>
          <w:szCs w:val="24"/>
        </w:rPr>
      </w:pPr>
    </w:p>
    <w:p w:rsidR="000210C1" w:rsidRPr="00825364" w:rsidRDefault="000210C1" w:rsidP="000210C1">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0210C1" w:rsidRPr="00825364"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w:t>
      </w:r>
      <w:r w:rsidRPr="000210C1">
        <w:rPr>
          <w:rFonts w:ascii="Times New Roman" w:hAnsi="Times New Roman"/>
          <w:sz w:val="24"/>
          <w:szCs w:val="24"/>
        </w:rPr>
        <w:t xml:space="preserve">internetā </w:t>
      </w:r>
      <w:hyperlink r:id="rId11" w:history="1">
        <w:r w:rsidRPr="000210C1">
          <w:rPr>
            <w:rStyle w:val="Hyperlink"/>
            <w:rFonts w:ascii="Times New Roman" w:hAnsi="Times New Roman"/>
            <w:color w:val="auto"/>
            <w:sz w:val="24"/>
            <w:szCs w:val="24"/>
          </w:rPr>
          <w:t>www.llu.lv</w:t>
        </w:r>
      </w:hyperlink>
      <w:r w:rsidRPr="000210C1">
        <w:rPr>
          <w:rFonts w:ascii="Times New Roman" w:hAnsi="Times New Roman"/>
          <w:sz w:val="24"/>
          <w:szCs w:val="24"/>
        </w:rPr>
        <w:t xml:space="preserve">, </w:t>
      </w:r>
      <w:r w:rsidRPr="00825364">
        <w:rPr>
          <w:rFonts w:ascii="Times New Roman" w:hAnsi="Times New Roman"/>
          <w:sz w:val="24"/>
          <w:szCs w:val="24"/>
        </w:rPr>
        <w:t>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0210C1" w:rsidRPr="00825364" w:rsidRDefault="000210C1" w:rsidP="000210C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0210C1" w:rsidRPr="000210C1" w:rsidRDefault="000210C1" w:rsidP="000210C1">
      <w:pPr>
        <w:autoSpaceDE w:val="0"/>
        <w:autoSpaceDN w:val="0"/>
        <w:adjustRightInd w:val="0"/>
        <w:spacing w:after="0" w:line="240" w:lineRule="auto"/>
        <w:jc w:val="both"/>
        <w:rPr>
          <w:rFonts w:ascii="Times New Roman" w:hAnsi="Times New Roman"/>
          <w:i/>
          <w:color w:val="0000FF"/>
          <w:sz w:val="24"/>
          <w:szCs w:val="24"/>
        </w:rPr>
      </w:pPr>
      <w:r w:rsidRPr="0093741D">
        <w:rPr>
          <w:rFonts w:ascii="Times New Roman" w:hAnsi="Times New Roman"/>
          <w:sz w:val="24"/>
          <w:szCs w:val="24"/>
        </w:rPr>
        <w:t xml:space="preserve">1.4.3. </w:t>
      </w:r>
      <w:r w:rsidR="0093741D" w:rsidRPr="0093741D">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0093741D" w:rsidRPr="0093741D">
        <w:rPr>
          <w:rFonts w:ascii="Times New Roman" w:hAnsi="Times New Roman"/>
          <w:sz w:val="24"/>
          <w:szCs w:val="24"/>
        </w:rPr>
        <w:t>inese.sprukta@llu.lv</w:t>
      </w:r>
      <w:proofErr w:type="spellEnd"/>
      <w:r w:rsidR="0093741D" w:rsidRPr="0093741D">
        <w:rPr>
          <w:rFonts w:ascii="Times New Roman" w:hAnsi="Times New Roman"/>
          <w:sz w:val="24"/>
          <w:szCs w:val="24"/>
        </w:rPr>
        <w:t xml:space="preserve"> vai pastu: LLU Saimnieciskā dienesta 17.kab., Lielā iela 2, Jelgava, LV-3001. Pieprasījumā jānorāda arī iepirkuma procedūras nosaukums un identifikācijas numurs. </w:t>
      </w:r>
      <w:r w:rsidR="0093741D" w:rsidRPr="0093741D">
        <w:rPr>
          <w:rFonts w:ascii="Times New Roman" w:hAnsi="Times New Roman"/>
          <w:color w:val="0000FF"/>
          <w:sz w:val="24"/>
          <w:szCs w:val="24"/>
        </w:rPr>
        <w:t>Pieprasījums var tikt nosūtīts pa pastu, faksu, elektroniski vai nodots personīgi. Ārpus LLU noteiktā darba laika saņemtajiem pieprasījumiem, kas nosūtīti pa faksu vai elektroniski, par saņemšanas dienu uzskata nākamo darba dienu</w:t>
      </w:r>
      <w:r w:rsidRPr="0093741D">
        <w:rPr>
          <w:rFonts w:ascii="Times New Roman" w:hAnsi="Times New Roman"/>
          <w:color w:val="0000FF"/>
          <w:sz w:val="24"/>
          <w:szCs w:val="24"/>
        </w:rPr>
        <w:t xml:space="preserve">. </w:t>
      </w:r>
      <w:r w:rsidRPr="000210C1">
        <w:rPr>
          <w:rFonts w:ascii="Times New Roman" w:hAnsi="Times New Roman"/>
          <w:i/>
          <w:color w:val="0000FF"/>
          <w:sz w:val="24"/>
          <w:szCs w:val="24"/>
        </w:rPr>
        <w:t>(ar 28.01.2015. precizējumiem)</w:t>
      </w:r>
    </w:p>
    <w:p w:rsidR="000210C1" w:rsidRPr="000210C1"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w:t>
      </w:r>
      <w:r w:rsidRPr="000210C1">
        <w:rPr>
          <w:rFonts w:ascii="Times New Roman" w:hAnsi="Times New Roman"/>
          <w:sz w:val="24"/>
          <w:szCs w:val="24"/>
        </w:rPr>
        <w:t xml:space="preserve">ievieto šo informāciju LLU mājas lapā internetā </w:t>
      </w:r>
      <w:hyperlink r:id="rId12" w:history="1">
        <w:r w:rsidRPr="000210C1">
          <w:rPr>
            <w:rStyle w:val="Hyperlink"/>
            <w:rFonts w:ascii="Times New Roman" w:hAnsi="Times New Roman"/>
            <w:color w:val="auto"/>
            <w:sz w:val="24"/>
            <w:szCs w:val="24"/>
          </w:rPr>
          <w:t>www.llu.lv</w:t>
        </w:r>
      </w:hyperlink>
      <w:r w:rsidRPr="000210C1">
        <w:rPr>
          <w:rFonts w:ascii="Times New Roman" w:hAnsi="Times New Roman"/>
          <w:sz w:val="24"/>
          <w:szCs w:val="24"/>
        </w:rPr>
        <w:t xml:space="preserve">, sadaļā „Iepirkumi”, kurā ir pieejami iepirkuma procedūras dokumenti, norādot arī uzdoto jautājumu. </w:t>
      </w:r>
    </w:p>
    <w:p w:rsidR="000210C1" w:rsidRPr="000210C1" w:rsidRDefault="000210C1" w:rsidP="000210C1">
      <w:pPr>
        <w:spacing w:after="0" w:line="240" w:lineRule="auto"/>
        <w:jc w:val="both"/>
        <w:rPr>
          <w:rFonts w:ascii="Times New Roman" w:hAnsi="Times New Roman"/>
          <w:sz w:val="24"/>
          <w:szCs w:val="24"/>
        </w:rPr>
      </w:pPr>
      <w:r w:rsidRPr="000210C1">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0210C1">
          <w:rPr>
            <w:rStyle w:val="Hyperlink"/>
            <w:rFonts w:ascii="Times New Roman" w:hAnsi="Times New Roman"/>
            <w:color w:val="auto"/>
            <w:sz w:val="24"/>
            <w:szCs w:val="24"/>
          </w:rPr>
          <w:t>www.llu.lv</w:t>
        </w:r>
      </w:hyperlink>
      <w:r w:rsidRPr="000210C1">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0210C1" w:rsidRPr="000210C1" w:rsidRDefault="000210C1" w:rsidP="000210C1">
      <w:pPr>
        <w:spacing w:after="0" w:line="240" w:lineRule="auto"/>
        <w:jc w:val="both"/>
        <w:rPr>
          <w:rFonts w:ascii="Times New Roman" w:hAnsi="Times New Roman"/>
          <w:sz w:val="24"/>
          <w:szCs w:val="24"/>
        </w:rPr>
      </w:pPr>
      <w:r w:rsidRPr="000210C1">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0210C1">
          <w:rPr>
            <w:rStyle w:val="Hyperlink"/>
            <w:rFonts w:ascii="Times New Roman" w:hAnsi="Times New Roman"/>
            <w:color w:val="auto"/>
            <w:sz w:val="24"/>
            <w:szCs w:val="24"/>
          </w:rPr>
          <w:t>www.llu.lv</w:t>
        </w:r>
      </w:hyperlink>
      <w:r w:rsidRPr="000210C1">
        <w:rPr>
          <w:rFonts w:ascii="Times New Roman" w:hAnsi="Times New Roman"/>
          <w:sz w:val="24"/>
          <w:szCs w:val="24"/>
        </w:rPr>
        <w:t xml:space="preserve">. Pasūtītājs </w:t>
      </w:r>
      <w:r w:rsidRPr="000210C1">
        <w:rPr>
          <w:rFonts w:ascii="Times New Roman" w:hAnsi="Times New Roman"/>
          <w:bCs/>
          <w:iCs/>
          <w:sz w:val="24"/>
          <w:szCs w:val="24"/>
        </w:rPr>
        <w:t>nav atbildīgs par to, ja kāds ieinteresētais piegādātājs nav iepazinies ar informāciju, kurai ir nodrošināta brīva un tieša elektroniskā pieeja</w:t>
      </w:r>
      <w:r w:rsidRPr="000210C1">
        <w:rPr>
          <w:rFonts w:ascii="Times New Roman" w:hAnsi="Times New Roman"/>
          <w:sz w:val="24"/>
          <w:szCs w:val="24"/>
        </w:rPr>
        <w:t>.</w:t>
      </w:r>
    </w:p>
    <w:p w:rsidR="000210C1" w:rsidRPr="00825364" w:rsidRDefault="000210C1" w:rsidP="000210C1">
      <w:pPr>
        <w:numPr>
          <w:ilvl w:val="2"/>
          <w:numId w:val="9"/>
        </w:numPr>
        <w:spacing w:after="0" w:line="240" w:lineRule="auto"/>
        <w:ind w:left="0" w:firstLine="27"/>
        <w:jc w:val="both"/>
        <w:rPr>
          <w:rFonts w:ascii="Times New Roman" w:hAnsi="Times New Roman"/>
          <w:sz w:val="24"/>
          <w:szCs w:val="24"/>
        </w:rPr>
      </w:pPr>
      <w:r w:rsidRPr="000210C1">
        <w:rPr>
          <w:rFonts w:ascii="Times New Roman" w:hAnsi="Times New Roman"/>
          <w:spacing w:val="-1"/>
          <w:sz w:val="24"/>
          <w:szCs w:val="24"/>
        </w:rPr>
        <w:t xml:space="preserve">Visi jautājumi, kas nav atrunāti šajā nolikumā, tiek risināti saskaņā ar Publisko iepirkumu </w:t>
      </w:r>
      <w:r w:rsidRPr="00825364">
        <w:rPr>
          <w:rFonts w:ascii="Times New Roman" w:hAnsi="Times New Roman"/>
          <w:spacing w:val="-1"/>
          <w:sz w:val="24"/>
          <w:szCs w:val="24"/>
        </w:rPr>
        <w:t>likuma normām</w:t>
      </w:r>
    </w:p>
    <w:p w:rsidR="000210C1" w:rsidRPr="00AA44E1" w:rsidRDefault="000210C1" w:rsidP="000210C1">
      <w:pPr>
        <w:spacing w:after="0" w:line="240" w:lineRule="auto"/>
        <w:jc w:val="both"/>
        <w:rPr>
          <w:rFonts w:ascii="Times New Roman" w:hAnsi="Times New Roman"/>
          <w:sz w:val="24"/>
          <w:szCs w:val="24"/>
        </w:rPr>
      </w:pPr>
    </w:p>
    <w:p w:rsidR="000210C1" w:rsidRPr="00AA44E1" w:rsidRDefault="000210C1" w:rsidP="000210C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0210C1" w:rsidRPr="00AA44E1" w:rsidRDefault="000210C1" w:rsidP="000210C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0210C1" w:rsidRPr="00AA44E1" w:rsidRDefault="000210C1" w:rsidP="000210C1">
      <w:pPr>
        <w:spacing w:after="0" w:line="240" w:lineRule="auto"/>
        <w:jc w:val="both"/>
        <w:rPr>
          <w:rFonts w:ascii="Times New Roman" w:hAnsi="Times New Roman"/>
          <w:sz w:val="24"/>
          <w:szCs w:val="24"/>
        </w:rPr>
      </w:pPr>
    </w:p>
    <w:p w:rsidR="000210C1" w:rsidRPr="00AA44E1" w:rsidRDefault="000210C1" w:rsidP="000210C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0210C1" w:rsidRPr="00825364" w:rsidRDefault="000210C1" w:rsidP="000210C1">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0210C1" w:rsidRPr="00825364" w:rsidRDefault="000210C1" w:rsidP="000210C1">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0210C1" w:rsidRPr="00825364" w:rsidRDefault="000210C1" w:rsidP="000210C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0210C1" w:rsidRPr="00825364" w:rsidRDefault="000210C1" w:rsidP="000210C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0210C1" w:rsidRPr="00825364" w:rsidRDefault="000210C1" w:rsidP="000210C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0210C1" w:rsidRPr="00825364" w:rsidRDefault="000210C1" w:rsidP="000210C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0210C1" w:rsidRPr="00825364" w:rsidRDefault="000210C1" w:rsidP="000210C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0210C1" w:rsidRPr="00825364" w:rsidRDefault="000210C1" w:rsidP="000210C1">
      <w:pPr>
        <w:spacing w:after="0"/>
        <w:jc w:val="center"/>
        <w:rPr>
          <w:rFonts w:ascii="Times New Roman" w:hAnsi="Times New Roman"/>
          <w:i/>
          <w:sz w:val="24"/>
          <w:szCs w:val="28"/>
        </w:rPr>
      </w:pPr>
      <w:r w:rsidRPr="00AA44E1">
        <w:rPr>
          <w:rFonts w:ascii="Times New Roman" w:hAnsi="Times New Roman"/>
          <w:i/>
          <w:sz w:val="24"/>
          <w:szCs w:val="24"/>
        </w:rPr>
        <w:t>„</w:t>
      </w:r>
      <w:r w:rsidRPr="004F00B8">
        <w:rPr>
          <w:rFonts w:ascii="Times New Roman" w:hAnsi="Times New Roman"/>
          <w:i/>
          <w:sz w:val="24"/>
          <w:szCs w:val="28"/>
        </w:rPr>
        <w:t>Dažādu velkmes skapju un laminārā boksa piegāde PTF prioritāro studiju programmu nodrošināšanai ERAF projekta, vienošanās Nr. 2010/0119/3DP/3.1.2.1.1./09/IPIA/VIAA/009 ietvaros</w:t>
      </w:r>
      <w:r w:rsidRPr="00AA44E1">
        <w:rPr>
          <w:rFonts w:ascii="Times New Roman" w:hAnsi="Times New Roman"/>
          <w:i/>
          <w:sz w:val="24"/>
          <w:szCs w:val="24"/>
        </w:rPr>
        <w:t>”,</w:t>
      </w:r>
    </w:p>
    <w:p w:rsidR="000210C1" w:rsidRPr="00825364" w:rsidRDefault="000210C1" w:rsidP="000210C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17D7C">
        <w:rPr>
          <w:rFonts w:ascii="Times New Roman" w:hAnsi="Times New Roman"/>
          <w:sz w:val="24"/>
          <w:szCs w:val="24"/>
        </w:rPr>
        <w:t>L</w:t>
      </w:r>
      <w:bookmarkStart w:id="1" w:name="_GoBack"/>
      <w:bookmarkEnd w:id="1"/>
      <w:r w:rsidRPr="00D17D7C">
        <w:rPr>
          <w:rFonts w:ascii="Times New Roman" w:hAnsi="Times New Roman"/>
          <w:sz w:val="24"/>
          <w:szCs w:val="24"/>
        </w:rPr>
        <w:t>LU/2014/</w:t>
      </w:r>
      <w:r>
        <w:rPr>
          <w:rFonts w:ascii="Times New Roman" w:hAnsi="Times New Roman"/>
          <w:sz w:val="24"/>
          <w:szCs w:val="24"/>
        </w:rPr>
        <w:t>90</w:t>
      </w:r>
      <w:r w:rsidRPr="00D17D7C">
        <w:rPr>
          <w:rFonts w:ascii="Times New Roman" w:hAnsi="Times New Roman"/>
          <w:sz w:val="24"/>
          <w:szCs w:val="24"/>
        </w:rPr>
        <w:t>/ERAF/AK</w:t>
      </w:r>
      <w:r>
        <w:rPr>
          <w:rFonts w:ascii="Times New Roman" w:hAnsi="Times New Roman"/>
          <w:sz w:val="24"/>
          <w:szCs w:val="24"/>
        </w:rPr>
        <w:t>,</w:t>
      </w:r>
    </w:p>
    <w:p w:rsidR="000210C1" w:rsidRPr="00825364" w:rsidRDefault="000210C1" w:rsidP="000210C1">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0210C1" w:rsidRPr="00825364" w:rsidRDefault="000210C1" w:rsidP="000210C1">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0210C1" w:rsidRPr="00825364" w:rsidRDefault="000210C1" w:rsidP="000210C1">
      <w:pPr>
        <w:spacing w:after="0" w:line="240" w:lineRule="auto"/>
        <w:rPr>
          <w:rFonts w:ascii="Times New Roman" w:hAnsi="Times New Roman"/>
          <w:i/>
          <w:sz w:val="10"/>
          <w:szCs w:val="10"/>
        </w:rPr>
      </w:pPr>
    </w:p>
    <w:p w:rsidR="000210C1" w:rsidRDefault="000210C1" w:rsidP="000210C1">
      <w:pPr>
        <w:spacing w:after="0" w:line="240" w:lineRule="auto"/>
        <w:jc w:val="center"/>
        <w:rPr>
          <w:rFonts w:ascii="Times New Roman" w:hAnsi="Times New Roman"/>
          <w:i/>
          <w:sz w:val="24"/>
          <w:szCs w:val="24"/>
        </w:rPr>
      </w:pPr>
      <w:r w:rsidRPr="006B1DDD">
        <w:rPr>
          <w:rFonts w:ascii="Times New Roman" w:hAnsi="Times New Roman"/>
          <w:b/>
          <w:i/>
          <w:color w:val="FF0000"/>
          <w:sz w:val="24"/>
          <w:szCs w:val="24"/>
        </w:rPr>
        <w:t>Neatvērt līdz 2015.gada 18.februārim</w:t>
      </w:r>
      <w:r w:rsidRPr="006B1DDD">
        <w:rPr>
          <w:rFonts w:ascii="Times New Roman" w:hAnsi="Times New Roman"/>
          <w:b/>
          <w:color w:val="FF0000"/>
          <w:sz w:val="24"/>
          <w:szCs w:val="24"/>
        </w:rPr>
        <w:t xml:space="preserve"> </w:t>
      </w:r>
      <w:r w:rsidRPr="006B1DDD">
        <w:rPr>
          <w:rFonts w:ascii="Times New Roman" w:hAnsi="Times New Roman"/>
          <w:b/>
          <w:i/>
          <w:color w:val="FF0000"/>
          <w:sz w:val="24"/>
          <w:szCs w:val="24"/>
        </w:rPr>
        <w:t>plkst. 11.00”</w:t>
      </w:r>
      <w:r w:rsidRPr="00CF4646">
        <w:rPr>
          <w:rFonts w:ascii="Times New Roman" w:hAnsi="Times New Roman"/>
          <w:i/>
          <w:sz w:val="24"/>
          <w:szCs w:val="24"/>
        </w:rPr>
        <w:t xml:space="preserve"> </w:t>
      </w:r>
    </w:p>
    <w:p w:rsidR="000210C1" w:rsidRPr="00CF4646" w:rsidRDefault="000210C1" w:rsidP="000210C1">
      <w:pPr>
        <w:spacing w:after="0" w:line="240" w:lineRule="auto"/>
        <w:jc w:val="center"/>
        <w:rPr>
          <w:rFonts w:ascii="Times New Roman" w:hAnsi="Times New Roman"/>
          <w:i/>
          <w:sz w:val="24"/>
          <w:szCs w:val="24"/>
        </w:rPr>
      </w:pPr>
      <w:r w:rsidRPr="006B1DDD">
        <w:rPr>
          <w:rFonts w:ascii="Times New Roman" w:hAnsi="Times New Roman"/>
          <w:i/>
          <w:color w:val="FF0000"/>
        </w:rPr>
        <w:t>(</w:t>
      </w:r>
      <w:r>
        <w:rPr>
          <w:rFonts w:ascii="Times New Roman" w:hAnsi="Times New Roman"/>
          <w:i/>
          <w:color w:val="FF0000"/>
        </w:rPr>
        <w:t>ar 19.01.2015. grozījumiem)</w:t>
      </w:r>
    </w:p>
    <w:p w:rsidR="000210C1" w:rsidRDefault="000210C1" w:rsidP="000210C1">
      <w:pPr>
        <w:spacing w:after="0" w:line="240" w:lineRule="auto"/>
        <w:jc w:val="center"/>
        <w:rPr>
          <w:rFonts w:ascii="Times New Roman" w:hAnsi="Times New Roman"/>
          <w:i/>
          <w:color w:val="FF0000"/>
          <w:sz w:val="24"/>
          <w:szCs w:val="24"/>
        </w:rPr>
      </w:pPr>
    </w:p>
    <w:p w:rsidR="000210C1" w:rsidRPr="00825364" w:rsidRDefault="000210C1" w:rsidP="000210C1">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0210C1" w:rsidRPr="00825364" w:rsidRDefault="000210C1" w:rsidP="000210C1">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0210C1" w:rsidRPr="00825364" w:rsidRDefault="000210C1" w:rsidP="000210C1">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0210C1" w:rsidRPr="00825364" w:rsidRDefault="000210C1" w:rsidP="000210C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0210C1" w:rsidRPr="001508A8" w:rsidRDefault="000210C1" w:rsidP="000210C1">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0210C1" w:rsidRPr="00825364" w:rsidRDefault="000210C1" w:rsidP="000210C1">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0210C1" w:rsidRPr="00825364" w:rsidRDefault="000210C1" w:rsidP="000210C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0210C1" w:rsidRPr="00825364" w:rsidRDefault="000210C1" w:rsidP="000210C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0210C1" w:rsidRPr="00825364" w:rsidRDefault="000210C1" w:rsidP="000210C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0210C1" w:rsidRPr="00530AAC" w:rsidRDefault="000210C1" w:rsidP="000210C1">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0210C1" w:rsidRPr="00D477CD" w:rsidRDefault="000210C1" w:rsidP="000210C1">
      <w:pPr>
        <w:spacing w:after="0" w:line="240" w:lineRule="auto"/>
        <w:jc w:val="both"/>
        <w:rPr>
          <w:rFonts w:ascii="Times New Roman" w:hAnsi="Times New Roman"/>
          <w:i/>
          <w:sz w:val="24"/>
          <w:szCs w:val="24"/>
        </w:rPr>
      </w:pPr>
    </w:p>
    <w:p w:rsidR="000210C1" w:rsidRPr="00825364" w:rsidRDefault="000210C1" w:rsidP="000210C1">
      <w:pPr>
        <w:spacing w:after="0" w:line="240" w:lineRule="auto"/>
        <w:jc w:val="both"/>
        <w:rPr>
          <w:rFonts w:ascii="Times New Roman" w:hAnsi="Times New Roman"/>
          <w:b/>
          <w:i/>
          <w:sz w:val="24"/>
          <w:szCs w:val="24"/>
        </w:rPr>
      </w:pPr>
    </w:p>
    <w:p w:rsidR="000210C1" w:rsidRPr="00825364" w:rsidRDefault="000210C1" w:rsidP="000210C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0210C1" w:rsidRPr="00AA44E1" w:rsidRDefault="000210C1" w:rsidP="000210C1">
      <w:pPr>
        <w:spacing w:after="0" w:line="240" w:lineRule="auto"/>
        <w:jc w:val="both"/>
        <w:rPr>
          <w:rFonts w:ascii="Times New Roman" w:hAnsi="Times New Roman"/>
          <w:sz w:val="24"/>
          <w:szCs w:val="24"/>
        </w:rPr>
      </w:pPr>
    </w:p>
    <w:p w:rsidR="000210C1" w:rsidRPr="00825364" w:rsidRDefault="000210C1" w:rsidP="000210C1">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0210C1" w:rsidRPr="00825364" w:rsidRDefault="000210C1" w:rsidP="000210C1">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d</w:t>
      </w:r>
      <w:r w:rsidRPr="004F00B8">
        <w:rPr>
          <w:rFonts w:ascii="Times New Roman" w:hAnsi="Times New Roman"/>
          <w:b/>
          <w:i/>
          <w:sz w:val="24"/>
          <w:szCs w:val="24"/>
        </w:rPr>
        <w:t>ažādu velkmes skapju un laminārā boksa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0210C1" w:rsidRPr="00A84864" w:rsidRDefault="000210C1" w:rsidP="000210C1">
      <w:pPr>
        <w:pStyle w:val="BodyText"/>
        <w:ind w:firstLine="720"/>
        <w:jc w:val="left"/>
        <w:rPr>
          <w:rFonts w:ascii="Times New Roman" w:hAnsi="Times New Roman"/>
          <w:sz w:val="24"/>
          <w:szCs w:val="24"/>
        </w:rPr>
      </w:pPr>
      <w:r w:rsidRPr="00A84864">
        <w:rPr>
          <w:rFonts w:ascii="Times New Roman" w:hAnsi="Times New Roman"/>
          <w:sz w:val="24"/>
          <w:szCs w:val="24"/>
        </w:rPr>
        <w:t xml:space="preserve">CPV kods: </w:t>
      </w:r>
      <w:r w:rsidRPr="004F00B8">
        <w:rPr>
          <w:rFonts w:ascii="Times New Roman" w:hAnsi="Times New Roman"/>
          <w:caps/>
          <w:sz w:val="24"/>
          <w:szCs w:val="24"/>
        </w:rPr>
        <w:t>38000000-5</w:t>
      </w:r>
    </w:p>
    <w:p w:rsidR="000210C1" w:rsidRPr="00AC63AC" w:rsidRDefault="000210C1" w:rsidP="000210C1">
      <w:pPr>
        <w:pStyle w:val="BodyText"/>
        <w:tabs>
          <w:tab w:val="left" w:pos="284"/>
          <w:tab w:val="left" w:pos="426"/>
        </w:tabs>
        <w:jc w:val="left"/>
        <w:rPr>
          <w:rFonts w:ascii="Times New Roman" w:hAnsi="Times New Roman"/>
          <w:bCs/>
          <w:color w:val="000000"/>
          <w:sz w:val="24"/>
          <w:szCs w:val="24"/>
        </w:rPr>
      </w:pPr>
    </w:p>
    <w:p w:rsidR="000210C1" w:rsidRPr="00A65CCE" w:rsidRDefault="000210C1" w:rsidP="000210C1">
      <w:pPr>
        <w:pStyle w:val="BodyText"/>
        <w:tabs>
          <w:tab w:val="left" w:pos="284"/>
          <w:tab w:val="left" w:pos="426"/>
        </w:tabs>
        <w:spacing w:line="276" w:lineRule="auto"/>
        <w:rPr>
          <w:rFonts w:ascii="Times New Roman" w:hAnsi="Times New Roman"/>
          <w:b/>
          <w:bCs/>
          <w:i/>
          <w:color w:val="000000"/>
          <w:sz w:val="24"/>
          <w:szCs w:val="24"/>
          <w:u w:val="single"/>
        </w:rPr>
      </w:pPr>
      <w:r w:rsidRPr="00A65CCE">
        <w:rPr>
          <w:rFonts w:ascii="Times New Roman" w:hAnsi="Times New Roman"/>
          <w:b/>
          <w:bCs/>
          <w:color w:val="000000"/>
          <w:sz w:val="24"/>
          <w:szCs w:val="24"/>
        </w:rPr>
        <w:t xml:space="preserve">2.2. </w:t>
      </w:r>
      <w:r w:rsidRPr="00A65CCE">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2</w:t>
      </w:r>
      <w:r w:rsidRPr="00A65CCE">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divās</w:t>
      </w:r>
      <w:r w:rsidRPr="00A65CCE">
        <w:rPr>
          <w:rFonts w:ascii="Times New Roman" w:hAnsi="Times New Roman"/>
          <w:b/>
          <w:bCs/>
          <w:i/>
          <w:color w:val="000000"/>
          <w:sz w:val="24"/>
          <w:szCs w:val="24"/>
          <w:u w:val="single"/>
        </w:rPr>
        <w:t>) daļās:</w:t>
      </w:r>
    </w:p>
    <w:p w:rsidR="000210C1" w:rsidRPr="00A65CCE" w:rsidRDefault="000210C1" w:rsidP="000210C1">
      <w:pPr>
        <w:pStyle w:val="BodyText"/>
        <w:tabs>
          <w:tab w:val="left" w:pos="284"/>
          <w:tab w:val="left" w:pos="426"/>
        </w:tabs>
        <w:spacing w:line="276" w:lineRule="auto"/>
        <w:rPr>
          <w:rFonts w:ascii="Times New Roman" w:hAnsi="Times New Roman"/>
          <w:bCs/>
          <w:sz w:val="24"/>
          <w:szCs w:val="24"/>
        </w:rPr>
      </w:pPr>
      <w:r w:rsidRPr="00A65CCE">
        <w:rPr>
          <w:rFonts w:ascii="Times New Roman" w:hAnsi="Times New Roman"/>
          <w:b/>
          <w:bCs/>
          <w:sz w:val="24"/>
          <w:szCs w:val="24"/>
        </w:rPr>
        <w:t>1.daļa:</w:t>
      </w:r>
      <w:r w:rsidRPr="00A65CCE">
        <w:rPr>
          <w:rFonts w:ascii="Times New Roman" w:hAnsi="Times New Roman"/>
          <w:bCs/>
          <w:sz w:val="24"/>
          <w:szCs w:val="24"/>
        </w:rPr>
        <w:t xml:space="preserve"> </w:t>
      </w:r>
      <w:r>
        <w:rPr>
          <w:rFonts w:ascii="Times New Roman" w:hAnsi="Times New Roman"/>
          <w:bCs/>
          <w:sz w:val="24"/>
          <w:szCs w:val="24"/>
        </w:rPr>
        <w:t>D</w:t>
      </w:r>
      <w:r w:rsidRPr="004F00B8">
        <w:rPr>
          <w:rFonts w:ascii="Times New Roman" w:hAnsi="Times New Roman"/>
          <w:bCs/>
          <w:sz w:val="24"/>
          <w:szCs w:val="24"/>
        </w:rPr>
        <w:t>ažād</w:t>
      </w:r>
      <w:r>
        <w:rPr>
          <w:rFonts w:ascii="Times New Roman" w:hAnsi="Times New Roman"/>
          <w:bCs/>
          <w:sz w:val="24"/>
          <w:szCs w:val="24"/>
        </w:rPr>
        <w:t>i</w:t>
      </w:r>
      <w:r w:rsidRPr="004F00B8">
        <w:rPr>
          <w:rFonts w:ascii="Times New Roman" w:hAnsi="Times New Roman"/>
          <w:bCs/>
          <w:sz w:val="24"/>
          <w:szCs w:val="24"/>
        </w:rPr>
        <w:t xml:space="preserve"> velkmes skapj</w:t>
      </w:r>
      <w:r>
        <w:rPr>
          <w:rFonts w:ascii="Times New Roman" w:hAnsi="Times New Roman"/>
          <w:bCs/>
          <w:sz w:val="24"/>
          <w:szCs w:val="24"/>
        </w:rPr>
        <w:t>i</w:t>
      </w:r>
      <w:r w:rsidRPr="004F00B8">
        <w:rPr>
          <w:rFonts w:ascii="Times New Roman" w:hAnsi="Times New Roman"/>
          <w:bCs/>
          <w:sz w:val="24"/>
          <w:szCs w:val="24"/>
        </w:rPr>
        <w:t xml:space="preserve"> </w:t>
      </w:r>
    </w:p>
    <w:p w:rsidR="000210C1" w:rsidRPr="00A65CCE" w:rsidRDefault="000210C1" w:rsidP="000210C1">
      <w:pPr>
        <w:pStyle w:val="BodyText"/>
        <w:tabs>
          <w:tab w:val="left" w:pos="851"/>
        </w:tabs>
        <w:spacing w:line="276" w:lineRule="auto"/>
        <w:rPr>
          <w:rFonts w:ascii="Times New Roman" w:hAnsi="Times New Roman"/>
          <w:bCs/>
          <w:color w:val="000000"/>
          <w:sz w:val="24"/>
          <w:szCs w:val="24"/>
        </w:rPr>
      </w:pPr>
      <w:r w:rsidRPr="00A65CCE">
        <w:rPr>
          <w:rFonts w:ascii="Times New Roman" w:hAnsi="Times New Roman"/>
          <w:b/>
          <w:bCs/>
          <w:color w:val="000000"/>
          <w:sz w:val="24"/>
          <w:szCs w:val="24"/>
        </w:rPr>
        <w:t>2.daļa:</w:t>
      </w:r>
      <w:r w:rsidRPr="00A65CCE">
        <w:rPr>
          <w:rFonts w:ascii="Times New Roman" w:hAnsi="Times New Roman"/>
          <w:bCs/>
          <w:color w:val="000000"/>
          <w:sz w:val="24"/>
          <w:szCs w:val="24"/>
        </w:rPr>
        <w:t xml:space="preserve"> </w:t>
      </w:r>
      <w:r>
        <w:rPr>
          <w:rFonts w:ascii="Times New Roman" w:hAnsi="Times New Roman"/>
          <w:bCs/>
          <w:color w:val="000000"/>
          <w:sz w:val="24"/>
          <w:szCs w:val="24"/>
        </w:rPr>
        <w:t>L</w:t>
      </w:r>
      <w:r w:rsidRPr="004F00B8">
        <w:rPr>
          <w:rFonts w:ascii="Times New Roman" w:hAnsi="Times New Roman"/>
          <w:bCs/>
          <w:color w:val="000000"/>
          <w:sz w:val="24"/>
          <w:szCs w:val="24"/>
        </w:rPr>
        <w:t>aminār</w:t>
      </w:r>
      <w:r>
        <w:rPr>
          <w:rFonts w:ascii="Times New Roman" w:hAnsi="Times New Roman"/>
          <w:bCs/>
          <w:color w:val="000000"/>
          <w:sz w:val="24"/>
          <w:szCs w:val="24"/>
        </w:rPr>
        <w:t>ais</w:t>
      </w:r>
      <w:r w:rsidRPr="004F00B8">
        <w:rPr>
          <w:rFonts w:ascii="Times New Roman" w:hAnsi="Times New Roman"/>
          <w:bCs/>
          <w:color w:val="000000"/>
          <w:sz w:val="24"/>
          <w:szCs w:val="24"/>
        </w:rPr>
        <w:t xml:space="preserve"> boks</w:t>
      </w:r>
      <w:r>
        <w:rPr>
          <w:rFonts w:ascii="Times New Roman" w:hAnsi="Times New Roman"/>
          <w:bCs/>
          <w:color w:val="000000"/>
          <w:sz w:val="24"/>
          <w:szCs w:val="24"/>
        </w:rPr>
        <w:t>s</w:t>
      </w:r>
      <w:r w:rsidRPr="004F00B8">
        <w:rPr>
          <w:rFonts w:ascii="Times New Roman" w:hAnsi="Times New Roman"/>
          <w:bCs/>
          <w:color w:val="000000"/>
          <w:sz w:val="24"/>
          <w:szCs w:val="24"/>
        </w:rPr>
        <w:t xml:space="preserve"> </w:t>
      </w:r>
    </w:p>
    <w:p w:rsidR="000210C1" w:rsidRDefault="000210C1" w:rsidP="000210C1">
      <w:pPr>
        <w:pStyle w:val="BodyText"/>
        <w:tabs>
          <w:tab w:val="left" w:pos="284"/>
          <w:tab w:val="left" w:pos="426"/>
        </w:tabs>
        <w:rPr>
          <w:rFonts w:ascii="Times New Roman" w:hAnsi="Times New Roman"/>
          <w:bCs/>
          <w:color w:val="000000"/>
          <w:sz w:val="16"/>
          <w:szCs w:val="16"/>
        </w:rPr>
      </w:pPr>
    </w:p>
    <w:p w:rsidR="000210C1" w:rsidRPr="004F00B8" w:rsidRDefault="000210C1" w:rsidP="000210C1">
      <w:pPr>
        <w:pStyle w:val="BodyText"/>
        <w:tabs>
          <w:tab w:val="left" w:pos="284"/>
          <w:tab w:val="left" w:pos="426"/>
        </w:tabs>
        <w:rPr>
          <w:rFonts w:ascii="Times New Roman" w:hAnsi="Times New Roman"/>
          <w:bCs/>
          <w:color w:val="000000"/>
          <w:sz w:val="16"/>
          <w:szCs w:val="16"/>
        </w:rPr>
      </w:pPr>
    </w:p>
    <w:p w:rsidR="000210C1" w:rsidRPr="00A65CCE" w:rsidRDefault="000210C1" w:rsidP="000210C1">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0210C1" w:rsidRDefault="000210C1" w:rsidP="000210C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0210C1" w:rsidRDefault="000210C1" w:rsidP="000210C1">
      <w:pPr>
        <w:tabs>
          <w:tab w:val="left" w:pos="284"/>
          <w:tab w:val="left" w:pos="426"/>
        </w:tabs>
        <w:spacing w:after="0" w:line="240" w:lineRule="auto"/>
        <w:jc w:val="both"/>
        <w:rPr>
          <w:rFonts w:ascii="Times New Roman" w:hAnsi="Times New Roman"/>
          <w:iCs/>
          <w:sz w:val="24"/>
          <w:szCs w:val="24"/>
        </w:rPr>
      </w:pPr>
    </w:p>
    <w:p w:rsidR="000210C1" w:rsidRPr="00AC63AC" w:rsidRDefault="000210C1" w:rsidP="000210C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0210C1" w:rsidRPr="004F00B8" w:rsidRDefault="000210C1" w:rsidP="000210C1">
      <w:pPr>
        <w:tabs>
          <w:tab w:val="left" w:pos="284"/>
          <w:tab w:val="left" w:pos="426"/>
        </w:tabs>
        <w:spacing w:after="0" w:line="240" w:lineRule="auto"/>
        <w:jc w:val="both"/>
        <w:rPr>
          <w:rFonts w:ascii="Times New Roman" w:hAnsi="Times New Roman"/>
          <w:iCs/>
          <w:sz w:val="24"/>
          <w:szCs w:val="24"/>
        </w:rPr>
      </w:pPr>
    </w:p>
    <w:p w:rsidR="000210C1" w:rsidRPr="00DF44ED" w:rsidRDefault="000210C1" w:rsidP="006B5D9B">
      <w:pPr>
        <w:numPr>
          <w:ilvl w:val="1"/>
          <w:numId w:val="16"/>
        </w:numPr>
        <w:tabs>
          <w:tab w:val="left" w:pos="284"/>
          <w:tab w:val="left" w:pos="426"/>
        </w:tabs>
        <w:spacing w:after="120" w:line="240" w:lineRule="auto"/>
        <w:ind w:left="357" w:hanging="357"/>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0210C1" w:rsidRPr="006B5D9B" w:rsidRDefault="000210C1" w:rsidP="006B5D9B">
      <w:pPr>
        <w:pStyle w:val="ListParagraph1"/>
        <w:numPr>
          <w:ilvl w:val="1"/>
          <w:numId w:val="16"/>
        </w:numPr>
        <w:tabs>
          <w:tab w:val="left" w:pos="426"/>
        </w:tabs>
        <w:ind w:left="0" w:firstLine="0"/>
        <w:contextualSpacing w:val="0"/>
        <w:jc w:val="both"/>
        <w:rPr>
          <w:i/>
          <w:color w:val="0000FF"/>
        </w:rPr>
      </w:pPr>
      <w:r>
        <w:rPr>
          <w:b/>
          <w:lang w:val="lv-LV"/>
        </w:rPr>
        <w:t xml:space="preserve"> </w:t>
      </w:r>
      <w:r w:rsidRPr="007C3C95">
        <w:rPr>
          <w:b/>
        </w:rPr>
        <w:t xml:space="preserve">Līguma izpildes laiks: </w:t>
      </w:r>
      <w:r w:rsidR="006B5D9B">
        <w:rPr>
          <w:lang w:val="lv-LV"/>
        </w:rPr>
        <w:t xml:space="preserve">līdz 2015.gada 15.augustam </w:t>
      </w:r>
      <w:r w:rsidR="006B5D9B" w:rsidRPr="006B5D9B">
        <w:rPr>
          <w:color w:val="0000FF"/>
          <w:lang w:val="lv-LV"/>
        </w:rPr>
        <w:t>(ne ilgāk kā 5 mēneši no līguma noslēgšanas brīža)</w:t>
      </w:r>
      <w:r w:rsidR="006B5D9B">
        <w:rPr>
          <w:color w:val="0000FF"/>
          <w:lang w:val="lv-LV"/>
        </w:rPr>
        <w:t xml:space="preserve"> </w:t>
      </w:r>
      <w:r w:rsidR="006B5D9B" w:rsidRPr="006B5D9B">
        <w:rPr>
          <w:i/>
          <w:color w:val="0000FF"/>
          <w:lang w:val="lv-LV"/>
        </w:rPr>
        <w:t>(ar 28.01.2015. precizējumiem)</w:t>
      </w:r>
    </w:p>
    <w:p w:rsidR="000210C1" w:rsidRPr="004F00B8" w:rsidRDefault="000210C1" w:rsidP="000210C1">
      <w:pPr>
        <w:pStyle w:val="ListParagraph1"/>
        <w:tabs>
          <w:tab w:val="left" w:pos="426"/>
        </w:tabs>
        <w:spacing w:line="276" w:lineRule="auto"/>
        <w:ind w:left="360"/>
        <w:contextualSpacing w:val="0"/>
        <w:jc w:val="both"/>
        <w:rPr>
          <w:color w:val="000000"/>
          <w:highlight w:val="yellow"/>
        </w:rPr>
      </w:pPr>
    </w:p>
    <w:p w:rsidR="000210C1" w:rsidRPr="001D6B5C" w:rsidRDefault="000210C1" w:rsidP="000210C1">
      <w:pPr>
        <w:numPr>
          <w:ilvl w:val="1"/>
          <w:numId w:val="16"/>
        </w:numPr>
        <w:tabs>
          <w:tab w:val="left" w:pos="284"/>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0210C1" w:rsidRPr="00825364" w:rsidRDefault="000210C1" w:rsidP="000210C1">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0210C1" w:rsidRDefault="000210C1" w:rsidP="000210C1">
      <w:pPr>
        <w:spacing w:after="0" w:line="240" w:lineRule="auto"/>
        <w:jc w:val="both"/>
        <w:rPr>
          <w:rFonts w:ascii="Times New Roman" w:hAnsi="Times New Roman"/>
          <w:sz w:val="24"/>
          <w:szCs w:val="24"/>
        </w:rPr>
      </w:pPr>
    </w:p>
    <w:p w:rsidR="000210C1" w:rsidRDefault="000210C1" w:rsidP="000210C1">
      <w:pPr>
        <w:spacing w:after="0" w:line="240" w:lineRule="auto"/>
        <w:jc w:val="both"/>
        <w:rPr>
          <w:rFonts w:ascii="Times New Roman" w:hAnsi="Times New Roman"/>
          <w:sz w:val="24"/>
          <w:szCs w:val="24"/>
        </w:rPr>
      </w:pPr>
    </w:p>
    <w:p w:rsidR="000210C1" w:rsidRDefault="000210C1" w:rsidP="000210C1">
      <w:pPr>
        <w:spacing w:after="0" w:line="240" w:lineRule="auto"/>
        <w:jc w:val="both"/>
        <w:rPr>
          <w:rFonts w:ascii="Times New Roman" w:hAnsi="Times New Roman"/>
          <w:sz w:val="24"/>
          <w:szCs w:val="24"/>
        </w:rPr>
      </w:pPr>
    </w:p>
    <w:p w:rsidR="000210C1" w:rsidRPr="008A0B76" w:rsidRDefault="000210C1" w:rsidP="000210C1">
      <w:pPr>
        <w:tabs>
          <w:tab w:val="left" w:pos="567"/>
        </w:tabs>
        <w:spacing w:after="0" w:line="240" w:lineRule="auto"/>
        <w:jc w:val="both"/>
        <w:rPr>
          <w:rFonts w:ascii="Times New Roman" w:hAnsi="Times New Roman"/>
          <w:sz w:val="12"/>
          <w:szCs w:val="12"/>
        </w:rPr>
      </w:pPr>
    </w:p>
    <w:p w:rsidR="000210C1" w:rsidRPr="00AA44E1" w:rsidRDefault="000210C1" w:rsidP="000210C1">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0210C1" w:rsidRPr="00B448AB" w:rsidRDefault="000210C1" w:rsidP="000210C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0210C1" w:rsidRPr="00B448AB" w:rsidRDefault="000210C1" w:rsidP="000210C1">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0210C1" w:rsidRPr="00B448AB" w:rsidRDefault="000210C1" w:rsidP="000210C1">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0210C1" w:rsidRPr="00B448AB" w:rsidRDefault="000210C1" w:rsidP="000210C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0210C1" w:rsidRPr="00B448AB" w:rsidRDefault="000210C1" w:rsidP="000210C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0210C1" w:rsidRPr="00B448AB" w:rsidRDefault="000210C1" w:rsidP="000210C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0210C1" w:rsidRDefault="000210C1" w:rsidP="000210C1">
      <w:pPr>
        <w:spacing w:after="0" w:line="240" w:lineRule="auto"/>
        <w:jc w:val="both"/>
        <w:rPr>
          <w:rFonts w:ascii="Times New Roman" w:hAnsi="Times New Roman"/>
          <w:sz w:val="24"/>
          <w:szCs w:val="24"/>
        </w:rPr>
      </w:pPr>
    </w:p>
    <w:p w:rsidR="000210C1" w:rsidRDefault="000210C1" w:rsidP="000210C1">
      <w:pPr>
        <w:spacing w:after="0" w:line="240" w:lineRule="auto"/>
        <w:jc w:val="both"/>
        <w:rPr>
          <w:rFonts w:ascii="Times New Roman" w:hAnsi="Times New Roman"/>
          <w:sz w:val="24"/>
          <w:szCs w:val="24"/>
        </w:rPr>
      </w:pPr>
    </w:p>
    <w:p w:rsidR="000210C1" w:rsidRPr="00825364" w:rsidRDefault="000210C1" w:rsidP="000210C1">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0210C1" w:rsidRPr="00AA44E1" w:rsidRDefault="000210C1" w:rsidP="000210C1">
      <w:pPr>
        <w:spacing w:after="0" w:line="240" w:lineRule="auto"/>
        <w:ind w:left="1797"/>
        <w:rPr>
          <w:rFonts w:ascii="Times New Roman" w:hAnsi="Times New Roman"/>
          <w:b/>
        </w:rPr>
      </w:pPr>
    </w:p>
    <w:p w:rsidR="000210C1" w:rsidRPr="000D1EDF" w:rsidRDefault="000210C1" w:rsidP="000210C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0210C1" w:rsidRPr="000D1EDF" w:rsidRDefault="000210C1" w:rsidP="000210C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0210C1" w:rsidRPr="000D1EDF" w:rsidRDefault="000210C1" w:rsidP="000210C1">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0210C1" w:rsidRDefault="000210C1" w:rsidP="000210C1">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0210C1" w:rsidRPr="00AC63AC" w:rsidRDefault="000210C1" w:rsidP="000210C1">
      <w:pPr>
        <w:spacing w:after="0" w:line="240" w:lineRule="auto"/>
        <w:jc w:val="both"/>
        <w:rPr>
          <w:rFonts w:ascii="Times New Roman" w:hAnsi="Times New Roman"/>
          <w:snapToGrid w:val="0"/>
          <w:sz w:val="16"/>
          <w:szCs w:val="16"/>
        </w:rPr>
      </w:pPr>
    </w:p>
    <w:p w:rsidR="000210C1" w:rsidRPr="00A27D0B" w:rsidRDefault="000210C1" w:rsidP="000210C1">
      <w:pPr>
        <w:widowControl w:val="0"/>
        <w:spacing w:after="0" w:line="240" w:lineRule="auto"/>
        <w:rPr>
          <w:rFonts w:ascii="Times New Roman" w:hAnsi="Times New Roman"/>
          <w:b/>
          <w:sz w:val="24"/>
          <w:szCs w:val="24"/>
        </w:rPr>
      </w:pPr>
      <w:r w:rsidRPr="00A27D0B">
        <w:rPr>
          <w:rFonts w:ascii="Times New Roman" w:hAnsi="Times New Roman"/>
          <w:b/>
          <w:sz w:val="24"/>
          <w:szCs w:val="24"/>
        </w:rPr>
        <w:t>4.2. Aizpildīts Tehniskais un finanšu piedāvājums</w:t>
      </w:r>
    </w:p>
    <w:p w:rsidR="000210C1" w:rsidRDefault="000210C1" w:rsidP="000210C1">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0210C1" w:rsidRDefault="000210C1" w:rsidP="000210C1">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0210C1" w:rsidRPr="00B11516" w:rsidRDefault="000210C1" w:rsidP="000210C1">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4.2.3. </w:t>
      </w:r>
      <w:r w:rsidRPr="00B11516">
        <w:rPr>
          <w:rFonts w:ascii="Times New Roman" w:hAnsi="Times New Roman"/>
          <w:bCs/>
          <w:sz w:val="24"/>
          <w:szCs w:val="24"/>
        </w:rPr>
        <w:t xml:space="preserve">Finanšu piedāvājumā norāda cenu par kādu tiks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sidRPr="00B619E1">
        <w:rPr>
          <w:rFonts w:ascii="Times New Roman" w:hAnsi="Times New Roman"/>
          <w:sz w:val="24"/>
          <w:szCs w:val="24"/>
        </w:rPr>
        <w:t xml:space="preserve"> </w:t>
      </w:r>
      <w:r w:rsidRPr="00B619E1">
        <w:rPr>
          <w:rFonts w:ascii="Times New Roman" w:hAnsi="Times New Roman"/>
          <w:bCs/>
          <w:sz w:val="24"/>
          <w:szCs w:val="24"/>
        </w:rPr>
        <w:t>un kopējo cenu summu par norādīto skaitu</w:t>
      </w:r>
      <w:r w:rsidRPr="00B11516">
        <w:rPr>
          <w:rFonts w:ascii="Times New Roman" w:hAnsi="Times New Roman"/>
          <w:bCs/>
          <w:sz w:val="24"/>
          <w:szCs w:val="24"/>
        </w:rPr>
        <w:t xml:space="preserve"> atbilstoši </w:t>
      </w:r>
      <w:r w:rsidRPr="00A27D0B">
        <w:rPr>
          <w:rFonts w:ascii="Times New Roman" w:hAnsi="Times New Roman"/>
          <w:bCs/>
          <w:sz w:val="24"/>
          <w:szCs w:val="24"/>
        </w:rPr>
        <w:t xml:space="preserve">attiecīgās daļas </w:t>
      </w:r>
      <w:r w:rsidRPr="00B11516">
        <w:rPr>
          <w:rFonts w:ascii="Times New Roman" w:hAnsi="Times New Roman"/>
          <w:bCs/>
          <w:sz w:val="24"/>
          <w:szCs w:val="24"/>
        </w:rPr>
        <w:t>Finanšu piedāvājumā norādītajiem nosacījumiem.</w:t>
      </w:r>
    </w:p>
    <w:p w:rsidR="000210C1" w:rsidRDefault="000210C1" w:rsidP="000210C1">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0210C1" w:rsidRDefault="000210C1" w:rsidP="000210C1">
      <w:pPr>
        <w:spacing w:after="0" w:line="240" w:lineRule="auto"/>
        <w:rPr>
          <w:lang w:eastAsia="lv-LV"/>
        </w:rPr>
      </w:pPr>
    </w:p>
    <w:p w:rsidR="000210C1" w:rsidRPr="00D75FA9" w:rsidRDefault="000210C1" w:rsidP="000210C1">
      <w:pPr>
        <w:spacing w:after="0" w:line="240" w:lineRule="auto"/>
        <w:rPr>
          <w:lang w:eastAsia="lv-LV"/>
        </w:rPr>
      </w:pPr>
    </w:p>
    <w:p w:rsidR="000210C1" w:rsidRPr="00825364" w:rsidRDefault="000210C1" w:rsidP="000210C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0210C1" w:rsidRPr="00A0393E" w:rsidRDefault="000210C1" w:rsidP="000210C1">
      <w:pPr>
        <w:spacing w:after="0" w:line="240" w:lineRule="auto"/>
        <w:ind w:left="426"/>
        <w:rPr>
          <w:rFonts w:ascii="Times New Roman" w:hAnsi="Times New Roman"/>
          <w:b/>
          <w:bCs/>
          <w:sz w:val="24"/>
          <w:szCs w:val="24"/>
        </w:rPr>
      </w:pPr>
    </w:p>
    <w:p w:rsidR="000210C1" w:rsidRPr="00825364" w:rsidRDefault="000210C1" w:rsidP="000210C1">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0210C1" w:rsidRPr="00825364" w:rsidRDefault="000210C1" w:rsidP="000210C1">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0210C1" w:rsidRPr="00AC63AC" w:rsidRDefault="000210C1" w:rsidP="000210C1">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lastRenderedPageBreak/>
        <w:t>5.3. Vērtējot viszemāko cenu iepirkumu komisija ņems vērā:</w:t>
      </w:r>
    </w:p>
    <w:p w:rsidR="000210C1" w:rsidRPr="00AC63AC" w:rsidRDefault="000210C1" w:rsidP="000210C1">
      <w:pPr>
        <w:tabs>
          <w:tab w:val="left" w:pos="993"/>
        </w:tabs>
        <w:spacing w:after="0" w:line="240" w:lineRule="auto"/>
        <w:ind w:left="709"/>
        <w:jc w:val="both"/>
        <w:rPr>
          <w:rFonts w:ascii="Times New Roman" w:hAnsi="Times New Roman"/>
          <w:i/>
          <w:color w:val="FF0000"/>
        </w:rPr>
      </w:pPr>
      <w:r w:rsidRPr="00AC63AC">
        <w:rPr>
          <w:rFonts w:ascii="Times New Roman" w:eastAsia="Times New Roman" w:hAnsi="Times New Roman"/>
          <w:bCs/>
          <w:iCs/>
          <w:sz w:val="24"/>
          <w:szCs w:val="24"/>
        </w:rPr>
        <w:t>a)</w:t>
      </w:r>
      <w:r w:rsidRPr="00AC63AC">
        <w:rPr>
          <w:rFonts w:ascii="Times New Roman" w:eastAsia="Times New Roman" w:hAnsi="Times New Roman"/>
          <w:bCs/>
          <w:iCs/>
          <w:sz w:val="24"/>
          <w:szCs w:val="24"/>
        </w:rPr>
        <w:tab/>
        <w:t xml:space="preserve">1.daļai – pretendenta piedāvāto </w:t>
      </w:r>
      <w:r w:rsidRPr="00AC63AC">
        <w:rPr>
          <w:rFonts w:ascii="Times New Roman" w:eastAsia="Times New Roman" w:hAnsi="Times New Roman"/>
          <w:b/>
          <w:bCs/>
          <w:iCs/>
          <w:sz w:val="24"/>
          <w:szCs w:val="24"/>
        </w:rPr>
        <w:t xml:space="preserve">kopējo cenu summu par norādīto skaitu </w:t>
      </w:r>
      <w:proofErr w:type="spellStart"/>
      <w:r w:rsidRPr="00AC63AC">
        <w:rPr>
          <w:rFonts w:ascii="Times New Roman" w:eastAsia="Times New Roman" w:hAnsi="Times New Roman"/>
          <w:b/>
          <w:bCs/>
          <w:iCs/>
          <w:sz w:val="24"/>
          <w:szCs w:val="24"/>
        </w:rPr>
        <w:t>euro</w:t>
      </w:r>
      <w:proofErr w:type="spellEnd"/>
      <w:r w:rsidRPr="00AC63AC">
        <w:rPr>
          <w:rFonts w:ascii="Times New Roman" w:eastAsia="Times New Roman" w:hAnsi="Times New Roman"/>
          <w:b/>
          <w:bCs/>
          <w:iCs/>
          <w:sz w:val="24"/>
          <w:szCs w:val="24"/>
        </w:rPr>
        <w:t xml:space="preserve"> bez pievienotās vērtības nodokļa</w:t>
      </w:r>
      <w:r w:rsidRPr="00AC63AC">
        <w:rPr>
          <w:rFonts w:ascii="Times New Roman" w:eastAsia="Times New Roman" w:hAnsi="Times New Roman"/>
          <w:bCs/>
          <w:iCs/>
          <w:sz w:val="24"/>
          <w:szCs w:val="24"/>
        </w:rPr>
        <w:t>.</w:t>
      </w:r>
      <w:r w:rsidRPr="00AC63AC">
        <w:rPr>
          <w:rFonts w:ascii="Times New Roman" w:hAnsi="Times New Roman"/>
          <w:i/>
          <w:color w:val="FF0000"/>
        </w:rPr>
        <w:t xml:space="preserve"> </w:t>
      </w:r>
    </w:p>
    <w:p w:rsidR="000210C1" w:rsidRPr="00AC63AC" w:rsidRDefault="000210C1" w:rsidP="000210C1">
      <w:pPr>
        <w:tabs>
          <w:tab w:val="left" w:pos="993"/>
        </w:tabs>
        <w:spacing w:after="0" w:line="240" w:lineRule="auto"/>
        <w:ind w:left="709"/>
        <w:jc w:val="both"/>
        <w:rPr>
          <w:rFonts w:ascii="Times New Roman" w:hAnsi="Times New Roman"/>
          <w:i/>
        </w:rPr>
      </w:pPr>
      <w:r w:rsidRPr="00AC63AC">
        <w:rPr>
          <w:rFonts w:ascii="Times New Roman" w:eastAsia="Times New Roman" w:hAnsi="Times New Roman"/>
          <w:bCs/>
          <w:iCs/>
          <w:sz w:val="24"/>
          <w:szCs w:val="24"/>
        </w:rPr>
        <w:t xml:space="preserve">b) 2.daļai – pretendenta </w:t>
      </w:r>
      <w:r w:rsidRPr="00AC63AC">
        <w:rPr>
          <w:rFonts w:ascii="Times New Roman" w:eastAsia="Times New Roman" w:hAnsi="Times New Roman"/>
          <w:b/>
          <w:bCs/>
          <w:iCs/>
          <w:sz w:val="24"/>
          <w:szCs w:val="24"/>
        </w:rPr>
        <w:t>piedāvāto</w:t>
      </w:r>
      <w:r w:rsidRPr="00AC63AC">
        <w:rPr>
          <w:rFonts w:ascii="Times New Roman" w:eastAsia="Times New Roman" w:hAnsi="Times New Roman"/>
          <w:bCs/>
          <w:iCs/>
          <w:sz w:val="24"/>
          <w:szCs w:val="24"/>
        </w:rPr>
        <w:t xml:space="preserve"> </w:t>
      </w:r>
      <w:r w:rsidRPr="00AC63AC">
        <w:rPr>
          <w:rFonts w:ascii="Times New Roman" w:eastAsia="Times New Roman" w:hAnsi="Times New Roman"/>
          <w:b/>
          <w:bCs/>
          <w:iCs/>
          <w:sz w:val="24"/>
          <w:szCs w:val="24"/>
        </w:rPr>
        <w:t xml:space="preserve">cenu </w:t>
      </w:r>
      <w:proofErr w:type="spellStart"/>
      <w:r w:rsidRPr="00AC63AC">
        <w:rPr>
          <w:rFonts w:ascii="Times New Roman" w:eastAsia="Times New Roman" w:hAnsi="Times New Roman"/>
          <w:b/>
          <w:bCs/>
          <w:iCs/>
          <w:sz w:val="24"/>
          <w:szCs w:val="24"/>
        </w:rPr>
        <w:t>euro</w:t>
      </w:r>
      <w:proofErr w:type="spellEnd"/>
      <w:r w:rsidRPr="00AC63AC">
        <w:rPr>
          <w:rFonts w:ascii="Times New Roman" w:eastAsia="Times New Roman" w:hAnsi="Times New Roman"/>
          <w:b/>
          <w:bCs/>
          <w:iCs/>
          <w:sz w:val="24"/>
          <w:szCs w:val="24"/>
        </w:rPr>
        <w:t xml:space="preserve"> bez pievienotās vērtības nodokļa</w:t>
      </w:r>
      <w:r w:rsidRPr="00AC63AC">
        <w:rPr>
          <w:rFonts w:ascii="Times New Roman" w:eastAsia="Times New Roman" w:hAnsi="Times New Roman"/>
          <w:bCs/>
          <w:iCs/>
          <w:sz w:val="24"/>
          <w:szCs w:val="24"/>
        </w:rPr>
        <w:t>.</w:t>
      </w:r>
      <w:r w:rsidRPr="00AC63AC">
        <w:rPr>
          <w:rFonts w:ascii="Times New Roman" w:hAnsi="Times New Roman"/>
          <w:i/>
        </w:rPr>
        <w:t xml:space="preserve"> </w:t>
      </w:r>
    </w:p>
    <w:p w:rsidR="000210C1" w:rsidRPr="003D37B0" w:rsidRDefault="000210C1" w:rsidP="000210C1">
      <w:pPr>
        <w:spacing w:after="0" w:line="240" w:lineRule="auto"/>
        <w:jc w:val="both"/>
        <w:rPr>
          <w:rFonts w:ascii="Times New Roman" w:hAnsi="Times New Roman"/>
          <w:bCs/>
          <w:sz w:val="16"/>
          <w:szCs w:val="16"/>
        </w:rPr>
      </w:pPr>
    </w:p>
    <w:p w:rsidR="000210C1" w:rsidRPr="00825364" w:rsidRDefault="000210C1" w:rsidP="000210C1">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0210C1" w:rsidRPr="00CA11A1" w:rsidRDefault="000210C1" w:rsidP="000210C1">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0210C1" w:rsidRPr="00825364" w:rsidRDefault="000210C1" w:rsidP="000210C1">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0210C1" w:rsidRPr="00825364" w:rsidRDefault="000210C1" w:rsidP="000210C1">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0210C1" w:rsidRPr="00825364" w:rsidRDefault="000210C1" w:rsidP="000210C1">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0210C1" w:rsidRPr="00825364" w:rsidRDefault="000210C1" w:rsidP="000210C1">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0210C1" w:rsidRPr="00AC63AC" w:rsidRDefault="000210C1" w:rsidP="000210C1">
      <w:pPr>
        <w:spacing w:after="0" w:line="240" w:lineRule="auto"/>
        <w:ind w:left="720"/>
        <w:jc w:val="both"/>
        <w:rPr>
          <w:rFonts w:ascii="Times New Roman" w:hAnsi="Times New Roman"/>
          <w:sz w:val="16"/>
          <w:szCs w:val="16"/>
        </w:rPr>
      </w:pPr>
    </w:p>
    <w:p w:rsidR="000210C1" w:rsidRPr="000D5DE5" w:rsidRDefault="000210C1" w:rsidP="000210C1">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0210C1" w:rsidRPr="005313CE" w:rsidRDefault="000210C1" w:rsidP="000210C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0210C1" w:rsidRPr="001E39ED" w:rsidRDefault="000210C1" w:rsidP="000210C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0210C1" w:rsidRPr="004D0E6B" w:rsidRDefault="000210C1" w:rsidP="000210C1">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0210C1" w:rsidRDefault="000210C1" w:rsidP="000210C1">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0210C1" w:rsidRPr="000D5DE5" w:rsidRDefault="000210C1" w:rsidP="000210C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0210C1" w:rsidRPr="000D5DE5" w:rsidRDefault="000210C1" w:rsidP="000210C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0210C1" w:rsidRPr="00825364" w:rsidRDefault="000210C1" w:rsidP="000210C1">
      <w:pPr>
        <w:spacing w:after="0" w:line="240" w:lineRule="auto"/>
        <w:jc w:val="both"/>
        <w:rPr>
          <w:rFonts w:ascii="Times New Roman" w:hAnsi="Times New Roman"/>
          <w:sz w:val="16"/>
          <w:szCs w:val="16"/>
        </w:rPr>
      </w:pPr>
    </w:p>
    <w:p w:rsidR="000210C1" w:rsidRPr="00825364" w:rsidRDefault="000210C1" w:rsidP="000210C1">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0210C1" w:rsidRPr="00825364" w:rsidRDefault="000210C1" w:rsidP="000210C1">
      <w:pPr>
        <w:spacing w:after="0" w:line="240" w:lineRule="auto"/>
        <w:rPr>
          <w:rFonts w:ascii="Times New Roman" w:hAnsi="Times New Roman"/>
          <w:sz w:val="20"/>
          <w:szCs w:val="20"/>
        </w:rPr>
      </w:pPr>
    </w:p>
    <w:p w:rsidR="000210C1" w:rsidRPr="00E36EDE" w:rsidRDefault="000210C1" w:rsidP="000210C1">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0210C1" w:rsidRPr="00E36EDE" w:rsidRDefault="000210C1" w:rsidP="000210C1">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0210C1" w:rsidRPr="00E36EDE" w:rsidRDefault="000210C1" w:rsidP="000210C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0210C1" w:rsidRPr="00AA44E1" w:rsidRDefault="000210C1" w:rsidP="000210C1">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0210C1" w:rsidRPr="00AA44E1" w:rsidRDefault="000210C1" w:rsidP="000210C1">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0210C1" w:rsidRPr="00AC63AC" w:rsidRDefault="000210C1" w:rsidP="000210C1">
      <w:pPr>
        <w:spacing w:after="0" w:line="240" w:lineRule="auto"/>
        <w:jc w:val="center"/>
        <w:rPr>
          <w:rFonts w:ascii="Times New Roman" w:hAnsi="Times New Roman"/>
          <w:b/>
          <w:sz w:val="24"/>
          <w:szCs w:val="24"/>
        </w:rPr>
      </w:pPr>
    </w:p>
    <w:p w:rsidR="000210C1" w:rsidRPr="00825364" w:rsidRDefault="000210C1" w:rsidP="000210C1">
      <w:pPr>
        <w:spacing w:after="0" w:line="240" w:lineRule="auto"/>
        <w:rPr>
          <w:rFonts w:ascii="Times New Roman" w:hAnsi="Times New Roman"/>
          <w:b/>
          <w:bCs/>
          <w:sz w:val="24"/>
          <w:szCs w:val="24"/>
        </w:rPr>
      </w:pPr>
    </w:p>
    <w:p w:rsidR="000210C1" w:rsidRPr="00825364" w:rsidRDefault="000210C1" w:rsidP="000210C1">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0210C1" w:rsidRPr="00825364" w:rsidRDefault="000210C1" w:rsidP="000210C1">
      <w:pPr>
        <w:spacing w:after="0" w:line="240" w:lineRule="auto"/>
        <w:jc w:val="center"/>
        <w:rPr>
          <w:rFonts w:ascii="Times New Roman" w:hAnsi="Times New Roman"/>
          <w:sz w:val="24"/>
          <w:szCs w:val="24"/>
        </w:rPr>
      </w:pPr>
    </w:p>
    <w:p w:rsidR="000210C1" w:rsidRPr="00825364" w:rsidRDefault="000210C1" w:rsidP="000210C1">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0210C1" w:rsidRPr="00825364" w:rsidRDefault="000210C1" w:rsidP="000210C1">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0210C1" w:rsidRPr="00825364" w:rsidRDefault="000210C1" w:rsidP="000210C1">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0210C1" w:rsidRPr="00825364" w:rsidRDefault="000210C1" w:rsidP="000210C1">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0210C1" w:rsidRPr="00825364" w:rsidRDefault="000210C1" w:rsidP="000210C1">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0210C1" w:rsidRPr="00825364" w:rsidRDefault="000210C1" w:rsidP="000210C1">
      <w:pPr>
        <w:spacing w:after="0" w:line="240" w:lineRule="auto"/>
        <w:ind w:left="567"/>
        <w:jc w:val="right"/>
        <w:rPr>
          <w:rFonts w:ascii="Times New Roman" w:hAnsi="Times New Roman"/>
          <w:sz w:val="24"/>
          <w:szCs w:val="24"/>
        </w:rPr>
        <w:sectPr w:rsidR="000210C1" w:rsidRPr="00825364" w:rsidSect="006B1DDD">
          <w:footerReference w:type="default" r:id="rId15"/>
          <w:pgSz w:w="11906" w:h="16838"/>
          <w:pgMar w:top="709" w:right="707" w:bottom="709" w:left="1418" w:header="708" w:footer="2" w:gutter="0"/>
          <w:cols w:space="708"/>
          <w:docGrid w:linePitch="360"/>
        </w:sectPr>
      </w:pPr>
    </w:p>
    <w:p w:rsidR="000210C1" w:rsidRPr="00825364" w:rsidRDefault="000210C1" w:rsidP="000210C1">
      <w:pPr>
        <w:ind w:left="567"/>
        <w:jc w:val="right"/>
        <w:rPr>
          <w:rFonts w:ascii="Times New Roman" w:hAnsi="Times New Roman"/>
          <w:sz w:val="20"/>
          <w:szCs w:val="20"/>
        </w:rPr>
        <w:sectPr w:rsidR="000210C1" w:rsidRPr="00825364" w:rsidSect="00F57B80">
          <w:type w:val="continuous"/>
          <w:pgSz w:w="11906" w:h="16838"/>
          <w:pgMar w:top="709" w:right="707" w:bottom="567" w:left="1418" w:header="708" w:footer="2" w:gutter="0"/>
          <w:cols w:space="708"/>
          <w:docGrid w:linePitch="360"/>
        </w:sectPr>
      </w:pPr>
    </w:p>
    <w:p w:rsidR="000210C1" w:rsidRPr="00825364" w:rsidRDefault="000210C1" w:rsidP="000210C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0210C1" w:rsidRPr="00825364"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0210C1" w:rsidRPr="00CD12F5"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D17D7C">
        <w:rPr>
          <w:rFonts w:ascii="Times New Roman" w:hAnsi="Times New Roman"/>
          <w:sz w:val="18"/>
          <w:szCs w:val="18"/>
        </w:rPr>
        <w:t>LLU/2014/</w:t>
      </w:r>
      <w:r>
        <w:rPr>
          <w:rFonts w:ascii="Times New Roman" w:hAnsi="Times New Roman"/>
          <w:sz w:val="18"/>
          <w:szCs w:val="18"/>
        </w:rPr>
        <w:t>90</w:t>
      </w:r>
      <w:r w:rsidRPr="00D17D7C">
        <w:rPr>
          <w:rFonts w:ascii="Times New Roman" w:hAnsi="Times New Roman"/>
          <w:sz w:val="18"/>
          <w:szCs w:val="18"/>
        </w:rPr>
        <w:t>/ERAF/AK</w:t>
      </w:r>
    </w:p>
    <w:p w:rsidR="000210C1" w:rsidRPr="00825364" w:rsidRDefault="000210C1" w:rsidP="000210C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0210C1" w:rsidRPr="00825364" w:rsidRDefault="000210C1" w:rsidP="000210C1">
      <w:pPr>
        <w:spacing w:after="0" w:line="240" w:lineRule="auto"/>
        <w:jc w:val="right"/>
        <w:rPr>
          <w:rFonts w:ascii="Times New Roman" w:hAnsi="Times New Roman"/>
          <w:sz w:val="16"/>
          <w:szCs w:val="16"/>
        </w:rPr>
      </w:pPr>
    </w:p>
    <w:p w:rsidR="000210C1" w:rsidRPr="00825364" w:rsidRDefault="000210C1" w:rsidP="000210C1">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0210C1" w:rsidRPr="00825364" w:rsidRDefault="000210C1" w:rsidP="000210C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0210C1" w:rsidRDefault="000210C1" w:rsidP="000210C1">
      <w:pPr>
        <w:spacing w:after="0" w:line="240" w:lineRule="auto"/>
        <w:ind w:left="720" w:hanging="720"/>
        <w:jc w:val="right"/>
        <w:rPr>
          <w:rFonts w:ascii="Times New Roman" w:hAnsi="Times New Roman"/>
          <w:i/>
          <w:color w:val="FF0000"/>
          <w:sz w:val="16"/>
          <w:szCs w:val="16"/>
        </w:rPr>
      </w:pPr>
    </w:p>
    <w:p w:rsidR="000210C1" w:rsidRPr="00825364" w:rsidRDefault="000210C1" w:rsidP="000210C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0210C1" w:rsidRPr="00816CF6" w:rsidRDefault="000210C1" w:rsidP="000210C1">
      <w:pPr>
        <w:spacing w:after="0"/>
        <w:jc w:val="center"/>
        <w:rPr>
          <w:rFonts w:ascii="Times New Roman" w:hAnsi="Times New Roman"/>
          <w:i/>
          <w:sz w:val="26"/>
          <w:szCs w:val="26"/>
        </w:rPr>
      </w:pPr>
      <w:r w:rsidRPr="00816CF6">
        <w:rPr>
          <w:rFonts w:ascii="Times New Roman" w:hAnsi="Times New Roman"/>
          <w:i/>
          <w:sz w:val="26"/>
          <w:szCs w:val="26"/>
        </w:rPr>
        <w:t xml:space="preserve">Dažādu velkmes skapju un laminārā boksa piegāde PTF prioritāro studiju programmu nodrošināšanai ERAF projekta, </w:t>
      </w:r>
    </w:p>
    <w:p w:rsidR="000210C1" w:rsidRPr="00816CF6" w:rsidRDefault="000210C1" w:rsidP="000210C1">
      <w:pPr>
        <w:spacing w:after="0"/>
        <w:jc w:val="center"/>
        <w:rPr>
          <w:rFonts w:ascii="Times New Roman" w:hAnsi="Times New Roman"/>
          <w:i/>
          <w:sz w:val="26"/>
          <w:szCs w:val="26"/>
        </w:rPr>
      </w:pPr>
      <w:r w:rsidRPr="00816CF6">
        <w:rPr>
          <w:rFonts w:ascii="Times New Roman" w:hAnsi="Times New Roman"/>
          <w:i/>
          <w:sz w:val="26"/>
          <w:szCs w:val="26"/>
        </w:rPr>
        <w:t>vienošanās Nr. 2010/0119/3DP/3.1.2.1.1./09/IPIA/VIAA/009 ietvaros</w:t>
      </w:r>
    </w:p>
    <w:p w:rsidR="000210C1" w:rsidRPr="00825364" w:rsidRDefault="000210C1" w:rsidP="000210C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17D7C">
        <w:rPr>
          <w:rFonts w:ascii="Times New Roman" w:hAnsi="Times New Roman"/>
          <w:sz w:val="24"/>
          <w:szCs w:val="24"/>
        </w:rPr>
        <w:t>LLU/2014/</w:t>
      </w:r>
      <w:r>
        <w:rPr>
          <w:rFonts w:ascii="Times New Roman" w:hAnsi="Times New Roman"/>
          <w:sz w:val="24"/>
          <w:szCs w:val="24"/>
        </w:rPr>
        <w:t>90</w:t>
      </w:r>
      <w:r w:rsidRPr="00D17D7C">
        <w:rPr>
          <w:rFonts w:ascii="Times New Roman" w:hAnsi="Times New Roman"/>
          <w:sz w:val="24"/>
          <w:szCs w:val="24"/>
        </w:rPr>
        <w:t>/ERAF/AK</w:t>
      </w:r>
    </w:p>
    <w:p w:rsidR="000210C1" w:rsidRPr="004D2D1C" w:rsidRDefault="000210C1" w:rsidP="000210C1">
      <w:pPr>
        <w:spacing w:after="0" w:line="240" w:lineRule="auto"/>
        <w:jc w:val="center"/>
        <w:rPr>
          <w:rFonts w:ascii="Times New Roman" w:hAnsi="Times New Roman"/>
          <w:sz w:val="16"/>
          <w:szCs w:val="16"/>
        </w:rPr>
      </w:pPr>
    </w:p>
    <w:bookmarkEnd w:id="0"/>
    <w:p w:rsidR="000210C1" w:rsidRPr="00A724F5" w:rsidRDefault="000210C1" w:rsidP="000210C1">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Dažādi velkmes skapji</w:t>
      </w:r>
    </w:p>
    <w:p w:rsidR="000210C1" w:rsidRDefault="000210C1" w:rsidP="000210C1">
      <w:pPr>
        <w:pStyle w:val="BodyText"/>
        <w:jc w:val="center"/>
        <w:rPr>
          <w:rFonts w:ascii="Times New Roman" w:hAnsi="Times New Roman"/>
          <w:b/>
          <w:sz w:val="22"/>
          <w:u w:val="single"/>
        </w:rPr>
      </w:pPr>
    </w:p>
    <w:p w:rsidR="000210C1" w:rsidRDefault="000210C1" w:rsidP="000210C1">
      <w:pPr>
        <w:pStyle w:val="BodyText"/>
        <w:jc w:val="center"/>
        <w:rPr>
          <w:rFonts w:ascii="Times New Roman" w:hAnsi="Times New Roman"/>
          <w:b/>
          <w:sz w:val="22"/>
          <w:u w:val="single"/>
        </w:rPr>
      </w:pPr>
    </w:p>
    <w:p w:rsidR="000210C1" w:rsidRDefault="000210C1" w:rsidP="000210C1">
      <w:pPr>
        <w:spacing w:after="0" w:line="240" w:lineRule="auto"/>
        <w:jc w:val="center"/>
        <w:rPr>
          <w:rFonts w:ascii="Times New Roman" w:hAnsi="Times New Roman"/>
          <w:b/>
          <w:sz w:val="28"/>
          <w:szCs w:val="28"/>
        </w:rPr>
      </w:pPr>
      <w:r w:rsidRPr="00825364">
        <w:rPr>
          <w:rFonts w:ascii="Times New Roman" w:hAnsi="Times New Roman"/>
          <w:b/>
          <w:sz w:val="28"/>
          <w:szCs w:val="28"/>
        </w:rPr>
        <w:t>TEHNISKAIS PIEDĀVĀJUMS</w:t>
      </w:r>
      <w:r>
        <w:rPr>
          <w:rFonts w:ascii="Times New Roman" w:hAnsi="Times New Roman"/>
          <w:b/>
          <w:sz w:val="28"/>
          <w:szCs w:val="28"/>
        </w:rPr>
        <w:t xml:space="preserve"> </w:t>
      </w:r>
      <w:r w:rsidRPr="006B1DDD">
        <w:rPr>
          <w:rFonts w:ascii="Times New Roman" w:hAnsi="Times New Roman"/>
          <w:i/>
          <w:color w:val="FF0000"/>
        </w:rPr>
        <w:t>(</w:t>
      </w:r>
      <w:r>
        <w:rPr>
          <w:rFonts w:ascii="Times New Roman" w:hAnsi="Times New Roman"/>
          <w:i/>
          <w:color w:val="FF0000"/>
        </w:rPr>
        <w:t>ar 19.01.2015. grozījumiem</w:t>
      </w:r>
      <w:r w:rsidR="006B5D9B">
        <w:rPr>
          <w:rFonts w:ascii="Times New Roman" w:hAnsi="Times New Roman"/>
          <w:i/>
          <w:color w:val="FF0000"/>
        </w:rPr>
        <w:t xml:space="preserve"> </w:t>
      </w:r>
      <w:r w:rsidR="006B5D9B">
        <w:rPr>
          <w:rFonts w:ascii="Times New Roman" w:hAnsi="Times New Roman"/>
          <w:i/>
          <w:color w:val="0000FF"/>
        </w:rPr>
        <w:t>un 28.01.</w:t>
      </w:r>
      <w:proofErr w:type="gramStart"/>
      <w:r w:rsidR="006B5D9B">
        <w:rPr>
          <w:rFonts w:ascii="Times New Roman" w:hAnsi="Times New Roman"/>
          <w:i/>
          <w:color w:val="0000FF"/>
        </w:rPr>
        <w:t>2015. precizējumiem</w:t>
      </w:r>
      <w:proofErr w:type="gramEnd"/>
      <w:r w:rsidR="006B5D9B">
        <w:rPr>
          <w:rFonts w:ascii="Times New Roman" w:hAnsi="Times New Roman"/>
          <w:i/>
          <w:color w:val="0000FF"/>
        </w:rPr>
        <w:t>)</w:t>
      </w:r>
    </w:p>
    <w:p w:rsidR="000210C1" w:rsidRPr="00816CF6" w:rsidRDefault="000210C1" w:rsidP="000210C1">
      <w:pPr>
        <w:spacing w:after="0" w:line="240" w:lineRule="auto"/>
        <w:rPr>
          <w:sz w:val="20"/>
          <w:szCs w:val="20"/>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3543"/>
        <w:gridCol w:w="6379"/>
        <w:gridCol w:w="3118"/>
      </w:tblGrid>
      <w:tr w:rsidR="000210C1" w:rsidRPr="00EC32E8" w:rsidTr="003A746F">
        <w:tc>
          <w:tcPr>
            <w:tcW w:w="710" w:type="dxa"/>
            <w:tcBorders>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Nr.</w:t>
            </w:r>
          </w:p>
          <w:p w:rsidR="000210C1" w:rsidRPr="00EC32E8" w:rsidRDefault="000210C1" w:rsidP="003A746F">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p.k.</w:t>
            </w:r>
          </w:p>
        </w:tc>
        <w:tc>
          <w:tcPr>
            <w:tcW w:w="12190" w:type="dxa"/>
            <w:gridSpan w:val="3"/>
            <w:tcBorders>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b/>
                <w:snapToGrid w:val="0"/>
                <w:lang w:val="sv-SE"/>
              </w:rPr>
            </w:pPr>
            <w:r>
              <w:rPr>
                <w:rFonts w:ascii="Times New Roman" w:hAnsi="Times New Roman"/>
                <w:b/>
                <w:snapToGrid w:val="0"/>
                <w:lang w:val="sv-SE"/>
              </w:rPr>
              <w:t>Nosaukums, t</w:t>
            </w:r>
            <w:r w:rsidRPr="00EC32E8">
              <w:rPr>
                <w:rFonts w:ascii="Times New Roman" w:hAnsi="Times New Roman"/>
                <w:b/>
                <w:snapToGrid w:val="0"/>
                <w:lang w:val="sv-SE"/>
              </w:rPr>
              <w:t>ehniskās prasības</w:t>
            </w:r>
          </w:p>
        </w:tc>
        <w:tc>
          <w:tcPr>
            <w:tcW w:w="3118" w:type="dxa"/>
            <w:tcBorders>
              <w:left w:val="single" w:sz="4" w:space="0" w:color="auto"/>
              <w:bottom w:val="single" w:sz="4" w:space="0" w:color="auto"/>
              <w:right w:val="single" w:sz="4" w:space="0" w:color="auto"/>
            </w:tcBorders>
          </w:tcPr>
          <w:p w:rsidR="000210C1" w:rsidRPr="00EC32E8" w:rsidRDefault="000210C1" w:rsidP="003A746F">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0210C1" w:rsidRPr="00EC32E8" w:rsidRDefault="000210C1" w:rsidP="003A746F">
            <w:pPr>
              <w:snapToGrid w:val="0"/>
              <w:spacing w:after="0" w:line="240" w:lineRule="auto"/>
              <w:jc w:val="center"/>
              <w:rPr>
                <w:rFonts w:ascii="Times New Roman" w:hAnsi="Times New Roman"/>
                <w:b/>
                <w:sz w:val="18"/>
                <w:szCs w:val="18"/>
              </w:rPr>
            </w:pPr>
            <w:r w:rsidRPr="008A6E38">
              <w:rPr>
                <w:rFonts w:ascii="Times New Roman" w:hAnsi="Times New Roman"/>
                <w:i/>
                <w:iCs/>
                <w:color w:val="FF0000"/>
                <w:sz w:val="18"/>
                <w:szCs w:val="18"/>
              </w:rPr>
              <w:t>/jānorāda piedāvātās preces ražotājs, modelis un tehniskais apraksts/</w:t>
            </w:r>
          </w:p>
        </w:tc>
      </w:tr>
      <w:tr w:rsidR="000210C1" w:rsidRPr="00EC32E8" w:rsidTr="003A746F">
        <w:tc>
          <w:tcPr>
            <w:tcW w:w="12900" w:type="dxa"/>
            <w:gridSpan w:val="4"/>
            <w:tcBorders>
              <w:left w:val="single" w:sz="4" w:space="0" w:color="auto"/>
              <w:bottom w:val="single" w:sz="4" w:space="0" w:color="auto"/>
              <w:right w:val="single" w:sz="4" w:space="0" w:color="auto"/>
            </w:tcBorders>
            <w:shd w:val="clear" w:color="auto" w:fill="FFFFCC"/>
            <w:vAlign w:val="center"/>
          </w:tcPr>
          <w:p w:rsidR="000210C1" w:rsidRPr="00EC32E8" w:rsidRDefault="000210C1" w:rsidP="003A746F">
            <w:pPr>
              <w:spacing w:after="0" w:line="240" w:lineRule="auto"/>
              <w:rPr>
                <w:rFonts w:ascii="Times New Roman" w:hAnsi="Times New Roman"/>
                <w:b/>
                <w:snapToGrid w:val="0"/>
                <w:sz w:val="24"/>
                <w:szCs w:val="24"/>
                <w:lang w:val="sv-SE"/>
              </w:rPr>
            </w:pPr>
            <w:r w:rsidRPr="00EC32E8">
              <w:rPr>
                <w:rFonts w:ascii="Times New Roman" w:hAnsi="Times New Roman"/>
                <w:b/>
                <w:sz w:val="24"/>
                <w:szCs w:val="24"/>
                <w:lang w:val="sv-SE"/>
              </w:rPr>
              <w:t xml:space="preserve">1. </w:t>
            </w:r>
            <w:r w:rsidRPr="002F1F69">
              <w:rPr>
                <w:rFonts w:ascii="Times New Roman" w:hAnsi="Times New Roman"/>
                <w:b/>
                <w:bCs/>
                <w:sz w:val="24"/>
                <w:szCs w:val="24"/>
                <w:lang w:val="sv-SE"/>
              </w:rPr>
              <w:t>VELMES SKAPJI 120 cm (4´)</w:t>
            </w:r>
            <w:r>
              <w:rPr>
                <w:rFonts w:ascii="Times New Roman" w:hAnsi="Times New Roman"/>
                <w:b/>
                <w:bCs/>
                <w:sz w:val="24"/>
                <w:szCs w:val="24"/>
                <w:lang w:val="sv-SE"/>
              </w:rPr>
              <w:t xml:space="preserve"> – 2 gab. </w:t>
            </w:r>
          </w:p>
        </w:tc>
        <w:tc>
          <w:tcPr>
            <w:tcW w:w="3118" w:type="dxa"/>
            <w:tcBorders>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EC32E8" w:rsidTr="003A746F">
        <w:tc>
          <w:tcPr>
            <w:tcW w:w="710" w:type="dxa"/>
            <w:vMerge w:val="restart"/>
            <w:tcBorders>
              <w:top w:val="single" w:sz="4" w:space="0" w:color="auto"/>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r w:rsidRPr="00EC32E8">
              <w:rPr>
                <w:rFonts w:ascii="Times New Roman" w:hAnsi="Times New Roman"/>
                <w:snapToGrid w:val="0"/>
                <w:lang w:val="sv-SE"/>
              </w:rPr>
              <w:t>1.1.</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Velkmes izmēri</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snapToGrid w:val="0"/>
              </w:rPr>
              <w:t xml:space="preserve">Ne vairāk kā 270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rPr>
            </w:pPr>
          </w:p>
        </w:tc>
        <w:tc>
          <w:tcPr>
            <w:tcW w:w="2268" w:type="dxa"/>
            <w:vMerge/>
            <w:tcBorders>
              <w:left w:val="single" w:sz="4" w:space="0" w:color="auto"/>
              <w:right w:val="single" w:sz="4" w:space="0" w:color="auto"/>
            </w:tcBorders>
            <w:shd w:val="clear" w:color="auto" w:fill="auto"/>
            <w:vAlign w:val="center"/>
          </w:tcPr>
          <w:p w:rsidR="000210C1" w:rsidRPr="002F1F69" w:rsidRDefault="000210C1" w:rsidP="003A746F">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Dziļums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snapToGrid w:val="0"/>
              </w:rPr>
            </w:pPr>
            <w:r w:rsidRPr="002F1F69">
              <w:rPr>
                <w:rFonts w:ascii="Times New Roman" w:hAnsi="Times New Roman"/>
                <w:snapToGrid w:val="0"/>
              </w:rPr>
              <w:t xml:space="preserve">90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F1F69" w:rsidRDefault="000210C1" w:rsidP="003A746F">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Iekšējās darba virsmas platums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snapToGrid w:val="0"/>
              </w:rPr>
            </w:pPr>
            <w:r w:rsidRPr="002F1F69">
              <w:rPr>
                <w:rFonts w:ascii="Times New Roman" w:hAnsi="Times New Roman"/>
                <w:snapToGrid w:val="0"/>
              </w:rPr>
              <w:t>Ne mazāks kā 110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F1F69" w:rsidRDefault="000210C1" w:rsidP="003A746F">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Iekšējās 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snapToGrid w:val="0"/>
              </w:rPr>
            </w:pPr>
            <w:r w:rsidRPr="002F1F69">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bottom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snapToGrid w:val="0"/>
              </w:rPr>
            </w:pPr>
            <w:r w:rsidRPr="002F1F69">
              <w:rPr>
                <w:rFonts w:ascii="Times New Roman" w:hAnsi="Times New Roman"/>
                <w:snapToGrid w:val="0"/>
              </w:rPr>
              <w:t xml:space="preserve">90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rPr>
            </w:pPr>
            <w:r w:rsidRPr="00EC32E8">
              <w:rPr>
                <w:rFonts w:ascii="Times New Roman" w:hAnsi="Times New Roman"/>
                <w:snapToGrid w:val="0"/>
              </w:rPr>
              <w:t>1.2.</w:t>
            </w:r>
          </w:p>
        </w:tc>
        <w:tc>
          <w:tcPr>
            <w:tcW w:w="2268" w:type="dxa"/>
            <w:vMerge w:val="restart"/>
            <w:tcBorders>
              <w:left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Pr>
                <w:rFonts w:ascii="Times New Roman" w:hAnsi="Times New Roman"/>
              </w:rPr>
              <w:t>Velkmes darba virsmas p</w:t>
            </w:r>
            <w:r w:rsidRPr="002F1F69">
              <w:rPr>
                <w:rFonts w:ascii="Times New Roman" w:hAnsi="Times New Roman"/>
              </w:rPr>
              <w:t>ārklājums - keramika</w:t>
            </w:r>
          </w:p>
        </w:tc>
        <w:tc>
          <w:tcPr>
            <w:tcW w:w="3543" w:type="dxa"/>
            <w:tcBorders>
              <w:top w:val="single" w:sz="4" w:space="0" w:color="auto"/>
              <w:left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Pr>
                <w:rFonts w:ascii="Times New Roman" w:hAnsi="Times New Roman"/>
              </w:rPr>
              <w:t>Vispārīgās prasības</w:t>
            </w:r>
          </w:p>
        </w:tc>
        <w:tc>
          <w:tcPr>
            <w:tcW w:w="6379" w:type="dxa"/>
            <w:tcBorders>
              <w:top w:val="single" w:sz="4" w:space="0" w:color="auto"/>
              <w:left w:val="single" w:sz="4" w:space="0" w:color="auto"/>
              <w:right w:val="single" w:sz="4" w:space="0" w:color="auto"/>
            </w:tcBorders>
            <w:shd w:val="clear" w:color="auto" w:fill="auto"/>
          </w:tcPr>
          <w:p w:rsidR="000210C1" w:rsidRPr="002F1F69" w:rsidRDefault="000210C1" w:rsidP="003A746F">
            <w:pPr>
              <w:spacing w:after="0" w:line="240" w:lineRule="auto"/>
              <w:jc w:val="both"/>
              <w:rPr>
                <w:rFonts w:ascii="Times New Roman" w:hAnsi="Times New Roman"/>
              </w:rPr>
            </w:pPr>
            <w:r w:rsidRPr="002F1F69">
              <w:rPr>
                <w:rFonts w:ascii="Times New Roman" w:hAnsi="Times New Roman"/>
              </w:rPr>
              <w:t>Virsmai ir jābūt ražotai no cieta, nepārtraukta, keramiska materiāla bez dažādiem savienojumiem vai atvērumiem.</w:t>
            </w:r>
          </w:p>
          <w:p w:rsidR="000210C1" w:rsidRPr="002F1F69" w:rsidRDefault="000210C1" w:rsidP="003A746F">
            <w:pPr>
              <w:spacing w:after="0" w:line="240" w:lineRule="auto"/>
              <w:jc w:val="both"/>
              <w:rPr>
                <w:rFonts w:ascii="Times New Roman" w:hAnsi="Times New Roman"/>
              </w:rPr>
            </w:pPr>
            <w:r w:rsidRPr="002F1F69">
              <w:rPr>
                <w:rFonts w:ascii="Times New Roman" w:hAnsi="Times New Roman"/>
              </w:rPr>
              <w:t>Malām ir jābūt paaugstinātām par ne mazāk kā 5 mm.</w:t>
            </w:r>
          </w:p>
          <w:p w:rsidR="000210C1" w:rsidRPr="002F1F69" w:rsidRDefault="000210C1" w:rsidP="003A746F">
            <w:pPr>
              <w:spacing w:after="0" w:line="240" w:lineRule="auto"/>
              <w:jc w:val="both"/>
              <w:rPr>
                <w:rFonts w:ascii="Times New Roman" w:hAnsi="Times New Roman"/>
              </w:rPr>
            </w:pPr>
            <w:r w:rsidRPr="002F1F69">
              <w:rPr>
                <w:rFonts w:ascii="Times New Roman" w:hAnsi="Times New Roman"/>
              </w:rPr>
              <w:t>Uz priekšu vērstajai darba virsmas malai ir jābūt izliektai</w:t>
            </w:r>
            <w:r>
              <w:rPr>
                <w:rFonts w:ascii="Times New Roman" w:hAnsi="Times New Roman"/>
              </w:rPr>
              <w:t>,</w:t>
            </w:r>
            <w:r w:rsidRPr="002F1F69">
              <w:rPr>
                <w:rFonts w:ascii="Times New Roman" w:hAnsi="Times New Roman"/>
              </w:rPr>
              <w:t xml:space="preserve"> lai uzlabotu vilkmes caurplūdes aerodinamiskās īpašības</w:t>
            </w:r>
          </w:p>
        </w:tc>
        <w:tc>
          <w:tcPr>
            <w:tcW w:w="3118" w:type="dxa"/>
            <w:tcBorders>
              <w:top w:val="single" w:sz="4" w:space="0" w:color="auto"/>
              <w:left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tcPr>
          <w:p w:rsidR="000210C1" w:rsidRDefault="000210C1" w:rsidP="003A746F">
            <w:pPr>
              <w:spacing w:after="0" w:line="240" w:lineRule="auto"/>
              <w:rPr>
                <w:rFonts w:ascii="Times New Roman" w:hAnsi="Times New Roman"/>
              </w:rPr>
            </w:pPr>
          </w:p>
        </w:tc>
        <w:tc>
          <w:tcPr>
            <w:tcW w:w="3543" w:type="dxa"/>
            <w:vMerge w:val="restart"/>
            <w:tcBorders>
              <w:top w:val="single" w:sz="4" w:space="0" w:color="auto"/>
              <w:left w:val="single" w:sz="4" w:space="0" w:color="auto"/>
              <w:right w:val="single" w:sz="4" w:space="0" w:color="auto"/>
            </w:tcBorders>
            <w:shd w:val="clear" w:color="auto" w:fill="auto"/>
            <w:vAlign w:val="center"/>
          </w:tcPr>
          <w:p w:rsidR="000210C1" w:rsidRPr="002E0C79" w:rsidRDefault="000210C1" w:rsidP="003A746F">
            <w:pPr>
              <w:spacing w:after="0" w:line="240" w:lineRule="auto"/>
              <w:rPr>
                <w:rFonts w:ascii="Times New Roman" w:hAnsi="Times New Roman"/>
              </w:rPr>
            </w:pPr>
            <w:r w:rsidRPr="002E0C79">
              <w:rPr>
                <w:rFonts w:ascii="Times New Roman" w:hAnsi="Times New Roman"/>
              </w:rPr>
              <w:t>Izturība pret ķimikālijām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E0C79" w:rsidRDefault="000210C1" w:rsidP="003A746F">
            <w:pPr>
              <w:spacing w:after="0" w:line="240" w:lineRule="auto"/>
              <w:rPr>
                <w:rFonts w:ascii="Times New Roman" w:hAnsi="Times New Roman"/>
              </w:rPr>
            </w:pPr>
            <w:r w:rsidRPr="002E0C79">
              <w:rPr>
                <w:rFonts w:ascii="Times New Roman" w:hAnsi="Times New Roman"/>
              </w:rPr>
              <w:t xml:space="preserve">Augsta izturība pret skābēm un šķīdinātājiem: </w:t>
            </w:r>
          </w:p>
          <w:p w:rsidR="000210C1" w:rsidRPr="002E0C79" w:rsidRDefault="000210C1" w:rsidP="003A746F">
            <w:pPr>
              <w:spacing w:after="0" w:line="240" w:lineRule="auto"/>
              <w:rPr>
                <w:rFonts w:ascii="Times New Roman" w:hAnsi="Times New Roman"/>
                <w:snapToGrid w:val="0"/>
              </w:rPr>
            </w:pPr>
            <w:r w:rsidRPr="002E0C79">
              <w:rPr>
                <w:rFonts w:ascii="Times New Roman" w:hAnsi="Times New Roman"/>
              </w:rPr>
              <w:t>skābeņskābe, citronskābe, citas atšķaidītas skābes, ogļūdeņraži, dažādi šķīdinātāji (</w:t>
            </w:r>
            <w:proofErr w:type="spellStart"/>
            <w:r w:rsidRPr="002E0C79">
              <w:rPr>
                <w:rFonts w:ascii="Times New Roman" w:hAnsi="Times New Roman"/>
              </w:rPr>
              <w:t>petrolēteris</w:t>
            </w:r>
            <w:proofErr w:type="spellEnd"/>
            <w:r w:rsidRPr="002E0C79">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tcPr>
          <w:p w:rsidR="000210C1" w:rsidRDefault="000210C1" w:rsidP="003A746F">
            <w:pPr>
              <w:spacing w:after="0" w:line="240" w:lineRule="auto"/>
              <w:rPr>
                <w:rFonts w:ascii="Times New Roman" w:hAnsi="Times New Roman"/>
              </w:rPr>
            </w:pPr>
          </w:p>
        </w:tc>
        <w:tc>
          <w:tcPr>
            <w:tcW w:w="3543" w:type="dxa"/>
            <w:vMerge/>
            <w:tcBorders>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proofErr w:type="spellStart"/>
            <w:r w:rsidRPr="002F1F69">
              <w:rPr>
                <w:rFonts w:ascii="Times New Roman" w:eastAsia="Times New Roman" w:hAnsi="Times New Roman"/>
                <w:lang w:val="en-US" w:eastAsia="ru-RU"/>
              </w:rPr>
              <w:t>Virsmas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noturīgas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pret</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tīrīšanas</w:t>
            </w:r>
            <w:proofErr w:type="spellEnd"/>
            <w:r w:rsidRPr="002F1F69">
              <w:rPr>
                <w:rFonts w:ascii="Times New Roman" w:eastAsia="Times New Roman" w:hAnsi="Times New Roman"/>
                <w:lang w:val="en-US" w:eastAsia="ru-RU"/>
              </w:rPr>
              <w:t xml:space="preserve"> un </w:t>
            </w:r>
            <w:proofErr w:type="spellStart"/>
            <w:r w:rsidRPr="002F1F69">
              <w:rPr>
                <w:rFonts w:ascii="Times New Roman" w:eastAsia="Times New Roman" w:hAnsi="Times New Roman"/>
                <w:lang w:val="en-US" w:eastAsia="ru-RU"/>
              </w:rPr>
              <w:t>dezinfekcijas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3543" w:type="dxa"/>
            <w:vMerge w:val="restart"/>
            <w:tcBorders>
              <w:top w:val="single" w:sz="4" w:space="0" w:color="auto"/>
              <w:left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Fizikālā izturība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bottom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bottom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3543" w:type="dxa"/>
            <w:vMerge/>
            <w:tcBorders>
              <w:left w:val="single" w:sz="4" w:space="0" w:color="auto"/>
              <w:bottom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F1F69" w:rsidRDefault="000210C1" w:rsidP="003A746F">
            <w:pPr>
              <w:spacing w:after="0" w:line="240" w:lineRule="auto"/>
              <w:rPr>
                <w:rFonts w:ascii="Times New Roman" w:hAnsi="Times New Roman"/>
              </w:rPr>
            </w:pPr>
            <w:r w:rsidRPr="002F1F69">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1.3.</w:t>
            </w:r>
          </w:p>
        </w:tc>
        <w:tc>
          <w:tcPr>
            <w:tcW w:w="2268" w:type="dxa"/>
            <w:vMerge w:val="restart"/>
            <w:tcBorders>
              <w:left w:val="single" w:sz="4" w:space="0" w:color="auto"/>
              <w:right w:val="single" w:sz="4" w:space="0" w:color="auto"/>
            </w:tcBorders>
            <w:shd w:val="clear" w:color="auto" w:fill="auto"/>
            <w:vAlign w:val="center"/>
          </w:tcPr>
          <w:p w:rsidR="000210C1" w:rsidRPr="00FE696C" w:rsidRDefault="000210C1" w:rsidP="003A746F">
            <w:pPr>
              <w:spacing w:after="0" w:line="240" w:lineRule="auto"/>
              <w:rPr>
                <w:rFonts w:ascii="Times New Roman" w:hAnsi="Times New Roman"/>
              </w:rPr>
            </w:pPr>
            <w:r w:rsidRPr="00FE696C">
              <w:rPr>
                <w:rFonts w:ascii="Times New Roman" w:hAnsi="Times New Roman"/>
              </w:rPr>
              <w:t>Velkmes skapju iekšējās sienas un korpuss</w:t>
            </w:r>
          </w:p>
        </w:tc>
        <w:tc>
          <w:tcPr>
            <w:tcW w:w="3543" w:type="dxa"/>
            <w:tcBorders>
              <w:left w:val="single" w:sz="4" w:space="0" w:color="auto"/>
              <w:bottom w:val="single" w:sz="4" w:space="0" w:color="auto"/>
              <w:right w:val="single" w:sz="4" w:space="0" w:color="auto"/>
            </w:tcBorders>
            <w:shd w:val="clear" w:color="auto" w:fill="auto"/>
            <w:vAlign w:val="center"/>
          </w:tcPr>
          <w:p w:rsidR="000210C1" w:rsidRPr="00FE696C" w:rsidRDefault="000210C1" w:rsidP="003A746F">
            <w:pPr>
              <w:pStyle w:val="Default"/>
              <w:rPr>
                <w:color w:val="auto"/>
                <w:sz w:val="22"/>
                <w:szCs w:val="22"/>
              </w:rPr>
            </w:pPr>
            <w:r w:rsidRPr="00FE696C">
              <w:rPr>
                <w:color w:val="auto"/>
                <w:sz w:val="22"/>
                <w:szCs w:val="22"/>
              </w:rPr>
              <w:t>Prasības iekšējai virsmai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E696C" w:rsidRDefault="000210C1" w:rsidP="003A746F">
            <w:pPr>
              <w:spacing w:after="0" w:line="240" w:lineRule="auto"/>
              <w:rPr>
                <w:rFonts w:ascii="Times New Roman" w:eastAsia="Times New Roman" w:hAnsi="Times New Roman"/>
                <w:lang w:eastAsia="ru-RU"/>
              </w:rPr>
            </w:pPr>
            <w:r w:rsidRPr="00FE696C">
              <w:rPr>
                <w:rFonts w:ascii="Times New Roman" w:hAnsi="Times New Roman"/>
              </w:rPr>
              <w:t xml:space="preserve">Jābūt veidotai no paneļa, kas ir noklāts ar </w:t>
            </w:r>
            <w:proofErr w:type="spellStart"/>
            <w:r w:rsidRPr="00FE696C">
              <w:rPr>
                <w:rFonts w:ascii="Times New Roman" w:hAnsi="Times New Roman"/>
              </w:rPr>
              <w:t>melamīnu</w:t>
            </w:r>
            <w:proofErr w:type="spellEnd"/>
            <w:r>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E696C" w:rsidRDefault="000210C1" w:rsidP="003A746F">
            <w:pPr>
              <w:spacing w:after="0" w:line="240" w:lineRule="auto"/>
              <w:ind w:left="34"/>
              <w:rPr>
                <w:rFonts w:ascii="Times New Roman" w:hAnsi="Times New Roman"/>
                <w:b/>
                <w:lang w:val="fr-FR"/>
              </w:rPr>
            </w:pPr>
          </w:p>
        </w:tc>
        <w:tc>
          <w:tcPr>
            <w:tcW w:w="3543" w:type="dxa"/>
            <w:tcBorders>
              <w:left w:val="single" w:sz="4" w:space="0" w:color="auto"/>
              <w:bottom w:val="single" w:sz="4" w:space="0" w:color="auto"/>
              <w:right w:val="single" w:sz="4" w:space="0" w:color="auto"/>
            </w:tcBorders>
            <w:shd w:val="clear" w:color="auto" w:fill="auto"/>
            <w:vAlign w:val="center"/>
          </w:tcPr>
          <w:p w:rsidR="000210C1" w:rsidRPr="00FE696C" w:rsidRDefault="000210C1" w:rsidP="003A746F">
            <w:pPr>
              <w:pStyle w:val="Default"/>
              <w:rPr>
                <w:color w:val="auto"/>
                <w:sz w:val="22"/>
                <w:szCs w:val="22"/>
              </w:rPr>
            </w:pPr>
            <w:r w:rsidRPr="00FE696C">
              <w:rPr>
                <w:color w:val="auto"/>
                <w:sz w:val="22"/>
                <w:szCs w:val="22"/>
              </w:rPr>
              <w:t xml:space="preserve">Velkmes skapju balsts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E696C" w:rsidRDefault="000210C1" w:rsidP="003A746F">
            <w:pPr>
              <w:spacing w:after="0" w:line="240" w:lineRule="auto"/>
              <w:rPr>
                <w:rFonts w:ascii="Times New Roman" w:hAnsi="Times New Roman"/>
              </w:rPr>
            </w:pPr>
            <w:r w:rsidRPr="00FE696C">
              <w:rPr>
                <w:rFonts w:ascii="Times New Roman" w:hAnsi="Times New Roman"/>
              </w:rPr>
              <w:t xml:space="preserve">Jābūt balstītam uz metāla rāmja, kam ir </w:t>
            </w:r>
            <w:proofErr w:type="spellStart"/>
            <w:r w:rsidRPr="00FE696C">
              <w:rPr>
                <w:rFonts w:ascii="Times New Roman" w:hAnsi="Times New Roman"/>
              </w:rPr>
              <w:t>pulverkrāsojums</w:t>
            </w:r>
            <w:proofErr w:type="spellEnd"/>
            <w:r w:rsidRPr="00FE696C">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E696C" w:rsidRDefault="000210C1" w:rsidP="003A746F">
            <w:pPr>
              <w:spacing w:after="0" w:line="240" w:lineRule="auto"/>
              <w:ind w:left="34"/>
              <w:rPr>
                <w:rFonts w:ascii="Times New Roman" w:hAnsi="Times New Roman"/>
                <w:b/>
                <w:lang w:val="fr-FR"/>
              </w:rPr>
            </w:pPr>
          </w:p>
        </w:tc>
        <w:tc>
          <w:tcPr>
            <w:tcW w:w="3543" w:type="dxa"/>
            <w:tcBorders>
              <w:left w:val="single" w:sz="4" w:space="0" w:color="auto"/>
              <w:bottom w:val="single" w:sz="4" w:space="0" w:color="auto"/>
              <w:right w:val="single" w:sz="4" w:space="0" w:color="auto"/>
            </w:tcBorders>
            <w:shd w:val="clear" w:color="auto" w:fill="auto"/>
            <w:vAlign w:val="center"/>
          </w:tcPr>
          <w:p w:rsidR="000210C1" w:rsidRPr="00FE696C" w:rsidRDefault="000210C1" w:rsidP="003A746F">
            <w:pPr>
              <w:spacing w:after="0" w:line="240" w:lineRule="auto"/>
              <w:rPr>
                <w:rFonts w:ascii="Times New Roman" w:hAnsi="Times New Roman"/>
              </w:rPr>
            </w:pPr>
            <w:r w:rsidRPr="00FE696C">
              <w:rPr>
                <w:rFonts w:ascii="Times New Roman" w:hAnsi="Times New Roman"/>
              </w:rPr>
              <w:t>Priekšējā paneļa apakšējai daļai, kā arī ar rokturiem aprīkotajiem stikla paneļiem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E696C" w:rsidRDefault="000210C1" w:rsidP="003A746F">
            <w:pPr>
              <w:spacing w:after="0" w:line="240" w:lineRule="auto"/>
              <w:rPr>
                <w:rFonts w:ascii="Times New Roman" w:hAnsi="Times New Roman"/>
              </w:rPr>
            </w:pPr>
            <w:r w:rsidRPr="00FE696C">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2E0C79" w:rsidRDefault="000210C1" w:rsidP="003A746F">
            <w:pPr>
              <w:spacing w:after="0" w:line="240" w:lineRule="auto"/>
              <w:rPr>
                <w:rFonts w:ascii="Times New Roman" w:hAnsi="Times New Roman"/>
              </w:rPr>
            </w:pPr>
            <w:r w:rsidRPr="002E0C79">
              <w:rPr>
                <w:rFonts w:ascii="Times New Roman" w:hAnsi="Times New Roman"/>
              </w:rPr>
              <w:t>Priekšējā paneļa drošības nodrošinājums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hAnsi="Times New Roman"/>
              </w:rPr>
            </w:pPr>
            <w:r w:rsidRPr="00A0011D">
              <w:rPr>
                <w:rFonts w:ascii="Times New Roman" w:hAnsi="Times New Roman"/>
              </w:rPr>
              <w:t xml:space="preserve">Priekšējam panelim ir jābūt nodrošinātam ar bezatteices mehānismu, kas nofiksē priekšējo paneli, gadījumā kad notiek mehāniska problēma, ar </w:t>
            </w:r>
            <w:proofErr w:type="spellStart"/>
            <w:r w:rsidRPr="00A0011D">
              <w:rPr>
                <w:rFonts w:ascii="Times New Roman" w:hAnsi="Times New Roman"/>
              </w:rPr>
              <w:t>zobsiksnu</w:t>
            </w:r>
            <w:proofErr w:type="spellEnd"/>
            <w:r w:rsidRPr="00A0011D">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2E0C79" w:rsidRDefault="000210C1" w:rsidP="003A746F">
            <w:pPr>
              <w:spacing w:after="0" w:line="240" w:lineRule="auto"/>
              <w:rPr>
                <w:rFonts w:ascii="Times New Roman" w:hAnsi="Times New Roman"/>
              </w:rPr>
            </w:pPr>
            <w:r w:rsidRPr="002E0C79">
              <w:rPr>
                <w:rFonts w:ascii="Times New Roman" w:hAnsi="Times New Roman"/>
              </w:rPr>
              <w:t>Brīdinājumi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eastAsia="Times New Roman" w:hAnsi="Times New Roman"/>
                <w:lang w:eastAsia="ru-RU"/>
              </w:rPr>
            </w:pPr>
            <w:r w:rsidRPr="00A0011D">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rPr>
            </w:pPr>
            <w:r w:rsidRPr="00A0011D">
              <w:rPr>
                <w:rFonts w:ascii="Times New Roman" w:hAnsi="Times New Roman"/>
              </w:rPr>
              <w:t>Ieslēgšanas un izslēgšanas slēdži, brīdinājuma signālu gaisma, kā arī velkmes skapja iekšējā apgaismojuma slēdzis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E0C79" w:rsidRDefault="000210C1" w:rsidP="003A746F">
            <w:pPr>
              <w:spacing w:after="0" w:line="240" w:lineRule="auto"/>
              <w:rPr>
                <w:rFonts w:ascii="Times New Roman" w:eastAsia="Times New Roman" w:hAnsi="Times New Roman"/>
                <w:lang w:eastAsia="ru-RU"/>
              </w:rPr>
            </w:pPr>
            <w:r w:rsidRPr="002E0C79">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D300FB" w:rsidTr="003A746F">
        <w:tc>
          <w:tcPr>
            <w:tcW w:w="710" w:type="dxa"/>
            <w:vMerge w:val="restart"/>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r w:rsidRPr="00D300FB">
              <w:rPr>
                <w:rFonts w:ascii="Times New Roman" w:hAnsi="Times New Roman"/>
                <w:snapToGrid w:val="0"/>
                <w:lang w:val="sv-SE"/>
              </w:rPr>
              <w:t>1.4.</w:t>
            </w:r>
          </w:p>
        </w:tc>
        <w:tc>
          <w:tcPr>
            <w:tcW w:w="2268" w:type="dxa"/>
            <w:vMerge w:val="restart"/>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rPr>
                <w:rFonts w:ascii="Times New Roman" w:hAnsi="Times New Roman"/>
              </w:rPr>
            </w:pPr>
            <w:r w:rsidRPr="00D300FB">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rPr>
                <w:rFonts w:ascii="Times New Roman" w:hAnsi="Times New Roman"/>
              </w:rPr>
            </w:pPr>
            <w:r w:rsidRPr="00D300FB">
              <w:rPr>
                <w:rFonts w:ascii="Times New Roman" w:hAnsi="Times New Roman"/>
              </w:rPr>
              <w:t>Nosūcamā gaisa kapacitāte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CE0172" w:rsidRDefault="000210C1" w:rsidP="003A746F">
            <w:pPr>
              <w:pStyle w:val="PlainText"/>
              <w:rPr>
                <w:rFonts w:ascii="Times New Roman" w:hAnsi="Times New Roman" w:cs="Consolas"/>
                <w:szCs w:val="22"/>
              </w:rPr>
            </w:pPr>
            <w:r w:rsidRPr="00D300FB">
              <w:rPr>
                <w:rFonts w:ascii="Times New Roman" w:hAnsi="Times New Roman"/>
                <w:szCs w:val="22"/>
                <w:lang w:val="lv-LV"/>
              </w:rPr>
              <w:t>Minimālais</w:t>
            </w:r>
            <w:r>
              <w:rPr>
                <w:rFonts w:ascii="Times New Roman" w:hAnsi="Times New Roman"/>
                <w:szCs w:val="22"/>
                <w:lang w:val="lv-LV"/>
              </w:rPr>
              <w:t xml:space="preserve"> </w:t>
            </w:r>
            <w:r w:rsidRPr="00D300FB">
              <w:rPr>
                <w:rFonts w:ascii="Times New Roman" w:hAnsi="Times New Roman"/>
                <w:szCs w:val="22"/>
                <w:lang w:val="lv-LV"/>
              </w:rPr>
              <w:t>gaisa</w:t>
            </w:r>
            <w:r>
              <w:rPr>
                <w:rFonts w:ascii="Times New Roman" w:hAnsi="Times New Roman"/>
                <w:szCs w:val="22"/>
                <w:lang w:val="lv-LV"/>
              </w:rPr>
              <w:t xml:space="preserve"> </w:t>
            </w:r>
            <w:r w:rsidRPr="00D300FB">
              <w:rPr>
                <w:rFonts w:ascii="Times New Roman" w:hAnsi="Times New Roman"/>
                <w:szCs w:val="22"/>
                <w:lang w:val="lv-LV"/>
              </w:rPr>
              <w:t>apmaiņas</w:t>
            </w:r>
            <w:r>
              <w:rPr>
                <w:rFonts w:ascii="Times New Roman" w:hAnsi="Times New Roman"/>
                <w:szCs w:val="22"/>
                <w:lang w:val="lv-LV"/>
              </w:rPr>
              <w:t xml:space="preserve"> </w:t>
            </w:r>
            <w:r w:rsidRPr="00D300FB">
              <w:rPr>
                <w:rFonts w:ascii="Times New Roman" w:hAnsi="Times New Roman"/>
                <w:szCs w:val="22"/>
                <w:lang w:val="lv-LV"/>
              </w:rPr>
              <w:t>ātrums, ja velkmes</w:t>
            </w:r>
            <w:r>
              <w:rPr>
                <w:rFonts w:ascii="Times New Roman" w:hAnsi="Times New Roman"/>
                <w:szCs w:val="22"/>
                <w:lang w:val="lv-LV"/>
              </w:rPr>
              <w:t xml:space="preserve"> s</w:t>
            </w:r>
            <w:r w:rsidRPr="00D300FB">
              <w:rPr>
                <w:rFonts w:ascii="Times New Roman" w:hAnsi="Times New Roman"/>
                <w:szCs w:val="22"/>
                <w:lang w:val="lv-LV"/>
              </w:rPr>
              <w:t>kapja</w:t>
            </w:r>
            <w:r>
              <w:rPr>
                <w:rFonts w:ascii="Times New Roman" w:hAnsi="Times New Roman"/>
                <w:szCs w:val="22"/>
                <w:lang w:val="lv-LV"/>
              </w:rPr>
              <w:t xml:space="preserve"> </w:t>
            </w:r>
            <w:r w:rsidRPr="00D300FB">
              <w:rPr>
                <w:rFonts w:ascii="Times New Roman" w:hAnsi="Times New Roman"/>
                <w:szCs w:val="22"/>
                <w:lang w:val="lv-LV"/>
              </w:rPr>
              <w:t>priekšējais</w:t>
            </w:r>
            <w:r>
              <w:rPr>
                <w:rFonts w:ascii="Times New Roman" w:hAnsi="Times New Roman"/>
                <w:szCs w:val="22"/>
                <w:lang w:val="lv-LV"/>
              </w:rPr>
              <w:t xml:space="preserve"> </w:t>
            </w:r>
            <w:r w:rsidRPr="00D300FB">
              <w:rPr>
                <w:rFonts w:ascii="Times New Roman" w:hAnsi="Times New Roman"/>
                <w:szCs w:val="22"/>
                <w:lang w:val="lv-LV"/>
              </w:rPr>
              <w:t>stikls</w:t>
            </w:r>
            <w:r>
              <w:rPr>
                <w:rFonts w:ascii="Times New Roman" w:hAnsi="Times New Roman"/>
                <w:szCs w:val="22"/>
                <w:lang w:val="lv-LV"/>
              </w:rPr>
              <w:t xml:space="preserve"> </w:t>
            </w:r>
            <w:r w:rsidRPr="00D300FB">
              <w:rPr>
                <w:rFonts w:ascii="Times New Roman" w:hAnsi="Times New Roman"/>
                <w:szCs w:val="22"/>
                <w:lang w:val="lv-LV"/>
              </w:rPr>
              <w:t>ir</w:t>
            </w:r>
            <w:r>
              <w:rPr>
                <w:rFonts w:ascii="Times New Roman" w:hAnsi="Times New Roman"/>
                <w:szCs w:val="22"/>
                <w:lang w:val="lv-LV"/>
              </w:rPr>
              <w:t xml:space="preserve"> </w:t>
            </w:r>
            <w:r w:rsidRPr="00D300FB">
              <w:rPr>
                <w:rFonts w:ascii="Times New Roman" w:hAnsi="Times New Roman"/>
                <w:szCs w:val="22"/>
                <w:lang w:val="lv-LV"/>
              </w:rPr>
              <w:t xml:space="preserve">pacelts 50 cm augstumā no </w:t>
            </w:r>
            <w:proofErr w:type="spellStart"/>
            <w:r>
              <w:rPr>
                <w:rFonts w:ascii="Times New Roman" w:hAnsi="Times New Roman"/>
                <w:szCs w:val="22"/>
                <w:lang w:val="lv-LV"/>
              </w:rPr>
              <w:t>darbavirsmas</w:t>
            </w:r>
            <w:proofErr w:type="spellEnd"/>
            <w:r>
              <w:rPr>
                <w:rFonts w:ascii="Times New Roman" w:hAnsi="Times New Roman"/>
                <w:szCs w:val="22"/>
                <w:lang w:val="lv-LV"/>
              </w:rPr>
              <w:t>, nedrīkst bū</w:t>
            </w:r>
            <w:r w:rsidRPr="00D300FB">
              <w:rPr>
                <w:rFonts w:ascii="Times New Roman" w:hAnsi="Times New Roman"/>
                <w:szCs w:val="22"/>
                <w:lang w:val="lv-LV"/>
              </w:rPr>
              <w:t xml:space="preserve">t lielāks par </w:t>
            </w:r>
            <w:r w:rsidRPr="00CE0172">
              <w:rPr>
                <w:rFonts w:ascii="Times New Roman" w:eastAsia="Times New Roman" w:hAnsi="Times New Roman" w:cs="Consolas"/>
                <w:b/>
                <w:szCs w:val="22"/>
                <w:lang w:eastAsia="ru-RU"/>
              </w:rPr>
              <w:t>500</w:t>
            </w:r>
            <w:r w:rsidRPr="00CE0172">
              <w:rPr>
                <w:rFonts w:ascii="Times New Roman" w:eastAsia="Times New Roman" w:hAnsi="Times New Roman" w:cs="Consolas"/>
                <w:szCs w:val="22"/>
                <w:lang w:eastAsia="ru-RU"/>
              </w:rPr>
              <w:t xml:space="preserve"> 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D300FB" w:rsidTr="003A746F">
        <w:tc>
          <w:tcPr>
            <w:tcW w:w="710"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 xml:space="preserve">Ātrums, ar kādu tvaiki tiek izvadīti no velkmes skapja caur atvadu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eastAsia="Times New Roman" w:hAnsi="Times New Roman"/>
                <w:lang w:val="en-US" w:eastAsia="ru-RU"/>
              </w:rPr>
            </w:pPr>
            <w:r w:rsidRPr="001675E1">
              <w:rPr>
                <w:rFonts w:ascii="Times New Roman" w:eastAsia="Times New Roman" w:hAnsi="Times New Roman"/>
                <w:lang w:val="en-US" w:eastAsia="ru-RU"/>
              </w:rPr>
              <w:t xml:space="preserve">Ne </w:t>
            </w:r>
            <w:proofErr w:type="spellStart"/>
            <w:r w:rsidRPr="001675E1">
              <w:rPr>
                <w:rFonts w:ascii="Times New Roman" w:eastAsia="Times New Roman" w:hAnsi="Times New Roman"/>
                <w:lang w:val="en-US" w:eastAsia="ru-RU"/>
              </w:rPr>
              <w:t>lielāks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kā</w:t>
            </w:r>
            <w:proofErr w:type="spellEnd"/>
            <w:r w:rsidRPr="001675E1">
              <w:rPr>
                <w:rFonts w:ascii="Times New Roman" w:eastAsia="Times New Roman" w:hAnsi="Times New Roman"/>
                <w:lang w:val="en-US" w:eastAsia="ru-RU"/>
              </w:rPr>
              <w:t xml:space="preserve"> 0.25 </w:t>
            </w:r>
            <w:r w:rsidRPr="001675E1">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D300FB" w:rsidTr="003A746F">
        <w:tc>
          <w:tcPr>
            <w:tcW w:w="710"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proofErr w:type="spellStart"/>
            <w:r w:rsidRPr="001675E1">
              <w:rPr>
                <w:rFonts w:ascii="Times New Roman" w:hAnsi="Times New Roman"/>
              </w:rPr>
              <w:t>Atpakaļplūsma</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eastAsia="Times New Roman" w:hAnsi="Times New Roman"/>
                <w:lang w:val="en-US" w:eastAsia="ru-RU"/>
              </w:rPr>
            </w:pPr>
            <w:proofErr w:type="spellStart"/>
            <w:r w:rsidRPr="001675E1">
              <w:rPr>
                <w:rFonts w:ascii="Times New Roman" w:eastAsia="Times New Roman" w:hAnsi="Times New Roman"/>
                <w:lang w:val="en-US" w:eastAsia="ru-RU"/>
              </w:rPr>
              <w:t>Nav</w:t>
            </w:r>
            <w:proofErr w:type="spellEnd"/>
            <w:r w:rsidRPr="001675E1">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D300FB" w:rsidTr="003A746F">
        <w:tc>
          <w:tcPr>
            <w:tcW w:w="710"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Ventilācijas izvadcauruļu diametrs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pStyle w:val="Default"/>
              <w:rPr>
                <w:rFonts w:eastAsia="Times New Roman"/>
                <w:color w:val="auto"/>
                <w:sz w:val="22"/>
                <w:szCs w:val="22"/>
                <w:lang w:val="en-US" w:eastAsia="ru-RU"/>
              </w:rPr>
            </w:pPr>
            <w:r w:rsidRPr="001675E1">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D300FB" w:rsidTr="003A746F">
        <w:tc>
          <w:tcPr>
            <w:tcW w:w="710"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 xml:space="preserve">Velkmes skapjiem ir jāspēj nodrošināt: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pStyle w:val="Default"/>
              <w:jc w:val="both"/>
              <w:rPr>
                <w:color w:val="auto"/>
                <w:sz w:val="22"/>
                <w:szCs w:val="22"/>
              </w:rPr>
            </w:pPr>
            <w:r w:rsidRPr="001675E1">
              <w:rPr>
                <w:color w:val="auto"/>
                <w:sz w:val="22"/>
                <w:szCs w:val="22"/>
              </w:rPr>
              <w:t xml:space="preserve">vilkmes caurplūdi gan no </w:t>
            </w:r>
            <w:proofErr w:type="spellStart"/>
            <w:r w:rsidRPr="001675E1">
              <w:rPr>
                <w:color w:val="auto"/>
                <w:sz w:val="22"/>
                <w:szCs w:val="22"/>
              </w:rPr>
              <w:t>darbavirsmas</w:t>
            </w:r>
            <w:proofErr w:type="spellEnd"/>
            <w:r w:rsidRPr="001675E1">
              <w:rPr>
                <w:color w:val="auto"/>
                <w:sz w:val="22"/>
                <w:szCs w:val="22"/>
              </w:rPr>
              <w:t>,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D300FB" w:rsidTr="003A746F">
        <w:tc>
          <w:tcPr>
            <w:tcW w:w="710"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D300FB"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 xml:space="preserve">Velkmes skapju sānu sienas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pStyle w:val="Default"/>
              <w:jc w:val="both"/>
              <w:rPr>
                <w:color w:val="auto"/>
                <w:sz w:val="22"/>
                <w:szCs w:val="22"/>
              </w:rPr>
            </w:pPr>
            <w:r w:rsidRPr="001675E1">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D300FB" w:rsidRDefault="000210C1" w:rsidP="003A746F">
            <w:pPr>
              <w:spacing w:after="0" w:line="240" w:lineRule="auto"/>
              <w:jc w:val="center"/>
              <w:rPr>
                <w:rFonts w:ascii="Times New Roman" w:hAnsi="Times New Roman"/>
                <w:i/>
                <w:snapToGrid w:val="0"/>
              </w:rPr>
            </w:pPr>
          </w:p>
        </w:tc>
      </w:tr>
      <w:tr w:rsidR="000210C1" w:rsidRPr="006D1CFC"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1.5.</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Ierīces sastatņu veidošanai (12-13 mm)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D1CFC" w:rsidRDefault="000210C1" w:rsidP="003A746F">
            <w:pPr>
              <w:spacing w:after="0" w:line="240" w:lineRule="auto"/>
              <w:rPr>
                <w:rFonts w:ascii="Times New Roman" w:hAnsi="Times New Roman"/>
                <w:i/>
                <w:snapToGrid w:val="0"/>
              </w:rPr>
            </w:pPr>
          </w:p>
        </w:tc>
      </w:tr>
      <w:tr w:rsidR="000210C1" w:rsidRPr="006D1CFC" w:rsidTr="003A746F">
        <w:tc>
          <w:tcPr>
            <w:tcW w:w="710"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A0011D">
              <w:rPr>
                <w:rFonts w:ascii="Times New Roman" w:hAnsi="Times New Roman"/>
                <w:color w:val="FF0000"/>
              </w:rPr>
              <w:t>Ūdens pievade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D1CFC" w:rsidRDefault="000210C1" w:rsidP="003A746F">
            <w:pPr>
              <w:spacing w:after="0" w:line="240" w:lineRule="auto"/>
              <w:rPr>
                <w:rFonts w:ascii="Times New Roman" w:hAnsi="Times New Roman"/>
                <w:i/>
                <w:snapToGrid w:val="0"/>
              </w:rPr>
            </w:pPr>
          </w:p>
        </w:tc>
      </w:tr>
      <w:tr w:rsidR="000210C1" w:rsidRPr="006D1CFC" w:rsidTr="003A746F">
        <w:tc>
          <w:tcPr>
            <w:tcW w:w="710"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eastAsia="Times New Roman" w:hAnsi="Times New Roman"/>
                <w:lang w:val="en-US" w:eastAsia="ru-RU"/>
              </w:rPr>
            </w:pPr>
            <w:r w:rsidRPr="001675E1">
              <w:rPr>
                <w:rFonts w:ascii="Times New Roman" w:eastAsia="Times New Roman" w:hAnsi="Times New Roman"/>
                <w:lang w:eastAsia="ru-RU"/>
              </w:rPr>
              <w:t xml:space="preserve">Pievienojami pie aukstā ūdens caurules h=500 mm un 50 </w:t>
            </w:r>
            <w:r w:rsidRPr="001675E1">
              <w:rPr>
                <w:rFonts w:ascii="Times New Roman" w:eastAsia="Times New Roman" w:hAnsi="Times New Roman"/>
                <w:lang w:val="en-US" w:eastAsia="ru-RU"/>
              </w:rPr>
              <w:t xml:space="preserve">mm no </w:t>
            </w:r>
            <w:proofErr w:type="spellStart"/>
            <w:r w:rsidRPr="001675E1">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D1CFC" w:rsidRDefault="000210C1" w:rsidP="003A746F">
            <w:pPr>
              <w:spacing w:after="0" w:line="240" w:lineRule="auto"/>
              <w:rPr>
                <w:rFonts w:ascii="Times New Roman" w:hAnsi="Times New Roman"/>
                <w:i/>
                <w:snapToGrid w:val="0"/>
              </w:rPr>
            </w:pPr>
          </w:p>
        </w:tc>
      </w:tr>
      <w:tr w:rsidR="000210C1" w:rsidRPr="006D1CFC" w:rsidTr="003A746F">
        <w:tc>
          <w:tcPr>
            <w:tcW w:w="710"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rPr>
                <w:rFonts w:ascii="Times New Roman" w:hAnsi="Times New Roman"/>
              </w:rPr>
            </w:pPr>
            <w:r w:rsidRPr="006D1CFC">
              <w:rPr>
                <w:rFonts w:ascii="Times New Roman" w:hAnsi="Times New Roman"/>
              </w:rPr>
              <w:t xml:space="preserve">Kanalizācija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6D1CFC" w:rsidRDefault="000210C1" w:rsidP="003A746F">
            <w:pPr>
              <w:spacing w:after="0" w:line="240" w:lineRule="auto"/>
              <w:rPr>
                <w:rFonts w:ascii="Times New Roman" w:eastAsia="Times New Roman" w:hAnsi="Times New Roman"/>
                <w:lang w:val="en-US" w:eastAsia="ru-RU"/>
              </w:rPr>
            </w:pPr>
            <w:proofErr w:type="spellStart"/>
            <w:r w:rsidRPr="006D1CFC">
              <w:rPr>
                <w:rFonts w:ascii="Times New Roman" w:eastAsia="Times New Roman" w:hAnsi="Times New Roman"/>
                <w:lang w:val="en-US" w:eastAsia="ru-RU"/>
              </w:rPr>
              <w:t>Pieslēgums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kanalizācijas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D1CFC" w:rsidRDefault="000210C1" w:rsidP="003A746F">
            <w:pPr>
              <w:spacing w:after="0" w:line="240" w:lineRule="auto"/>
              <w:rPr>
                <w:rFonts w:ascii="Times New Roman" w:hAnsi="Times New Roman"/>
                <w:i/>
                <w:snapToGrid w:val="0"/>
              </w:rPr>
            </w:pPr>
          </w:p>
        </w:tc>
      </w:tr>
      <w:tr w:rsidR="000210C1" w:rsidRPr="006D1CFC" w:rsidTr="003A746F">
        <w:tc>
          <w:tcPr>
            <w:tcW w:w="710"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6D1CFC" w:rsidRDefault="000210C1" w:rsidP="003A746F">
            <w:pPr>
              <w:spacing w:after="0" w:line="240" w:lineRule="auto"/>
              <w:rPr>
                <w:rFonts w:ascii="Times New Roman" w:hAnsi="Times New Roman"/>
              </w:rPr>
            </w:pPr>
            <w:r w:rsidRPr="006D1CFC">
              <w:rPr>
                <w:rFonts w:ascii="Times New Roman" w:hAnsi="Times New Roman"/>
              </w:rPr>
              <w:t>Apgaismojums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6D1CFC" w:rsidRDefault="000210C1" w:rsidP="003A746F">
            <w:pPr>
              <w:spacing w:after="0" w:line="240" w:lineRule="auto"/>
              <w:rPr>
                <w:rFonts w:ascii="Times New Roman" w:eastAsia="Times New Roman" w:hAnsi="Times New Roman"/>
                <w:lang w:val="en-US" w:eastAsia="ru-RU"/>
              </w:rPr>
            </w:pPr>
            <w:proofErr w:type="spellStart"/>
            <w:r w:rsidRPr="006D1CFC">
              <w:rPr>
                <w:rFonts w:ascii="Times New Roman" w:eastAsia="Times New Roman" w:hAnsi="Times New Roman"/>
                <w:lang w:val="en-US" w:eastAsia="ru-RU"/>
              </w:rPr>
              <w:t>Vismaz</w:t>
            </w:r>
            <w:proofErr w:type="spellEnd"/>
            <w:r w:rsidRPr="006D1CFC">
              <w:rPr>
                <w:rFonts w:ascii="Times New Roman" w:eastAsia="Times New Roman" w:hAnsi="Times New Roman"/>
                <w:lang w:val="en-US" w:eastAsia="ru-RU"/>
              </w:rPr>
              <w:t xml:space="preserve"> 2 </w:t>
            </w:r>
            <w:proofErr w:type="spellStart"/>
            <w:r w:rsidRPr="006D1CFC">
              <w:rPr>
                <w:rFonts w:ascii="Times New Roman" w:eastAsia="Times New Roman" w:hAnsi="Times New Roman"/>
                <w:lang w:val="en-US" w:eastAsia="ru-RU"/>
              </w:rPr>
              <w:t>gaismas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ķermeņi</w:t>
            </w:r>
            <w:proofErr w:type="spellEnd"/>
            <w:r w:rsidRPr="006D1CFC">
              <w:rPr>
                <w:rFonts w:ascii="Times New Roman" w:eastAsia="Times New Roman" w:hAnsi="Times New Roman"/>
                <w:lang w:val="en-US" w:eastAsia="ru-RU"/>
              </w:rPr>
              <w:t xml:space="preserve"> ( </w:t>
            </w:r>
            <w:proofErr w:type="spellStart"/>
            <w:r w:rsidRPr="006D1CFC">
              <w:rPr>
                <w:rFonts w:ascii="Times New Roman" w:eastAsia="Times New Roman" w:hAnsi="Times New Roman"/>
                <w:lang w:val="en-US" w:eastAsia="ru-RU"/>
              </w:rPr>
              <w:t>ieteicamas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luminiscējošās</w:t>
            </w:r>
            <w:proofErr w:type="spellEnd"/>
            <w:r w:rsidRPr="006D1CFC">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D1CFC" w:rsidRDefault="000210C1" w:rsidP="003A746F">
            <w:pPr>
              <w:spacing w:after="0" w:line="240" w:lineRule="auto"/>
              <w:rPr>
                <w:rFonts w:ascii="Times New Roman" w:hAnsi="Times New Roman"/>
                <w:i/>
                <w:snapToGrid w:val="0"/>
              </w:rPr>
            </w:pPr>
          </w:p>
        </w:tc>
      </w:tr>
      <w:tr w:rsidR="000210C1" w:rsidRPr="00866C14" w:rsidTr="003A746F">
        <w:tc>
          <w:tcPr>
            <w:tcW w:w="710" w:type="dxa"/>
            <w:vMerge w:val="restart"/>
            <w:tcBorders>
              <w:left w:val="single" w:sz="4" w:space="0" w:color="auto"/>
              <w:right w:val="single" w:sz="4" w:space="0" w:color="auto"/>
            </w:tcBorders>
            <w:shd w:val="clear" w:color="auto" w:fill="auto"/>
            <w:vAlign w:val="center"/>
          </w:tcPr>
          <w:p w:rsidR="000210C1" w:rsidRPr="00866C14" w:rsidRDefault="000210C1" w:rsidP="003A746F">
            <w:pPr>
              <w:spacing w:after="0" w:line="240" w:lineRule="auto"/>
              <w:ind w:left="34"/>
              <w:rPr>
                <w:rFonts w:ascii="Times New Roman" w:hAnsi="Times New Roman"/>
                <w:snapToGrid w:val="0"/>
                <w:lang w:val="sv-SE"/>
              </w:rPr>
            </w:pPr>
            <w:r w:rsidRPr="00866C14">
              <w:rPr>
                <w:rFonts w:ascii="Times New Roman" w:hAnsi="Times New Roman"/>
                <w:snapToGrid w:val="0"/>
                <w:lang w:val="sv-SE"/>
              </w:rPr>
              <w:lastRenderedPageBreak/>
              <w:t>1.6.</w:t>
            </w:r>
          </w:p>
        </w:tc>
        <w:tc>
          <w:tcPr>
            <w:tcW w:w="2268" w:type="dxa"/>
            <w:vMerge w:val="restart"/>
            <w:tcBorders>
              <w:left w:val="single" w:sz="4" w:space="0" w:color="auto"/>
              <w:right w:val="single" w:sz="4" w:space="0" w:color="auto"/>
            </w:tcBorders>
            <w:shd w:val="clear" w:color="auto" w:fill="auto"/>
            <w:vAlign w:val="center"/>
          </w:tcPr>
          <w:p w:rsidR="000210C1" w:rsidRPr="00866C14" w:rsidRDefault="000210C1" w:rsidP="003A746F">
            <w:pPr>
              <w:spacing w:after="0" w:line="240" w:lineRule="auto"/>
              <w:rPr>
                <w:rFonts w:ascii="Times New Roman" w:hAnsi="Times New Roman"/>
              </w:rPr>
            </w:pPr>
            <w:r w:rsidRPr="00866C14">
              <w:rPr>
                <w:rFonts w:ascii="Times New Roman" w:hAnsi="Times New Roman"/>
              </w:rPr>
              <w:t>Elektrības pieslēgums, ko</w:t>
            </w:r>
            <w:r>
              <w:rPr>
                <w:rFonts w:ascii="Times New Roman" w:hAnsi="Times New Roman"/>
              </w:rPr>
              <w:t>n</w:t>
            </w:r>
            <w:r w:rsidRPr="00866C14">
              <w:rPr>
                <w:rFonts w:ascii="Times New Roman" w:hAnsi="Times New Roman"/>
              </w:rPr>
              <w:t>taktligzdas</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Kontaktligzdas ārpusē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866C14" w:rsidTr="003A746F">
        <w:tc>
          <w:tcPr>
            <w:tcW w:w="710" w:type="dxa"/>
            <w:vMerge/>
            <w:tcBorders>
              <w:left w:val="single" w:sz="4" w:space="0" w:color="auto"/>
              <w:right w:val="single" w:sz="4" w:space="0" w:color="auto"/>
            </w:tcBorders>
            <w:shd w:val="clear" w:color="auto" w:fill="auto"/>
            <w:vAlign w:val="center"/>
          </w:tcPr>
          <w:p w:rsidR="000210C1" w:rsidRPr="00866C1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866C14"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Kontaktligzdas iekšpusē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1.7.</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color w:val="FF0000"/>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1.8.</w:t>
            </w:r>
          </w:p>
        </w:tc>
        <w:tc>
          <w:tcPr>
            <w:tcW w:w="2268" w:type="dxa"/>
            <w:vMerge w:val="restart"/>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rPr>
                <w:rFonts w:ascii="Times New Roman" w:hAnsi="Times New Roman"/>
              </w:rPr>
            </w:pPr>
            <w:r w:rsidRPr="009A7ECA">
              <w:rPr>
                <w:rFonts w:ascii="Times New Roman" w:hAnsi="Times New Roman"/>
              </w:rPr>
              <w:t xml:space="preserve">Priekšējais </w:t>
            </w:r>
            <w:proofErr w:type="spellStart"/>
            <w:r w:rsidRPr="009A7ECA">
              <w:rPr>
                <w:rFonts w:ascii="Times New Roman" w:hAnsi="Times New Roman"/>
              </w:rPr>
              <w:t>aizsargrāmis</w:t>
            </w:r>
            <w:proofErr w:type="spellEnd"/>
            <w:r w:rsidRPr="009A7ECA">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Regulācijas mehānisms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Daļas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1.9.</w:t>
            </w:r>
          </w:p>
        </w:tc>
        <w:tc>
          <w:tcPr>
            <w:tcW w:w="2268" w:type="dxa"/>
            <w:vMerge w:val="restart"/>
            <w:tcBorders>
              <w:left w:val="single" w:sz="4" w:space="0" w:color="auto"/>
              <w:right w:val="single" w:sz="4" w:space="0" w:color="auto"/>
            </w:tcBorders>
            <w:shd w:val="clear" w:color="auto" w:fill="auto"/>
            <w:vAlign w:val="center"/>
          </w:tcPr>
          <w:p w:rsidR="000210C1" w:rsidRPr="009A7ECA" w:rsidRDefault="000210C1" w:rsidP="003A746F">
            <w:pPr>
              <w:pStyle w:val="Default"/>
              <w:rPr>
                <w:color w:val="auto"/>
                <w:sz w:val="22"/>
                <w:szCs w:val="22"/>
              </w:rPr>
            </w:pPr>
            <w:r w:rsidRPr="009A7ECA">
              <w:rPr>
                <w:color w:val="auto"/>
                <w:sz w:val="22"/>
                <w:szCs w:val="22"/>
              </w:rPr>
              <w:t xml:space="preserve">Velkmes skapju drošības prasības </w:t>
            </w:r>
          </w:p>
          <w:p w:rsidR="000210C1" w:rsidRPr="009A7ECA"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rPr>
                <w:rFonts w:ascii="Times New Roman" w:hAnsi="Times New Roman"/>
              </w:rPr>
            </w:pPr>
            <w:r w:rsidRPr="009A7ECA">
              <w:rPr>
                <w:rFonts w:ascii="Times New Roman" w:hAnsi="Times New Roman"/>
              </w:rPr>
              <w:t>Drošības nosacījumi velkmes skapju priekšējam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rPr>
            </w:pPr>
            <w:r w:rsidRPr="001818CF">
              <w:rPr>
                <w:rFonts w:ascii="Times New Roman" w:hAnsi="Times New Roman"/>
                <w:sz w:val="21"/>
                <w:szCs w:val="21"/>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EC32E8"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9A7ECA" w:rsidRDefault="000210C1" w:rsidP="003A746F">
            <w:pPr>
              <w:spacing w:after="0" w:line="240" w:lineRule="auto"/>
              <w:rPr>
                <w:rFonts w:ascii="Times New Roman" w:hAnsi="Times New Roman"/>
              </w:rPr>
            </w:pPr>
            <w:r w:rsidRPr="009A7ECA">
              <w:rPr>
                <w:rFonts w:ascii="Times New Roman" w:hAnsi="Times New Roman"/>
              </w:rPr>
              <w:t>Drošības nosacījumi velkmes skapju „jumta”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rPr>
            </w:pPr>
            <w:r w:rsidRPr="001818CF">
              <w:rPr>
                <w:rFonts w:ascii="Times New Roman" w:hAnsi="Times New Roman"/>
                <w:sz w:val="21"/>
                <w:szCs w:val="21"/>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1.10.</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EC32E8" w:rsidTr="003A746F">
        <w:trPr>
          <w:trHeight w:val="610"/>
        </w:trPr>
        <w:tc>
          <w:tcPr>
            <w:tcW w:w="710" w:type="dxa"/>
            <w:vMerge/>
            <w:tcBorders>
              <w:left w:val="single" w:sz="4" w:space="0" w:color="auto"/>
              <w:right w:val="single" w:sz="4" w:space="0" w:color="auto"/>
            </w:tcBorders>
            <w:shd w:val="clear" w:color="auto" w:fill="FFFF00"/>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FFFF00"/>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Piegādātājam pēc piegādes un uzstādīšanas jānodrošina attiecīgās iekārtas testēšana,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EC32E8" w:rsidTr="003A746F">
        <w:trPr>
          <w:trHeight w:val="518"/>
        </w:trPr>
        <w:tc>
          <w:tcPr>
            <w:tcW w:w="710" w:type="dxa"/>
            <w:tcBorders>
              <w:left w:val="single" w:sz="4" w:space="0" w:color="auto"/>
              <w:right w:val="single" w:sz="4" w:space="0" w:color="auto"/>
            </w:tcBorders>
            <w:shd w:val="clear" w:color="auto" w:fill="FFFFCC"/>
            <w:vAlign w:val="center"/>
          </w:tcPr>
          <w:p w:rsidR="000210C1" w:rsidRPr="004D1F23" w:rsidRDefault="000210C1" w:rsidP="003A746F">
            <w:pPr>
              <w:spacing w:after="0" w:line="240" w:lineRule="auto"/>
              <w:ind w:left="34"/>
              <w:jc w:val="center"/>
              <w:rPr>
                <w:rFonts w:ascii="Times New Roman" w:hAnsi="Times New Roman"/>
                <w:b/>
                <w:snapToGrid w:val="0"/>
                <w:sz w:val="24"/>
                <w:szCs w:val="24"/>
                <w:lang w:val="sv-SE"/>
              </w:rPr>
            </w:pPr>
            <w:r w:rsidRPr="004D1F23">
              <w:rPr>
                <w:rFonts w:ascii="Times New Roman" w:hAnsi="Times New Roman"/>
                <w:b/>
                <w:snapToGrid w:val="0"/>
                <w:sz w:val="24"/>
                <w:szCs w:val="24"/>
                <w:lang w:val="sv-SE"/>
              </w:rPr>
              <w:t>2.</w:t>
            </w:r>
          </w:p>
        </w:tc>
        <w:tc>
          <w:tcPr>
            <w:tcW w:w="12190" w:type="dxa"/>
            <w:gridSpan w:val="3"/>
            <w:tcBorders>
              <w:left w:val="single" w:sz="4" w:space="0" w:color="auto"/>
              <w:right w:val="single" w:sz="4" w:space="0" w:color="auto"/>
            </w:tcBorders>
            <w:shd w:val="clear" w:color="auto" w:fill="FFFFCC"/>
            <w:vAlign w:val="center"/>
          </w:tcPr>
          <w:p w:rsidR="000210C1" w:rsidRPr="004D1F23" w:rsidRDefault="000210C1" w:rsidP="003A746F">
            <w:pPr>
              <w:spacing w:after="0" w:line="240" w:lineRule="auto"/>
              <w:rPr>
                <w:rFonts w:ascii="Times New Roman" w:hAnsi="Times New Roman"/>
                <w:b/>
                <w:sz w:val="24"/>
                <w:szCs w:val="24"/>
              </w:rPr>
            </w:pPr>
            <w:r w:rsidRPr="004D1F23">
              <w:rPr>
                <w:rFonts w:ascii="Times New Roman" w:hAnsi="Times New Roman"/>
                <w:b/>
                <w:sz w:val="24"/>
                <w:szCs w:val="24"/>
              </w:rPr>
              <w:t>VELKMES SKAPI</w:t>
            </w:r>
            <w:r>
              <w:rPr>
                <w:rFonts w:ascii="Times New Roman" w:hAnsi="Times New Roman"/>
                <w:b/>
                <w:sz w:val="24"/>
                <w:szCs w:val="24"/>
              </w:rPr>
              <w:t>S</w:t>
            </w:r>
            <w:r w:rsidRPr="004D1F23">
              <w:rPr>
                <w:rFonts w:ascii="Times New Roman" w:hAnsi="Times New Roman"/>
                <w:b/>
                <w:sz w:val="24"/>
                <w:szCs w:val="24"/>
              </w:rPr>
              <w:t xml:space="preserve"> 120 cm (4´), energoefektīvs, 220/380 V – 1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sidRPr="004D1F23">
              <w:rPr>
                <w:rFonts w:ascii="Times New Roman" w:hAnsi="Times New Roman"/>
                <w:snapToGrid w:val="0"/>
                <w:lang w:val="sv-SE"/>
              </w:rPr>
              <w:t>2.1.</w:t>
            </w:r>
          </w:p>
        </w:tc>
        <w:tc>
          <w:tcPr>
            <w:tcW w:w="2268"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snapToGrid w:val="0"/>
              </w:rPr>
              <w:t xml:space="preserve">Ne vairāk kā 270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r>
              <w:rPr>
                <w:rFonts w:ascii="Times New Roman" w:hAnsi="Times New Roman"/>
                <w:i/>
                <w:snapToGrid w:val="0"/>
                <w:sz w:val="20"/>
                <w:szCs w:val="20"/>
              </w:rPr>
              <w:t xml:space="preserve"> </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Dziļums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napToGrid w:val="0"/>
              </w:rPr>
            </w:pPr>
            <w:r w:rsidRPr="004D1F23">
              <w:rPr>
                <w:rFonts w:ascii="Times New Roman" w:hAnsi="Times New Roman"/>
                <w:snapToGrid w:val="0"/>
              </w:rPr>
              <w:t xml:space="preserve">90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Iekšējās darba virsmas platums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napToGrid w:val="0"/>
              </w:rPr>
            </w:pPr>
            <w:r w:rsidRPr="004D1F23">
              <w:rPr>
                <w:rFonts w:ascii="Times New Roman" w:hAnsi="Times New Roman"/>
                <w:snapToGrid w:val="0"/>
              </w:rPr>
              <w:t>Ne mazāks kā 110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b/>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Iekšējās 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napToGrid w:val="0"/>
              </w:rPr>
            </w:pPr>
            <w:r w:rsidRPr="004D1F23">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napToGrid w:val="0"/>
              </w:rPr>
            </w:pPr>
            <w:r w:rsidRPr="004D1F23">
              <w:rPr>
                <w:rFonts w:ascii="Times New Roman" w:hAnsi="Times New Roman"/>
                <w:snapToGrid w:val="0"/>
              </w:rPr>
              <w:t xml:space="preserve">90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sidRPr="004D1F23">
              <w:rPr>
                <w:rFonts w:ascii="Times New Roman" w:hAnsi="Times New Roman"/>
                <w:snapToGrid w:val="0"/>
                <w:lang w:val="sv-SE"/>
              </w:rPr>
              <w:t>2.2.</w:t>
            </w:r>
          </w:p>
        </w:tc>
        <w:tc>
          <w:tcPr>
            <w:tcW w:w="2268"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 xml:space="preserve">Vispārīgās prasības.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sz w:val="21"/>
                <w:szCs w:val="21"/>
              </w:rPr>
            </w:pPr>
            <w:r w:rsidRPr="00293B3E">
              <w:rPr>
                <w:rFonts w:ascii="Times New Roman" w:hAnsi="Times New Roman"/>
                <w:sz w:val="21"/>
                <w:szCs w:val="21"/>
              </w:rPr>
              <w:t>Virsmai ir jābūt ražotai no cieta, nepārtraukta, keramiska materiāla bez dažādiem savienojumiem vai atvērumiem.</w:t>
            </w:r>
          </w:p>
          <w:p w:rsidR="000210C1" w:rsidRPr="00293B3E" w:rsidRDefault="000210C1" w:rsidP="003A746F">
            <w:pPr>
              <w:spacing w:after="0" w:line="240" w:lineRule="auto"/>
              <w:jc w:val="both"/>
              <w:rPr>
                <w:rFonts w:ascii="Times New Roman" w:hAnsi="Times New Roman"/>
                <w:sz w:val="21"/>
                <w:szCs w:val="21"/>
              </w:rPr>
            </w:pPr>
            <w:r w:rsidRPr="00293B3E">
              <w:rPr>
                <w:rFonts w:ascii="Times New Roman" w:hAnsi="Times New Roman"/>
                <w:sz w:val="21"/>
                <w:szCs w:val="21"/>
              </w:rPr>
              <w:t>Malām ir jābūt paaugstinātām par ne mazāk kā 5 mm.</w:t>
            </w:r>
          </w:p>
          <w:p w:rsidR="000210C1" w:rsidRPr="00293B3E" w:rsidRDefault="000210C1" w:rsidP="003A746F">
            <w:pPr>
              <w:spacing w:after="0" w:line="240" w:lineRule="auto"/>
              <w:jc w:val="both"/>
              <w:rPr>
                <w:rFonts w:ascii="Times New Roman" w:hAnsi="Times New Roman"/>
                <w:sz w:val="21"/>
                <w:szCs w:val="21"/>
              </w:rPr>
            </w:pPr>
            <w:r w:rsidRPr="00293B3E">
              <w:rPr>
                <w:rFonts w:ascii="Times New Roman" w:hAnsi="Times New Roman"/>
                <w:sz w:val="21"/>
                <w:szCs w:val="21"/>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Izturība pret ķimikālijām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jc w:val="both"/>
              <w:rPr>
                <w:rFonts w:ascii="Times New Roman" w:hAnsi="Times New Roman"/>
                <w:sz w:val="21"/>
                <w:szCs w:val="21"/>
              </w:rPr>
            </w:pPr>
            <w:r w:rsidRPr="001818CF">
              <w:rPr>
                <w:rFonts w:ascii="Times New Roman" w:hAnsi="Times New Roman"/>
                <w:sz w:val="21"/>
                <w:szCs w:val="21"/>
              </w:rPr>
              <w:t>Augsta izturība pret skābēm un šķīdinātājiem:</w:t>
            </w:r>
          </w:p>
          <w:p w:rsidR="000210C1" w:rsidRPr="001818CF" w:rsidRDefault="000210C1" w:rsidP="003A746F">
            <w:pPr>
              <w:spacing w:after="0" w:line="240" w:lineRule="auto"/>
              <w:jc w:val="both"/>
              <w:rPr>
                <w:rFonts w:ascii="Times New Roman" w:hAnsi="Times New Roman"/>
                <w:sz w:val="21"/>
                <w:szCs w:val="21"/>
              </w:rPr>
            </w:pPr>
            <w:r w:rsidRPr="001818CF">
              <w:rPr>
                <w:rFonts w:ascii="Times New Roman" w:hAnsi="Times New Roman"/>
                <w:sz w:val="21"/>
                <w:szCs w:val="21"/>
              </w:rPr>
              <w:t>skābeņskābe, citronskābe, citas atšķaidītas skābes, ogļūdeņraži, dažādi šķīdinātāji (</w:t>
            </w:r>
            <w:proofErr w:type="spellStart"/>
            <w:r w:rsidRPr="001818CF">
              <w:rPr>
                <w:rFonts w:ascii="Times New Roman" w:hAnsi="Times New Roman"/>
                <w:sz w:val="21"/>
                <w:szCs w:val="21"/>
              </w:rPr>
              <w:t>petrolēteris</w:t>
            </w:r>
            <w:proofErr w:type="spellEnd"/>
            <w:r w:rsidRPr="001818CF">
              <w:rPr>
                <w:rFonts w:ascii="Times New Roman" w:hAnsi="Times New Roman"/>
                <w:sz w:val="21"/>
                <w:szCs w:val="21"/>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roofErr w:type="spellStart"/>
            <w:r w:rsidRPr="004D1F23">
              <w:rPr>
                <w:rFonts w:ascii="Times New Roman" w:eastAsia="Times New Roman" w:hAnsi="Times New Roman"/>
                <w:lang w:val="en-US" w:eastAsia="ru-RU"/>
              </w:rPr>
              <w:t>Virsmas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noturīgas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pret</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tīrīšanas</w:t>
            </w:r>
            <w:proofErr w:type="spellEnd"/>
            <w:r w:rsidRPr="004D1F23">
              <w:rPr>
                <w:rFonts w:ascii="Times New Roman" w:eastAsia="Times New Roman" w:hAnsi="Times New Roman"/>
                <w:lang w:val="en-US" w:eastAsia="ru-RU"/>
              </w:rPr>
              <w:t xml:space="preserve"> un </w:t>
            </w:r>
            <w:proofErr w:type="spellStart"/>
            <w:r w:rsidRPr="004D1F23">
              <w:rPr>
                <w:rFonts w:ascii="Times New Roman" w:eastAsia="Times New Roman" w:hAnsi="Times New Roman"/>
                <w:lang w:val="en-US" w:eastAsia="ru-RU"/>
              </w:rPr>
              <w:t>dezinfekcijas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Fizikālā izturība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2.3.</w:t>
            </w:r>
          </w:p>
        </w:tc>
        <w:tc>
          <w:tcPr>
            <w:tcW w:w="2268"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pStyle w:val="Default"/>
              <w:rPr>
                <w:color w:val="auto"/>
                <w:sz w:val="22"/>
                <w:szCs w:val="22"/>
              </w:rPr>
            </w:pPr>
            <w:r w:rsidRPr="004D1F23">
              <w:rPr>
                <w:color w:val="auto"/>
                <w:sz w:val="22"/>
                <w:szCs w:val="22"/>
              </w:rPr>
              <w:t>Prasības iekšējai virsmai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lang w:eastAsia="ru-RU"/>
              </w:rPr>
            </w:pPr>
            <w:r w:rsidRPr="004D1F23">
              <w:rPr>
                <w:rFonts w:ascii="Times New Roman" w:hAnsi="Times New Roman"/>
              </w:rPr>
              <w:t xml:space="preserve">Jābūt veidotai no paneļa, kas ir noklāts ar </w:t>
            </w:r>
            <w:proofErr w:type="spellStart"/>
            <w:r w:rsidRPr="004D1F23">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pStyle w:val="Default"/>
              <w:rPr>
                <w:color w:val="auto"/>
                <w:sz w:val="22"/>
                <w:szCs w:val="22"/>
              </w:rPr>
            </w:pPr>
            <w:r w:rsidRPr="004D1F23">
              <w:rPr>
                <w:color w:val="auto"/>
                <w:sz w:val="22"/>
                <w:szCs w:val="22"/>
              </w:rPr>
              <w:t xml:space="preserve">Velkmes skapju balsts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 xml:space="preserve">Jābūt balstītam uz metāla rāmja, kam ir </w:t>
            </w:r>
            <w:proofErr w:type="spellStart"/>
            <w:r w:rsidRPr="004D1F23">
              <w:rPr>
                <w:rFonts w:ascii="Times New Roman" w:hAnsi="Times New Roman"/>
              </w:rPr>
              <w:t>pulverkrāsojums</w:t>
            </w:r>
            <w:proofErr w:type="spellEnd"/>
            <w:r w:rsidRPr="004D1F23">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Priekšējā paneļa apakšējai daļai, kā arī ar rokturiem aprīkotajiem stikla paneļiem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Priekšējā paneļa drošības nodrošinājums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Priekšējam panelim ir jābūt nodrošinātam ar bezatteices mehānismu, kas nofiksē priekšējo paneli, gadījumā kad notiek mehāniska problēma, ar </w:t>
            </w:r>
            <w:proofErr w:type="spellStart"/>
            <w:r w:rsidRPr="001818CF">
              <w:rPr>
                <w:rFonts w:ascii="Times New Roman" w:hAnsi="Times New Roman"/>
              </w:rPr>
              <w:t>zobsiksnu</w:t>
            </w:r>
            <w:proofErr w:type="spellEnd"/>
            <w:r w:rsidRPr="001818CF">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Brīdinājumi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sz w:val="21"/>
                <w:szCs w:val="21"/>
                <w:lang w:eastAsia="ru-RU"/>
              </w:rPr>
            </w:pPr>
            <w:r w:rsidRPr="001818CF">
              <w:rPr>
                <w:rFonts w:ascii="Times New Roman" w:hAnsi="Times New Roman"/>
                <w:sz w:val="21"/>
                <w:szCs w:val="21"/>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rPr>
            </w:pPr>
            <w:r w:rsidRPr="001818CF">
              <w:rPr>
                <w:rFonts w:ascii="Times New Roman" w:hAnsi="Times New Roman"/>
                <w:sz w:val="21"/>
                <w:szCs w:val="21"/>
              </w:rPr>
              <w:t>Ieslēgšanas un izslēgšanas slēdži, brīdinājuma signālu gaisma, kā arī velkmes skapja iekšējā apgaismojuma slēdzis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eastAsia="ru-RU"/>
              </w:rPr>
            </w:pPr>
            <w:r w:rsidRPr="001818CF">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rPr>
                <w:rFonts w:ascii="Times New Roman" w:hAnsi="Times New Roman"/>
                <w:i/>
                <w:snapToGrid w:val="0"/>
              </w:rPr>
            </w:pPr>
          </w:p>
        </w:tc>
      </w:tr>
      <w:tr w:rsidR="000210C1" w:rsidRPr="00EC32E8"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2.4.</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Gaisa plūsmas raksturojums</w:t>
            </w:r>
          </w:p>
        </w:tc>
        <w:tc>
          <w:tcPr>
            <w:tcW w:w="3543"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Nosūcamā gaisa kapacitāte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eastAsia="Arial Unicode MS" w:hAnsi="Times New Roman"/>
                <w:color w:val="FF0000"/>
              </w:rPr>
            </w:pPr>
            <w:r w:rsidRPr="00A0011D">
              <w:rPr>
                <w:rFonts w:ascii="Times New Roman" w:eastAsia="Arial Unicode MS" w:hAnsi="Times New Roman"/>
                <w:color w:val="FF0000"/>
              </w:rPr>
              <w:t>Vilkmes atvērumam velkmes skapī ir jābūt vismaz 250mm, nodrošinot minimālo vilkmi 200 m</w:t>
            </w:r>
            <w:r w:rsidRPr="00A0011D">
              <w:rPr>
                <w:rFonts w:ascii="Times New Roman" w:eastAsia="Arial Unicode MS" w:hAnsi="Times New Roman"/>
                <w:color w:val="FF0000"/>
                <w:vertAlign w:val="superscript"/>
              </w:rPr>
              <w:t>3</w:t>
            </w:r>
            <w:r w:rsidRPr="00A0011D">
              <w:rPr>
                <w:rFonts w:ascii="Times New Roman" w:eastAsia="Arial Unicode MS" w:hAnsi="Times New Roman"/>
                <w:color w:val="FF0000"/>
              </w:rPr>
              <w:t>/h slēgtā pozīcijā un maksimālo vilkmi 330 m</w:t>
            </w:r>
            <w:r w:rsidRPr="00A0011D">
              <w:rPr>
                <w:rFonts w:ascii="Times New Roman" w:eastAsia="Arial Unicode MS" w:hAnsi="Times New Roman"/>
                <w:color w:val="FF0000"/>
                <w:vertAlign w:val="superscript"/>
              </w:rPr>
              <w:t>3</w:t>
            </w:r>
            <w:r w:rsidRPr="00A0011D">
              <w:rPr>
                <w:rFonts w:ascii="Times New Roman" w:eastAsia="Arial Unicode MS" w:hAnsi="Times New Roman"/>
                <w:color w:val="FF0000"/>
              </w:rPr>
              <w:t xml:space="preserve">/h apmērā atvērtā pozīcijā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 xml:space="preserve">Ātrums, ar kādu tvaiki tiek izvadīti no velkmes skapja caur atvadu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 xml:space="preserve">Ne </w:t>
            </w:r>
            <w:proofErr w:type="spellStart"/>
            <w:r w:rsidRPr="001818CF">
              <w:rPr>
                <w:rFonts w:ascii="Times New Roman" w:eastAsia="Times New Roman" w:hAnsi="Times New Roman"/>
                <w:lang w:val="en-US" w:eastAsia="ru-RU"/>
              </w:rPr>
              <w:t>lielāks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kā</w:t>
            </w:r>
            <w:proofErr w:type="spellEnd"/>
            <w:r w:rsidRPr="001818CF">
              <w:rPr>
                <w:rFonts w:ascii="Times New Roman" w:eastAsia="Times New Roman" w:hAnsi="Times New Roman"/>
                <w:lang w:val="en-US" w:eastAsia="ru-RU"/>
              </w:rPr>
              <w:t xml:space="preserve">  0.25 </w:t>
            </w:r>
            <w:r w:rsidRPr="001818CF">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roofErr w:type="spellStart"/>
            <w:r w:rsidRPr="004D1F23">
              <w:rPr>
                <w:rFonts w:ascii="Times New Roman" w:hAnsi="Times New Roman"/>
              </w:rPr>
              <w:t>Atpakaļplūsma</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57D54" w:rsidRDefault="000210C1" w:rsidP="003A746F">
            <w:pPr>
              <w:spacing w:after="0" w:line="240" w:lineRule="auto"/>
              <w:rPr>
                <w:rFonts w:ascii="Times New Roman" w:eastAsia="Times New Roman" w:hAnsi="Times New Roman"/>
                <w:lang w:val="en-US" w:eastAsia="ru-RU"/>
              </w:rPr>
            </w:pPr>
            <w:proofErr w:type="spellStart"/>
            <w:r w:rsidRPr="00F57D54">
              <w:rPr>
                <w:rFonts w:ascii="Times New Roman" w:eastAsia="Times New Roman" w:hAnsi="Times New Roman"/>
                <w:lang w:val="en-US" w:eastAsia="ru-RU"/>
              </w:rPr>
              <w:t>Nav</w:t>
            </w:r>
            <w:proofErr w:type="spellEnd"/>
            <w:r w:rsidRPr="00F57D5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Ventilācijas izvadcauruļu diametrs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57D54" w:rsidRDefault="000210C1" w:rsidP="003A746F">
            <w:pPr>
              <w:pStyle w:val="Default"/>
              <w:rPr>
                <w:rFonts w:eastAsia="Times New Roman"/>
                <w:color w:val="auto"/>
                <w:sz w:val="22"/>
                <w:szCs w:val="22"/>
                <w:lang w:val="en-US" w:eastAsia="ru-RU"/>
              </w:rPr>
            </w:pPr>
            <w:r w:rsidRPr="00F57D5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Velkme</w:t>
            </w:r>
            <w:r>
              <w:rPr>
                <w:rFonts w:ascii="Times New Roman" w:hAnsi="Times New Roman"/>
              </w:rPr>
              <w:t>s skapjiem ir jāspēj nodrošināt</w:t>
            </w:r>
            <w:r w:rsidRPr="004D1F23">
              <w:rPr>
                <w:rFonts w:ascii="Times New Roman" w:hAnsi="Times New Roman"/>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57D54" w:rsidRDefault="000210C1" w:rsidP="003A746F">
            <w:pPr>
              <w:pStyle w:val="Default"/>
              <w:rPr>
                <w:color w:val="auto"/>
                <w:sz w:val="22"/>
                <w:szCs w:val="22"/>
              </w:rPr>
            </w:pPr>
            <w:r w:rsidRPr="00F57D54">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EC32E8"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 xml:space="preserve">Velkmes skapju sānu sienas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57D54" w:rsidRDefault="000210C1" w:rsidP="003A746F">
            <w:pPr>
              <w:pStyle w:val="Default"/>
              <w:rPr>
                <w:color w:val="auto"/>
                <w:sz w:val="22"/>
                <w:szCs w:val="22"/>
              </w:rPr>
            </w:pPr>
            <w:r w:rsidRPr="00F57D5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765149" w:rsidRDefault="000210C1" w:rsidP="003A746F">
            <w:pPr>
              <w:spacing w:after="0" w:line="240" w:lineRule="auto"/>
              <w:jc w:val="center"/>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sz w:val="24"/>
                <w:szCs w:val="24"/>
                <w:lang w:val="sv-SE"/>
              </w:rPr>
            </w:pPr>
            <w:r w:rsidRPr="00A0011D">
              <w:rPr>
                <w:rFonts w:ascii="Times New Roman" w:hAnsi="Times New Roman"/>
                <w:snapToGrid w:val="0"/>
                <w:color w:val="FF0000"/>
                <w:sz w:val="24"/>
                <w:szCs w:val="24"/>
                <w:lang w:val="sv-SE"/>
              </w:rPr>
              <w:t>2.5.</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sz w:val="21"/>
                <w:szCs w:val="21"/>
              </w:rPr>
            </w:pPr>
            <w:r w:rsidRPr="00293B3E">
              <w:rPr>
                <w:rFonts w:ascii="Times New Roman" w:hAnsi="Times New Roman"/>
                <w:sz w:val="21"/>
                <w:szCs w:val="21"/>
              </w:rPr>
              <w:t>Ierīces sastatņu veidošanai (12-13 mm)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F57D54" w:rsidRDefault="000210C1" w:rsidP="003A746F">
            <w:pPr>
              <w:spacing w:after="0" w:line="240" w:lineRule="auto"/>
              <w:rPr>
                <w:rFonts w:ascii="Times New Roman" w:hAnsi="Times New Roman"/>
              </w:rPr>
            </w:pPr>
            <w:r w:rsidRPr="00F57D54">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sz w:val="24"/>
                <w:szCs w:val="24"/>
              </w:rPr>
            </w:pPr>
            <w:r w:rsidRPr="00A0011D">
              <w:rPr>
                <w:rFonts w:ascii="Times New Roman" w:hAnsi="Times New Roman"/>
                <w:color w:val="FF0000"/>
                <w:sz w:val="24"/>
                <w:szCs w:val="24"/>
              </w:rPr>
              <w:t>Ūdens pievade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Pievienojami</w:t>
            </w:r>
            <w:proofErr w:type="spellEnd"/>
            <w:r w:rsidRPr="001818CF">
              <w:rPr>
                <w:rFonts w:ascii="Times New Roman" w:eastAsia="Times New Roman" w:hAnsi="Times New Roman"/>
                <w:lang w:val="en-US" w:eastAsia="ru-RU"/>
              </w:rPr>
              <w:t xml:space="preserve"> pie </w:t>
            </w:r>
            <w:proofErr w:type="spellStart"/>
            <w:r w:rsidRPr="001818CF">
              <w:rPr>
                <w:rFonts w:ascii="Times New Roman" w:eastAsia="Times New Roman" w:hAnsi="Times New Roman"/>
                <w:lang w:val="en-US" w:eastAsia="ru-RU"/>
              </w:rPr>
              <w:t>aukstā</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ūdens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caurules</w:t>
            </w:r>
            <w:proofErr w:type="spellEnd"/>
            <w:r w:rsidRPr="001818CF">
              <w:rPr>
                <w:rFonts w:ascii="Times New Roman" w:eastAsia="Times New Roman" w:hAnsi="Times New Roman"/>
                <w:lang w:val="en-US" w:eastAsia="ru-RU"/>
              </w:rPr>
              <w:t xml:space="preserve"> h=500 mm un 50 mm no </w:t>
            </w:r>
            <w:proofErr w:type="spellStart"/>
            <w:r w:rsidRPr="001818CF">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z w:val="24"/>
                <w:szCs w:val="24"/>
              </w:rPr>
            </w:pPr>
            <w:r w:rsidRPr="004D1F23">
              <w:rPr>
                <w:rFonts w:ascii="Times New Roman" w:hAnsi="Times New Roman"/>
                <w:sz w:val="24"/>
                <w:szCs w:val="24"/>
              </w:rPr>
              <w:t xml:space="preserve">Kanalizācija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sz w:val="24"/>
                <w:szCs w:val="24"/>
                <w:lang w:val="en-US" w:eastAsia="ru-RU"/>
              </w:rPr>
            </w:pPr>
            <w:proofErr w:type="spellStart"/>
            <w:r w:rsidRPr="004D1F23">
              <w:rPr>
                <w:rFonts w:ascii="Times New Roman" w:eastAsia="Times New Roman" w:hAnsi="Times New Roman"/>
                <w:sz w:val="24"/>
                <w:szCs w:val="24"/>
                <w:lang w:val="en-US" w:eastAsia="ru-RU"/>
              </w:rPr>
              <w:t>Pieslēgums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kanalizācijas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sz w:val="24"/>
                <w:szCs w:val="24"/>
              </w:rPr>
            </w:pPr>
            <w:r w:rsidRPr="004D1F23">
              <w:rPr>
                <w:rFonts w:ascii="Times New Roman" w:hAnsi="Times New Roman"/>
                <w:sz w:val="24"/>
                <w:szCs w:val="24"/>
              </w:rPr>
              <w:t>Apgaismojums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sz w:val="24"/>
                <w:szCs w:val="24"/>
                <w:lang w:val="en-US" w:eastAsia="ru-RU"/>
              </w:rPr>
            </w:pPr>
            <w:proofErr w:type="spellStart"/>
            <w:r w:rsidRPr="004D1F23">
              <w:rPr>
                <w:rFonts w:ascii="Times New Roman" w:eastAsia="Times New Roman" w:hAnsi="Times New Roman"/>
                <w:sz w:val="24"/>
                <w:szCs w:val="24"/>
                <w:lang w:val="en-US" w:eastAsia="ru-RU"/>
              </w:rPr>
              <w:t>Vismaz</w:t>
            </w:r>
            <w:proofErr w:type="spellEnd"/>
            <w:r w:rsidRPr="004D1F23">
              <w:rPr>
                <w:rFonts w:ascii="Times New Roman" w:eastAsia="Times New Roman" w:hAnsi="Times New Roman"/>
                <w:sz w:val="24"/>
                <w:szCs w:val="24"/>
                <w:lang w:val="en-US" w:eastAsia="ru-RU"/>
              </w:rPr>
              <w:t xml:space="preserve"> 2 </w:t>
            </w:r>
            <w:proofErr w:type="spellStart"/>
            <w:r w:rsidRPr="004D1F23">
              <w:rPr>
                <w:rFonts w:ascii="Times New Roman" w:eastAsia="Times New Roman" w:hAnsi="Times New Roman"/>
                <w:sz w:val="24"/>
                <w:szCs w:val="24"/>
                <w:lang w:val="en-US" w:eastAsia="ru-RU"/>
              </w:rPr>
              <w:t>gaismas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ķermeņi</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ieteicamas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luminiscējošās</w:t>
            </w:r>
            <w:proofErr w:type="spellEnd"/>
            <w:r w:rsidRPr="004D1F23">
              <w:rPr>
                <w:rFonts w:ascii="Times New Roman" w:eastAsia="Times New Roman" w:hAnsi="Times New Roman"/>
                <w:sz w:val="24"/>
                <w:szCs w:val="24"/>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2.6.</w:t>
            </w:r>
          </w:p>
        </w:tc>
        <w:tc>
          <w:tcPr>
            <w:tcW w:w="2268" w:type="dxa"/>
            <w:vMerge w:val="restart"/>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rPr>
                <w:rFonts w:ascii="Times New Roman" w:hAnsi="Times New Roman"/>
              </w:rPr>
            </w:pPr>
            <w:r w:rsidRPr="001675E1">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Kontaktligzdas ārpusē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Kontaktligzdas iekšpusē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1675E1"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Kontaktligzdas iekšpusē 380 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2.7.</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2.8.</w:t>
            </w:r>
          </w:p>
        </w:tc>
        <w:tc>
          <w:tcPr>
            <w:tcW w:w="2268"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r w:rsidRPr="004D1F23">
              <w:rPr>
                <w:rFonts w:ascii="Times New Roman" w:hAnsi="Times New Roman"/>
              </w:rPr>
              <w:t xml:space="preserve">Priekšējais </w:t>
            </w:r>
            <w:proofErr w:type="spellStart"/>
            <w:r w:rsidRPr="004D1F23">
              <w:rPr>
                <w:rFonts w:ascii="Times New Roman" w:hAnsi="Times New Roman"/>
              </w:rPr>
              <w:t>aizsargrāmis</w:t>
            </w:r>
            <w:proofErr w:type="spellEnd"/>
            <w:r w:rsidRPr="004D1F23">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Regulācijas mehānisms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Daļas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2.9.</w:t>
            </w:r>
          </w:p>
        </w:tc>
        <w:tc>
          <w:tcPr>
            <w:tcW w:w="2268" w:type="dxa"/>
            <w:vMerge w:val="restart"/>
            <w:tcBorders>
              <w:left w:val="single" w:sz="4" w:space="0" w:color="auto"/>
              <w:right w:val="single" w:sz="4" w:space="0" w:color="auto"/>
            </w:tcBorders>
            <w:shd w:val="clear" w:color="auto" w:fill="auto"/>
            <w:vAlign w:val="center"/>
          </w:tcPr>
          <w:p w:rsidR="000210C1" w:rsidRPr="004D1F23" w:rsidRDefault="000210C1" w:rsidP="003A746F">
            <w:pPr>
              <w:pStyle w:val="Default"/>
              <w:rPr>
                <w:color w:val="auto"/>
                <w:sz w:val="22"/>
                <w:szCs w:val="22"/>
              </w:rPr>
            </w:pPr>
            <w:r w:rsidRPr="004D1F23">
              <w:rPr>
                <w:color w:val="auto"/>
                <w:sz w:val="22"/>
                <w:szCs w:val="22"/>
              </w:rPr>
              <w:t xml:space="preserve">Velkmes skapju drošības prasības </w:t>
            </w:r>
          </w:p>
          <w:p w:rsidR="000210C1" w:rsidRPr="004D1F23"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Drošības nosacījumi velkmes skapju priekšējam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hAnsi="Times New Roman"/>
                <w:sz w:val="21"/>
                <w:szCs w:val="21"/>
              </w:rPr>
            </w:pPr>
            <w:r w:rsidRPr="00A0011D">
              <w:rPr>
                <w:rFonts w:ascii="Times New Roman" w:hAnsi="Times New Roman"/>
                <w:sz w:val="21"/>
                <w:szCs w:val="21"/>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Drošības nosacījumi velkmes skapju „jumta”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hAnsi="Times New Roman"/>
                <w:sz w:val="21"/>
                <w:szCs w:val="21"/>
              </w:rPr>
            </w:pPr>
            <w:r w:rsidRPr="00A0011D">
              <w:rPr>
                <w:rFonts w:ascii="Times New Roman" w:hAnsi="Times New Roman"/>
                <w:sz w:val="21"/>
                <w:szCs w:val="21"/>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F94828" w:rsidRDefault="000210C1" w:rsidP="003A746F">
            <w:pPr>
              <w:spacing w:after="0" w:line="240" w:lineRule="auto"/>
              <w:ind w:left="34"/>
              <w:rPr>
                <w:rFonts w:ascii="Times New Roman" w:hAnsi="Times New Roman"/>
                <w:snapToGrid w:val="0"/>
                <w:color w:val="FF0000"/>
                <w:lang w:val="sv-SE"/>
              </w:rPr>
            </w:pPr>
            <w:r w:rsidRPr="00F94828">
              <w:rPr>
                <w:rFonts w:ascii="Times New Roman" w:hAnsi="Times New Roman"/>
                <w:snapToGrid w:val="0"/>
                <w:color w:val="FF0000"/>
                <w:lang w:val="sv-SE"/>
              </w:rPr>
              <w:t>2.10.</w:t>
            </w:r>
          </w:p>
        </w:tc>
        <w:tc>
          <w:tcPr>
            <w:tcW w:w="2268" w:type="dxa"/>
            <w:vMerge w:val="restart"/>
            <w:tcBorders>
              <w:left w:val="single" w:sz="4" w:space="0" w:color="auto"/>
              <w:right w:val="single" w:sz="4" w:space="0" w:color="auto"/>
            </w:tcBorders>
            <w:shd w:val="clear" w:color="auto" w:fill="auto"/>
            <w:vAlign w:val="center"/>
          </w:tcPr>
          <w:p w:rsidR="000210C1" w:rsidRPr="00F94828" w:rsidRDefault="000210C1" w:rsidP="003A746F">
            <w:pPr>
              <w:spacing w:after="0" w:line="240" w:lineRule="auto"/>
              <w:rPr>
                <w:rFonts w:ascii="Times New Roman" w:hAnsi="Times New Roman"/>
                <w:color w:val="FF0000"/>
              </w:rPr>
            </w:pPr>
            <w:r w:rsidRPr="00F94828">
              <w:rPr>
                <w:rFonts w:ascii="Times New Roman" w:hAnsi="Times New Roman"/>
                <w:color w:val="FF0000"/>
              </w:rPr>
              <w:t>Papildus prasības</w:t>
            </w:r>
          </w:p>
        </w:tc>
        <w:tc>
          <w:tcPr>
            <w:tcW w:w="9922" w:type="dxa"/>
            <w:gridSpan w:val="2"/>
            <w:tcBorders>
              <w:left w:val="single" w:sz="4" w:space="0" w:color="auto"/>
              <w:right w:val="single" w:sz="4" w:space="0" w:color="auto"/>
            </w:tcBorders>
            <w:shd w:val="clear" w:color="auto" w:fill="auto"/>
            <w:vAlign w:val="center"/>
          </w:tcPr>
          <w:p w:rsidR="000210C1" w:rsidRPr="001818CF" w:rsidRDefault="000210C1" w:rsidP="003A746F">
            <w:pPr>
              <w:pStyle w:val="Default"/>
              <w:rPr>
                <w:rFonts w:eastAsia="Arial Unicode MS"/>
                <w:color w:val="auto"/>
                <w:sz w:val="22"/>
                <w:szCs w:val="22"/>
              </w:rPr>
            </w:pPr>
            <w:r w:rsidRPr="001818CF">
              <w:rPr>
                <w:rFonts w:eastAsia="Arial Unicode MS"/>
                <w:color w:val="auto"/>
                <w:sz w:val="22"/>
                <w:szCs w:val="22"/>
              </w:rPr>
              <w:t>Velkmes skapim ir jābūt aprīkotam ar iebūvētu atbalsta plūsmas tehnoloģiju.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
        </w:tc>
        <w:tc>
          <w:tcPr>
            <w:tcW w:w="9922" w:type="dxa"/>
            <w:gridSpan w:val="2"/>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eastAsia="Arial Unicode MS" w:hAnsi="Times New Roman"/>
                <w:i/>
                <w:color w:val="FF0000"/>
              </w:rPr>
            </w:pPr>
            <w:r w:rsidRPr="00A0011D">
              <w:rPr>
                <w:rFonts w:ascii="Times New Roman" w:eastAsia="Arial Unicode MS" w:hAnsi="Times New Roman"/>
                <w:i/>
                <w:color w:val="FF0000"/>
              </w:rPr>
              <w:t>Izslēgts ar 19.01.2015. grozījumiem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4D1F23" w:rsidRDefault="000210C1" w:rsidP="003A746F">
            <w:pPr>
              <w:spacing w:after="0" w:line="240" w:lineRule="auto"/>
              <w:rPr>
                <w:rFonts w:ascii="Times New Roman" w:hAnsi="Times New Roman"/>
              </w:rPr>
            </w:pPr>
          </w:p>
        </w:tc>
        <w:tc>
          <w:tcPr>
            <w:tcW w:w="9922" w:type="dxa"/>
            <w:gridSpan w:val="2"/>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jc w:val="both"/>
              <w:rPr>
                <w:rFonts w:eastAsia="Arial Unicode MS"/>
              </w:rPr>
            </w:pPr>
            <w:r w:rsidRPr="001818CF">
              <w:rPr>
                <w:rFonts w:ascii="Times New Roman" w:eastAsia="Arial Unicode MS" w:hAnsi="Times New Roman"/>
              </w:rPr>
              <w:t>Velkmes skapim ir jābūt aprīkotam ar papildus ieplūdes ventilatoru, kura produktivitāte var variēt atkarībā no priekšējā paneļa pozīcijas. Ieplūdei ir jābūt nodrošinātai darba virsmas līmenī virzienā no priekšpuses uz aizmuguri.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2.11.</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ind w:left="34"/>
              <w:rPr>
                <w:rFonts w:ascii="Times New Roman" w:hAnsi="Times New Roman"/>
                <w:b/>
              </w:rPr>
            </w:pP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ind w:left="34"/>
              <w:rPr>
                <w:rFonts w:ascii="Times New Roman" w:hAnsi="Times New Roman"/>
                <w:b/>
              </w:rPr>
            </w:pPr>
          </w:p>
        </w:tc>
        <w:tc>
          <w:tcPr>
            <w:tcW w:w="9922" w:type="dxa"/>
            <w:gridSpan w:val="2"/>
            <w:tcBorders>
              <w:left w:val="single" w:sz="4" w:space="0" w:color="auto"/>
              <w:right w:val="single" w:sz="4" w:space="0" w:color="auto"/>
            </w:tcBorders>
            <w:shd w:val="clear" w:color="auto" w:fill="auto"/>
          </w:tcPr>
          <w:p w:rsidR="000210C1" w:rsidRPr="00051FAC" w:rsidRDefault="000210C1" w:rsidP="003A746F">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c>
          <w:tcPr>
            <w:tcW w:w="710" w:type="dxa"/>
            <w:tcBorders>
              <w:left w:val="single" w:sz="4" w:space="0" w:color="auto"/>
              <w:right w:val="single" w:sz="4" w:space="0" w:color="auto"/>
            </w:tcBorders>
            <w:shd w:val="clear" w:color="auto" w:fill="FFFFCC"/>
            <w:vAlign w:val="center"/>
          </w:tcPr>
          <w:p w:rsidR="000210C1" w:rsidRPr="0069586D" w:rsidRDefault="000210C1" w:rsidP="003A746F">
            <w:pPr>
              <w:spacing w:after="0" w:line="240" w:lineRule="auto"/>
              <w:ind w:left="34"/>
              <w:rPr>
                <w:rFonts w:ascii="Times New Roman" w:hAnsi="Times New Roman"/>
                <w:b/>
                <w:snapToGrid w:val="0"/>
                <w:sz w:val="24"/>
                <w:szCs w:val="24"/>
                <w:lang w:val="sv-SE"/>
              </w:rPr>
            </w:pPr>
            <w:r w:rsidRPr="0069586D">
              <w:rPr>
                <w:rFonts w:ascii="Times New Roman" w:hAnsi="Times New Roman"/>
                <w:b/>
                <w:snapToGrid w:val="0"/>
                <w:sz w:val="24"/>
                <w:szCs w:val="24"/>
                <w:lang w:val="sv-SE"/>
              </w:rPr>
              <w:t>3.</w:t>
            </w:r>
          </w:p>
        </w:tc>
        <w:tc>
          <w:tcPr>
            <w:tcW w:w="12190" w:type="dxa"/>
            <w:gridSpan w:val="3"/>
            <w:tcBorders>
              <w:left w:val="single" w:sz="4" w:space="0" w:color="auto"/>
              <w:right w:val="single" w:sz="4" w:space="0" w:color="auto"/>
            </w:tcBorders>
            <w:shd w:val="clear" w:color="auto" w:fill="FFFFCC"/>
            <w:vAlign w:val="center"/>
          </w:tcPr>
          <w:p w:rsidR="000210C1" w:rsidRPr="0069586D" w:rsidRDefault="000210C1" w:rsidP="003A746F">
            <w:pPr>
              <w:spacing w:after="0" w:line="240" w:lineRule="auto"/>
              <w:rPr>
                <w:rFonts w:ascii="Times New Roman" w:hAnsi="Times New Roman"/>
                <w:b/>
                <w:sz w:val="24"/>
                <w:szCs w:val="24"/>
              </w:rPr>
            </w:pPr>
            <w:r w:rsidRPr="0069586D">
              <w:rPr>
                <w:rFonts w:ascii="Times New Roman" w:hAnsi="Times New Roman"/>
                <w:b/>
                <w:sz w:val="24"/>
                <w:szCs w:val="24"/>
                <w:lang w:val="ru-RU"/>
              </w:rPr>
              <w:t>VELKMES SKAPJI 150 cm (5´)</w:t>
            </w:r>
            <w:r>
              <w:rPr>
                <w:rFonts w:ascii="Times New Roman" w:hAnsi="Times New Roman"/>
                <w:b/>
                <w:sz w:val="24"/>
                <w:szCs w:val="24"/>
              </w:rPr>
              <w:t xml:space="preserve"> – 3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3.1.</w:t>
            </w:r>
          </w:p>
        </w:tc>
        <w:tc>
          <w:tcPr>
            <w:tcW w:w="2268"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Velkmes izmēri</w:t>
            </w:r>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Augstums</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snapToGrid w:val="0"/>
                <w:lang w:val="ru-RU"/>
              </w:rPr>
              <w:t xml:space="preserve">Ne vairāk kā 270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Dziļums</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snapToGrid w:val="0"/>
                <w:lang w:val="ru-RU"/>
              </w:rPr>
            </w:pPr>
            <w:r w:rsidRPr="0069586D">
              <w:rPr>
                <w:rFonts w:ascii="Times New Roman" w:hAnsi="Times New Roman"/>
                <w:snapToGrid w:val="0"/>
                <w:lang w:val="ru-RU"/>
              </w:rPr>
              <w:t xml:space="preserve">90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Iekšējās darba virsmas platums</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snapToGrid w:val="0"/>
                <w:lang w:val="ru-RU"/>
              </w:rPr>
            </w:pPr>
            <w:r w:rsidRPr="0069586D">
              <w:rPr>
                <w:rFonts w:ascii="Times New Roman" w:hAnsi="Times New Roman"/>
                <w:snapToGrid w:val="0"/>
                <w:lang w:val="ru-RU"/>
              </w:rPr>
              <w:t>Ne mazāks kā 140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Iekšējās darba virsmas augstums</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snapToGrid w:val="0"/>
                <w:lang w:val="ru-RU"/>
              </w:rPr>
            </w:pPr>
            <w:r w:rsidRPr="0069586D">
              <w:rPr>
                <w:rFonts w:ascii="Times New Roman" w:hAnsi="Times New Roman"/>
                <w:snapToGrid w:val="0"/>
                <w:lang w:val="ru-RU"/>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Darba virsmas augstums</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snapToGrid w:val="0"/>
                <w:lang w:val="ru-RU"/>
              </w:rPr>
            </w:pPr>
            <w:r w:rsidRPr="0069586D">
              <w:rPr>
                <w:rFonts w:ascii="Times New Roman" w:hAnsi="Times New Roman"/>
                <w:snapToGrid w:val="0"/>
                <w:lang w:val="ru-RU"/>
              </w:rPr>
              <w:t xml:space="preserve">90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r w:rsidRPr="0069586D">
              <w:rPr>
                <w:rFonts w:ascii="Times New Roman" w:hAnsi="Times New Roman"/>
                <w:snapToGrid w:val="0"/>
                <w:lang w:val="sv-SE"/>
              </w:rPr>
              <w:t>3.2.</w:t>
            </w:r>
          </w:p>
        </w:tc>
        <w:tc>
          <w:tcPr>
            <w:tcW w:w="2268"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en-US"/>
              </w:rPr>
            </w:pPr>
            <w:proofErr w:type="spellStart"/>
            <w:r w:rsidRPr="0069586D">
              <w:rPr>
                <w:rFonts w:ascii="Times New Roman" w:hAnsi="Times New Roman"/>
                <w:lang w:val="en-US"/>
              </w:rPr>
              <w:t>Velkmes</w:t>
            </w:r>
            <w:proofErr w:type="spellEnd"/>
            <w:r w:rsidRPr="0069586D">
              <w:rPr>
                <w:rFonts w:ascii="Times New Roman" w:hAnsi="Times New Roman"/>
                <w:lang w:val="en-US"/>
              </w:rPr>
              <w:t xml:space="preserve"> </w:t>
            </w:r>
            <w:proofErr w:type="spellStart"/>
            <w:r w:rsidRPr="0069586D">
              <w:rPr>
                <w:rFonts w:ascii="Times New Roman" w:hAnsi="Times New Roman"/>
                <w:lang w:val="en-US"/>
              </w:rPr>
              <w:t>darba</w:t>
            </w:r>
            <w:proofErr w:type="spellEnd"/>
            <w:r w:rsidRPr="0069586D">
              <w:rPr>
                <w:rFonts w:ascii="Times New Roman" w:hAnsi="Times New Roman"/>
                <w:lang w:val="en-US"/>
              </w:rPr>
              <w:t xml:space="preserve"> </w:t>
            </w:r>
            <w:proofErr w:type="spellStart"/>
            <w:r w:rsidRPr="0069586D">
              <w:rPr>
                <w:rFonts w:ascii="Times New Roman" w:hAnsi="Times New Roman"/>
                <w:lang w:val="en-US"/>
              </w:rPr>
              <w:t>virsmas</w:t>
            </w:r>
            <w:proofErr w:type="spellEnd"/>
            <w:r w:rsidRPr="0069586D">
              <w:rPr>
                <w:rFonts w:ascii="Times New Roman" w:hAnsi="Times New Roman"/>
                <w:lang w:val="en-US"/>
              </w:rPr>
              <w:t xml:space="preserve"> </w:t>
            </w:r>
            <w:proofErr w:type="spellStart"/>
            <w:r w:rsidRPr="0069586D">
              <w:rPr>
                <w:rFonts w:ascii="Times New Roman" w:hAnsi="Times New Roman"/>
                <w:lang w:val="en-US"/>
              </w:rPr>
              <w:t>pārklājums</w:t>
            </w:r>
            <w:proofErr w:type="spellEnd"/>
            <w:r w:rsidRPr="0069586D">
              <w:rPr>
                <w:rFonts w:ascii="Times New Roman" w:hAnsi="Times New Roman"/>
                <w:lang w:val="en-US"/>
              </w:rPr>
              <w:t xml:space="preserve"> - </w:t>
            </w:r>
            <w:proofErr w:type="spellStart"/>
            <w:r w:rsidRPr="0069586D">
              <w:rPr>
                <w:rFonts w:ascii="Times New Roman" w:hAnsi="Times New Roman"/>
                <w:lang w:val="en-US"/>
              </w:rPr>
              <w:t>keramika</w:t>
            </w:r>
            <w:proofErr w:type="spellEnd"/>
          </w:p>
        </w:tc>
        <w:tc>
          <w:tcPr>
            <w:tcW w:w="3543"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 xml:space="preserve">Vispārīgās prasības.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lang w:val="ru-RU"/>
              </w:rPr>
            </w:pPr>
            <w:r w:rsidRPr="001818CF">
              <w:rPr>
                <w:rFonts w:ascii="Times New Roman" w:hAnsi="Times New Roman"/>
                <w:sz w:val="21"/>
                <w:szCs w:val="21"/>
                <w:lang w:val="ru-RU"/>
              </w:rPr>
              <w:t>Virsmai ir jābūt ražotai no cieta, nepārtraukta, keramiska materiāla bez dažādiem savienojumiem vai atvērumiem.</w:t>
            </w:r>
          </w:p>
          <w:p w:rsidR="000210C1" w:rsidRPr="001818CF" w:rsidRDefault="000210C1" w:rsidP="003A746F">
            <w:pPr>
              <w:spacing w:after="0" w:line="240" w:lineRule="auto"/>
              <w:rPr>
                <w:rFonts w:ascii="Times New Roman" w:hAnsi="Times New Roman"/>
                <w:sz w:val="21"/>
                <w:szCs w:val="21"/>
                <w:lang w:val="ru-RU"/>
              </w:rPr>
            </w:pPr>
            <w:r w:rsidRPr="001818CF">
              <w:rPr>
                <w:rFonts w:ascii="Times New Roman" w:hAnsi="Times New Roman"/>
                <w:sz w:val="21"/>
                <w:szCs w:val="21"/>
                <w:lang w:val="ru-RU"/>
              </w:rPr>
              <w:t>Malām ir jābūt paaugstinātām par ne mazāk kā 5 mm.</w:t>
            </w:r>
          </w:p>
          <w:p w:rsidR="000210C1" w:rsidRPr="001818CF" w:rsidRDefault="000210C1" w:rsidP="003A746F">
            <w:pPr>
              <w:spacing w:after="0" w:line="240" w:lineRule="auto"/>
              <w:rPr>
                <w:rFonts w:ascii="Times New Roman" w:hAnsi="Times New Roman"/>
                <w:sz w:val="21"/>
                <w:szCs w:val="21"/>
                <w:lang w:val="ru-RU"/>
              </w:rPr>
            </w:pPr>
            <w:r w:rsidRPr="001818CF">
              <w:rPr>
                <w:rFonts w:ascii="Times New Roman" w:hAnsi="Times New Roman"/>
                <w:sz w:val="21"/>
                <w:szCs w:val="21"/>
                <w:lang w:val="ru-RU"/>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Izturība pret ķimikālijām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lang w:val="ru-RU"/>
              </w:rPr>
            </w:pPr>
            <w:r w:rsidRPr="001818CF">
              <w:rPr>
                <w:rFonts w:ascii="Times New Roman" w:hAnsi="Times New Roman"/>
                <w:sz w:val="21"/>
                <w:szCs w:val="21"/>
                <w:lang w:val="ru-RU"/>
              </w:rPr>
              <w:t>Augsta izturība pret skābēm un šķīdinātājiem:</w:t>
            </w:r>
          </w:p>
          <w:p w:rsidR="000210C1" w:rsidRPr="001818CF" w:rsidRDefault="000210C1" w:rsidP="003A746F">
            <w:pPr>
              <w:spacing w:after="0" w:line="240" w:lineRule="auto"/>
              <w:rPr>
                <w:rFonts w:ascii="Times New Roman" w:hAnsi="Times New Roman"/>
                <w:sz w:val="21"/>
                <w:szCs w:val="21"/>
                <w:lang w:val="ru-RU"/>
              </w:rPr>
            </w:pPr>
            <w:r w:rsidRPr="001818CF">
              <w:rPr>
                <w:rFonts w:ascii="Times New Roman" w:hAnsi="Times New Roman"/>
                <w:sz w:val="21"/>
                <w:szCs w:val="21"/>
                <w:lang w:val="ru-RU"/>
              </w:rPr>
              <w:t>skābeņskābe, citronskābe, citas atšķaidītas skābes, ogļūdeņraži, dažādi šķīdinātāji (petrolēteris,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snapToGrid w:val="0"/>
              </w:rPr>
            </w:pP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r w:rsidRPr="0069586D">
              <w:rPr>
                <w:rFonts w:ascii="Times New Roman" w:eastAsia="Times New Roman" w:hAnsi="Times New Roman"/>
                <w:lang w:eastAsia="ru-RU"/>
              </w:rPr>
              <w:t>Virsmas noturīgas pret tīrīšanas un dezinfekcijas līdzekļiem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Fizikālā izturība</w:t>
            </w: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r w:rsidRPr="0069586D">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0210C1" w:rsidRPr="0069586D" w:rsidRDefault="000210C1" w:rsidP="003A746F">
            <w:pPr>
              <w:spacing w:after="0" w:line="240" w:lineRule="auto"/>
              <w:rPr>
                <w:rFonts w:ascii="Times New Roman" w:hAnsi="Times New Roman"/>
                <w:lang w:val="ru-RU"/>
              </w:rPr>
            </w:pPr>
            <w:r w:rsidRPr="0069586D">
              <w:rPr>
                <w:rFonts w:ascii="Times New Roman" w:hAnsi="Times New Roman"/>
                <w:lang w:val="ru-RU"/>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r w:rsidRPr="00A66722">
              <w:rPr>
                <w:rFonts w:ascii="Times New Roman" w:hAnsi="Times New Roman"/>
                <w:snapToGrid w:val="0"/>
                <w:lang w:val="sv-SE"/>
              </w:rPr>
              <w:t>3.3.</w:t>
            </w:r>
          </w:p>
        </w:tc>
        <w:tc>
          <w:tcPr>
            <w:tcW w:w="2268" w:type="dxa"/>
            <w:vMerge w:val="restart"/>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lang w:val="en-US"/>
              </w:rPr>
            </w:pPr>
            <w:proofErr w:type="spellStart"/>
            <w:r w:rsidRPr="00A66722">
              <w:rPr>
                <w:rFonts w:ascii="Times New Roman" w:hAnsi="Times New Roman"/>
                <w:lang w:val="en-US"/>
              </w:rPr>
              <w:t>Velkmes</w:t>
            </w:r>
            <w:proofErr w:type="spellEnd"/>
            <w:r w:rsidRPr="00A66722">
              <w:rPr>
                <w:rFonts w:ascii="Times New Roman" w:hAnsi="Times New Roman"/>
                <w:lang w:val="en-US"/>
              </w:rPr>
              <w:t xml:space="preserve"> </w:t>
            </w:r>
            <w:proofErr w:type="spellStart"/>
            <w:r w:rsidRPr="00A66722">
              <w:rPr>
                <w:rFonts w:ascii="Times New Roman" w:hAnsi="Times New Roman"/>
                <w:lang w:val="en-US"/>
              </w:rPr>
              <w:t>skapju</w:t>
            </w:r>
            <w:proofErr w:type="spellEnd"/>
            <w:r w:rsidRPr="00A66722">
              <w:rPr>
                <w:rFonts w:ascii="Times New Roman" w:hAnsi="Times New Roman"/>
                <w:lang w:val="en-US"/>
              </w:rPr>
              <w:t xml:space="preserve"> </w:t>
            </w:r>
            <w:proofErr w:type="spellStart"/>
            <w:r w:rsidRPr="00A66722">
              <w:rPr>
                <w:rFonts w:ascii="Times New Roman" w:hAnsi="Times New Roman"/>
                <w:lang w:val="en-US"/>
              </w:rPr>
              <w:t>iekšējās</w:t>
            </w:r>
            <w:proofErr w:type="spellEnd"/>
            <w:r w:rsidRPr="00A66722">
              <w:rPr>
                <w:rFonts w:ascii="Times New Roman" w:hAnsi="Times New Roman"/>
                <w:lang w:val="en-US"/>
              </w:rPr>
              <w:t xml:space="preserve"> </w:t>
            </w:r>
            <w:proofErr w:type="spellStart"/>
            <w:r w:rsidRPr="00A66722">
              <w:rPr>
                <w:rFonts w:ascii="Times New Roman" w:hAnsi="Times New Roman"/>
                <w:lang w:val="en-US"/>
              </w:rPr>
              <w:t>sienas</w:t>
            </w:r>
            <w:proofErr w:type="spellEnd"/>
            <w:r w:rsidRPr="00A66722">
              <w:rPr>
                <w:rFonts w:ascii="Times New Roman" w:hAnsi="Times New Roman"/>
                <w:lang w:val="en-US"/>
              </w:rPr>
              <w:t xml:space="preserve"> un </w:t>
            </w:r>
            <w:proofErr w:type="spellStart"/>
            <w:r w:rsidRPr="00A66722">
              <w:rPr>
                <w:rFonts w:ascii="Times New Roman" w:hAnsi="Times New Roman"/>
                <w:lang w:val="en-US"/>
              </w:rPr>
              <w:t>korpuss</w:t>
            </w:r>
            <w:proofErr w:type="spellEnd"/>
          </w:p>
        </w:tc>
        <w:tc>
          <w:tcPr>
            <w:tcW w:w="3543" w:type="dxa"/>
            <w:tcBorders>
              <w:left w:val="single" w:sz="4" w:space="0" w:color="auto"/>
              <w:right w:val="single" w:sz="4" w:space="0" w:color="auto"/>
            </w:tcBorders>
            <w:shd w:val="clear" w:color="auto" w:fill="auto"/>
            <w:vAlign w:val="center"/>
          </w:tcPr>
          <w:p w:rsidR="000210C1" w:rsidRPr="00A66722" w:rsidRDefault="000210C1" w:rsidP="003A746F">
            <w:pPr>
              <w:pStyle w:val="Default"/>
              <w:spacing w:line="276" w:lineRule="auto"/>
              <w:rPr>
                <w:color w:val="auto"/>
                <w:sz w:val="22"/>
                <w:szCs w:val="22"/>
              </w:rPr>
            </w:pPr>
            <w:r w:rsidRPr="00A66722">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eastAsia="Times New Roman" w:hAnsi="Times New Roman"/>
                <w:lang w:val="en-US" w:eastAsia="ru-RU"/>
              </w:rPr>
            </w:pPr>
            <w:proofErr w:type="spellStart"/>
            <w:r w:rsidRPr="00A66722">
              <w:rPr>
                <w:rFonts w:ascii="Times New Roman" w:hAnsi="Times New Roman"/>
                <w:lang w:val="en-US"/>
              </w:rPr>
              <w:t>Jābūt</w:t>
            </w:r>
            <w:proofErr w:type="spellEnd"/>
            <w:r w:rsidRPr="00A66722">
              <w:rPr>
                <w:rFonts w:ascii="Times New Roman" w:hAnsi="Times New Roman"/>
                <w:lang w:val="en-US"/>
              </w:rPr>
              <w:t xml:space="preserve"> </w:t>
            </w:r>
            <w:proofErr w:type="spellStart"/>
            <w:r w:rsidRPr="00A66722">
              <w:rPr>
                <w:rFonts w:ascii="Times New Roman" w:hAnsi="Times New Roman"/>
                <w:lang w:val="en-US"/>
              </w:rPr>
              <w:t>veidotai</w:t>
            </w:r>
            <w:proofErr w:type="spellEnd"/>
            <w:r w:rsidRPr="00A66722">
              <w:rPr>
                <w:rFonts w:ascii="Times New Roman" w:hAnsi="Times New Roman"/>
                <w:lang w:val="en-US"/>
              </w:rPr>
              <w:t xml:space="preserve"> no </w:t>
            </w:r>
            <w:proofErr w:type="spellStart"/>
            <w:r w:rsidRPr="00A66722">
              <w:rPr>
                <w:rFonts w:ascii="Times New Roman" w:hAnsi="Times New Roman"/>
                <w:lang w:val="en-US"/>
              </w:rPr>
              <w:t>paneļa</w:t>
            </w:r>
            <w:proofErr w:type="spellEnd"/>
            <w:r w:rsidRPr="00A66722">
              <w:rPr>
                <w:rFonts w:ascii="Times New Roman" w:hAnsi="Times New Roman"/>
                <w:lang w:val="en-US"/>
              </w:rPr>
              <w:t xml:space="preserve">, </w:t>
            </w:r>
            <w:proofErr w:type="spellStart"/>
            <w:r w:rsidRPr="00A66722">
              <w:rPr>
                <w:rFonts w:ascii="Times New Roman" w:hAnsi="Times New Roman"/>
                <w:lang w:val="en-US"/>
              </w:rPr>
              <w:t>kas</w:t>
            </w:r>
            <w:proofErr w:type="spellEnd"/>
            <w:r w:rsidRPr="00A66722">
              <w:rPr>
                <w:rFonts w:ascii="Times New Roman" w:hAnsi="Times New Roman"/>
                <w:lang w:val="en-US"/>
              </w:rPr>
              <w:t xml:space="preserve"> </w:t>
            </w:r>
            <w:proofErr w:type="spellStart"/>
            <w:r w:rsidRPr="00A66722">
              <w:rPr>
                <w:rFonts w:ascii="Times New Roman" w:hAnsi="Times New Roman"/>
                <w:lang w:val="en-US"/>
              </w:rPr>
              <w:t>ir</w:t>
            </w:r>
            <w:proofErr w:type="spellEnd"/>
            <w:r w:rsidRPr="00A66722">
              <w:rPr>
                <w:rFonts w:ascii="Times New Roman" w:hAnsi="Times New Roman"/>
                <w:lang w:val="en-US"/>
              </w:rPr>
              <w:t xml:space="preserve"> </w:t>
            </w:r>
            <w:proofErr w:type="spellStart"/>
            <w:r w:rsidRPr="00A66722">
              <w:rPr>
                <w:rFonts w:ascii="Times New Roman" w:hAnsi="Times New Roman"/>
                <w:lang w:val="en-US"/>
              </w:rPr>
              <w:t>noklāts</w:t>
            </w:r>
            <w:proofErr w:type="spellEnd"/>
            <w:r w:rsidRPr="00A66722">
              <w:rPr>
                <w:rFonts w:ascii="Times New Roman" w:hAnsi="Times New Roman"/>
                <w:lang w:val="en-US"/>
              </w:rPr>
              <w:t xml:space="preserve"> </w:t>
            </w:r>
            <w:proofErr w:type="spellStart"/>
            <w:r w:rsidRPr="00A66722">
              <w:rPr>
                <w:rFonts w:ascii="Times New Roman" w:hAnsi="Times New Roman"/>
                <w:lang w:val="en-US"/>
              </w:rPr>
              <w:t>ar</w:t>
            </w:r>
            <w:proofErr w:type="spellEnd"/>
            <w:r w:rsidRPr="00A66722">
              <w:rPr>
                <w:rFonts w:ascii="Times New Roman" w:hAnsi="Times New Roman"/>
                <w:lang w:val="en-US"/>
              </w:rPr>
              <w:t xml:space="preserve"> </w:t>
            </w:r>
            <w:proofErr w:type="spellStart"/>
            <w:r w:rsidRPr="00A66722">
              <w:rPr>
                <w:rFonts w:ascii="Times New Roman" w:hAnsi="Times New Roman"/>
                <w:lang w:val="en-US"/>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66722" w:rsidRDefault="000210C1" w:rsidP="003A746F">
            <w:pPr>
              <w:pStyle w:val="Default"/>
              <w:spacing w:line="276" w:lineRule="auto"/>
              <w:rPr>
                <w:color w:val="auto"/>
                <w:sz w:val="22"/>
                <w:szCs w:val="22"/>
              </w:rPr>
            </w:pPr>
            <w:r w:rsidRPr="00A66722">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r w:rsidRPr="00A66722">
              <w:rPr>
                <w:rFonts w:ascii="Times New Roman" w:hAnsi="Times New Roman"/>
              </w:rPr>
              <w:t xml:space="preserve">Jābūt balstītam uz metāla rāmja, kam ir </w:t>
            </w:r>
            <w:proofErr w:type="spellStart"/>
            <w:r w:rsidRPr="00A66722">
              <w:rPr>
                <w:rFonts w:ascii="Times New Roman" w:hAnsi="Times New Roman"/>
              </w:rPr>
              <w:t>pulverkrāsojums</w:t>
            </w:r>
            <w:proofErr w:type="spellEnd"/>
            <w:r w:rsidRPr="00A66722">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r w:rsidRPr="00A66722">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r w:rsidRPr="00A66722">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lang w:val="ru-RU"/>
              </w:rPr>
            </w:pPr>
            <w:r w:rsidRPr="00A66722">
              <w:rPr>
                <w:rFonts w:ascii="Times New Roman" w:hAnsi="Times New Roman"/>
                <w:lang w:val="ru-RU"/>
              </w:rPr>
              <w:t>Priekšējā paneļa drošības nodrošinājums</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lang w:val="ru-RU"/>
              </w:rPr>
            </w:pPr>
            <w:r w:rsidRPr="00293B3E">
              <w:rPr>
                <w:rFonts w:ascii="Times New Roman" w:hAnsi="Times New Roman"/>
                <w:lang w:val="ru-RU"/>
              </w:rPr>
              <w:t>Priekšējam panelim ir jābūt nodrošinātam ar bezatteices mehānismu, kas nofiksē priekšējo paneli, gadījumā kad notiek mehāniska problēma, ar zobsiksnu,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lang w:val="ru-RU"/>
              </w:rPr>
            </w:pPr>
            <w:r w:rsidRPr="00A66722">
              <w:rPr>
                <w:rFonts w:ascii="Times New Roman" w:hAnsi="Times New Roman"/>
                <w:lang w:val="ru-RU"/>
              </w:rPr>
              <w:t>Brīdinājumi</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eastAsia="Times New Roman" w:hAnsi="Times New Roman"/>
                <w:lang w:val="ru-RU" w:eastAsia="ru-RU"/>
              </w:rPr>
            </w:pPr>
            <w:r w:rsidRPr="00293B3E">
              <w:rPr>
                <w:rFonts w:ascii="Times New Roman" w:hAnsi="Times New Roman"/>
                <w:lang w:val="ru-RU"/>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66722"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0210C1" w:rsidRPr="00A3662D" w:rsidRDefault="000210C1" w:rsidP="003A746F">
            <w:pPr>
              <w:spacing w:after="0" w:line="240" w:lineRule="auto"/>
              <w:rPr>
                <w:rFonts w:ascii="Times New Roman" w:eastAsia="Times New Roman" w:hAnsi="Times New Roman"/>
                <w:lang w:eastAsia="ru-RU"/>
              </w:rPr>
            </w:pPr>
            <w:r w:rsidRPr="00A3662D">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3.4.</w:t>
            </w:r>
          </w:p>
        </w:tc>
        <w:tc>
          <w:tcPr>
            <w:tcW w:w="2268" w:type="dxa"/>
            <w:vMerge w:val="restart"/>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Gaisa plūsmas raksturojums</w:t>
            </w: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Nosūcamā gaisa kapacitāte</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pStyle w:val="PlainText"/>
              <w:spacing w:line="276" w:lineRule="auto"/>
              <w:jc w:val="both"/>
              <w:rPr>
                <w:rFonts w:ascii="Times New Roman" w:hAnsi="Times New Roman"/>
                <w:szCs w:val="22"/>
                <w:lang w:val="lv-LV"/>
              </w:rPr>
            </w:pPr>
            <w:r w:rsidRPr="00334D4F">
              <w:rPr>
                <w:rFonts w:ascii="Times New Roman" w:hAnsi="Times New Roman"/>
                <w:szCs w:val="22"/>
                <w:lang w:val="lv-LV"/>
              </w:rPr>
              <w:t xml:space="preserve">Minimālais gaisa apmaiņas ātrums, ja velkmes skapja priekšējais stikls ir pacelts 50 cm augstumā no darba virsmas, nedrīkst būt lielāks par </w:t>
            </w:r>
            <w:r w:rsidRPr="00CE0172">
              <w:rPr>
                <w:rFonts w:ascii="Times New Roman" w:eastAsia="Times New Roman" w:hAnsi="Times New Roman" w:cs="Consolas"/>
                <w:b/>
                <w:szCs w:val="22"/>
                <w:lang w:eastAsia="ru-RU"/>
              </w:rPr>
              <w:t xml:space="preserve">600 </w:t>
            </w:r>
            <w:r w:rsidRPr="00CE0172">
              <w:rPr>
                <w:rFonts w:ascii="Times New Roman" w:eastAsia="Times New Roman" w:hAnsi="Times New Roman" w:cs="Consolas"/>
                <w:szCs w:val="22"/>
                <w:lang w:eastAsia="ru-RU"/>
              </w:rPr>
              <w:t>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en-US"/>
              </w:rPr>
            </w:pPr>
            <w:proofErr w:type="spellStart"/>
            <w:r w:rsidRPr="00334D4F">
              <w:rPr>
                <w:rFonts w:ascii="Times New Roman" w:hAnsi="Times New Roman"/>
                <w:lang w:val="en-US"/>
              </w:rPr>
              <w:t>Ātrums</w:t>
            </w:r>
            <w:proofErr w:type="spellEnd"/>
            <w:r w:rsidRPr="00334D4F">
              <w:rPr>
                <w:rFonts w:ascii="Times New Roman" w:hAnsi="Times New Roman"/>
                <w:lang w:val="en-US"/>
              </w:rPr>
              <w:t xml:space="preserve">, </w:t>
            </w:r>
            <w:proofErr w:type="spellStart"/>
            <w:r w:rsidRPr="00334D4F">
              <w:rPr>
                <w:rFonts w:ascii="Times New Roman" w:hAnsi="Times New Roman"/>
                <w:lang w:val="en-US"/>
              </w:rPr>
              <w:t>ar</w:t>
            </w:r>
            <w:proofErr w:type="spellEnd"/>
            <w:r w:rsidRPr="00334D4F">
              <w:rPr>
                <w:rFonts w:ascii="Times New Roman" w:hAnsi="Times New Roman"/>
                <w:lang w:val="en-US"/>
              </w:rPr>
              <w:t xml:space="preserve"> </w:t>
            </w:r>
            <w:proofErr w:type="spellStart"/>
            <w:r w:rsidRPr="00334D4F">
              <w:rPr>
                <w:rFonts w:ascii="Times New Roman" w:hAnsi="Times New Roman"/>
                <w:lang w:val="en-US"/>
              </w:rPr>
              <w:t>kādu</w:t>
            </w:r>
            <w:proofErr w:type="spellEnd"/>
            <w:r w:rsidRPr="00334D4F">
              <w:rPr>
                <w:rFonts w:ascii="Times New Roman" w:hAnsi="Times New Roman"/>
                <w:lang w:val="en-US"/>
              </w:rPr>
              <w:t xml:space="preserve"> </w:t>
            </w:r>
            <w:proofErr w:type="spellStart"/>
            <w:r w:rsidRPr="00334D4F">
              <w:rPr>
                <w:rFonts w:ascii="Times New Roman" w:hAnsi="Times New Roman"/>
                <w:lang w:val="en-US"/>
              </w:rPr>
              <w:t>tvaiki</w:t>
            </w:r>
            <w:proofErr w:type="spellEnd"/>
            <w:r w:rsidRPr="00334D4F">
              <w:rPr>
                <w:rFonts w:ascii="Times New Roman" w:hAnsi="Times New Roman"/>
                <w:lang w:val="en-US"/>
              </w:rPr>
              <w:t xml:space="preserve"> </w:t>
            </w:r>
            <w:proofErr w:type="spellStart"/>
            <w:r w:rsidRPr="00334D4F">
              <w:rPr>
                <w:rFonts w:ascii="Times New Roman" w:hAnsi="Times New Roman"/>
                <w:lang w:val="en-US"/>
              </w:rPr>
              <w:t>tiek</w:t>
            </w:r>
            <w:proofErr w:type="spellEnd"/>
            <w:r w:rsidRPr="00334D4F">
              <w:rPr>
                <w:rFonts w:ascii="Times New Roman" w:hAnsi="Times New Roman"/>
                <w:lang w:val="en-US"/>
              </w:rPr>
              <w:t xml:space="preserve"> </w:t>
            </w:r>
            <w:proofErr w:type="spellStart"/>
            <w:r w:rsidRPr="00334D4F">
              <w:rPr>
                <w:rFonts w:ascii="Times New Roman" w:hAnsi="Times New Roman"/>
                <w:lang w:val="en-US"/>
              </w:rPr>
              <w:t>izvadīti</w:t>
            </w:r>
            <w:proofErr w:type="spellEnd"/>
            <w:r w:rsidRPr="00334D4F">
              <w:rPr>
                <w:rFonts w:ascii="Times New Roman" w:hAnsi="Times New Roman"/>
                <w:lang w:val="en-US"/>
              </w:rPr>
              <w:t xml:space="preserve"> no </w:t>
            </w:r>
            <w:proofErr w:type="spellStart"/>
            <w:r w:rsidRPr="00334D4F">
              <w:rPr>
                <w:rFonts w:ascii="Times New Roman" w:hAnsi="Times New Roman"/>
                <w:lang w:val="en-US"/>
              </w:rPr>
              <w:t>velkmes</w:t>
            </w:r>
            <w:proofErr w:type="spellEnd"/>
            <w:r w:rsidRPr="00334D4F">
              <w:rPr>
                <w:rFonts w:ascii="Times New Roman" w:hAnsi="Times New Roman"/>
                <w:lang w:val="en-US"/>
              </w:rPr>
              <w:t xml:space="preserve"> </w:t>
            </w:r>
            <w:proofErr w:type="spellStart"/>
            <w:r w:rsidRPr="00334D4F">
              <w:rPr>
                <w:rFonts w:ascii="Times New Roman" w:hAnsi="Times New Roman"/>
                <w:lang w:val="en-US"/>
              </w:rPr>
              <w:t>skapja</w:t>
            </w:r>
            <w:proofErr w:type="spellEnd"/>
            <w:r w:rsidRPr="00334D4F">
              <w:rPr>
                <w:rFonts w:ascii="Times New Roman" w:hAnsi="Times New Roman"/>
                <w:lang w:val="en-US"/>
              </w:rPr>
              <w:t xml:space="preserve"> </w:t>
            </w:r>
            <w:proofErr w:type="spellStart"/>
            <w:r w:rsidRPr="00334D4F">
              <w:rPr>
                <w:rFonts w:ascii="Times New Roman" w:hAnsi="Times New Roman"/>
                <w:lang w:val="en-US"/>
              </w:rPr>
              <w:t>caur</w:t>
            </w:r>
            <w:proofErr w:type="spellEnd"/>
            <w:r w:rsidRPr="00334D4F">
              <w:rPr>
                <w:rFonts w:ascii="Times New Roman" w:hAnsi="Times New Roman"/>
                <w:lang w:val="en-US"/>
              </w:rPr>
              <w:t xml:space="preserve"> </w:t>
            </w:r>
            <w:proofErr w:type="spellStart"/>
            <w:r w:rsidRPr="00334D4F">
              <w:rPr>
                <w:rFonts w:ascii="Times New Roman" w:hAnsi="Times New Roman"/>
                <w:lang w:val="en-US"/>
              </w:rPr>
              <w:t>atvadu</w:t>
            </w:r>
            <w:proofErr w:type="spellEnd"/>
            <w:r w:rsidRPr="00334D4F">
              <w:rPr>
                <w:rFonts w:ascii="Times New Roman" w:hAnsi="Times New Roman"/>
                <w:lang w:val="en-US"/>
              </w:rPr>
              <w:t xml:space="preserve"> </w:t>
            </w:r>
          </w:p>
        </w:tc>
        <w:tc>
          <w:tcPr>
            <w:tcW w:w="6379" w:type="dxa"/>
            <w:tcBorders>
              <w:left w:val="single" w:sz="4" w:space="0" w:color="auto"/>
              <w:right w:val="single" w:sz="4" w:space="0" w:color="auto"/>
            </w:tcBorders>
            <w:shd w:val="clear" w:color="auto" w:fill="auto"/>
            <w:vAlign w:val="center"/>
          </w:tcPr>
          <w:p w:rsidR="000210C1" w:rsidRPr="00F57D54" w:rsidRDefault="000210C1" w:rsidP="003A746F">
            <w:pPr>
              <w:spacing w:after="0" w:line="240" w:lineRule="auto"/>
              <w:rPr>
                <w:rFonts w:ascii="Times New Roman" w:eastAsia="Times New Roman" w:hAnsi="Times New Roman"/>
                <w:lang w:val="en-US" w:eastAsia="ru-RU"/>
              </w:rPr>
            </w:pPr>
            <w:r w:rsidRPr="00F57D54">
              <w:rPr>
                <w:rFonts w:ascii="Times New Roman" w:eastAsia="Times New Roman" w:hAnsi="Times New Roman"/>
                <w:lang w:val="en-US" w:eastAsia="ru-RU"/>
              </w:rPr>
              <w:t xml:space="preserve">Ne </w:t>
            </w:r>
            <w:proofErr w:type="spellStart"/>
            <w:r w:rsidRPr="00F57D54">
              <w:rPr>
                <w:rFonts w:ascii="Times New Roman" w:eastAsia="Times New Roman" w:hAnsi="Times New Roman"/>
                <w:lang w:val="en-US" w:eastAsia="ru-RU"/>
              </w:rPr>
              <w:t>lielāks</w:t>
            </w:r>
            <w:proofErr w:type="spellEnd"/>
            <w:r w:rsidRPr="00F57D54">
              <w:rPr>
                <w:rFonts w:ascii="Times New Roman" w:eastAsia="Times New Roman" w:hAnsi="Times New Roman"/>
                <w:lang w:val="en-US" w:eastAsia="ru-RU"/>
              </w:rPr>
              <w:t xml:space="preserve"> </w:t>
            </w:r>
            <w:proofErr w:type="spellStart"/>
            <w:r w:rsidRPr="00F57D54">
              <w:rPr>
                <w:rFonts w:ascii="Times New Roman" w:eastAsia="Times New Roman" w:hAnsi="Times New Roman"/>
                <w:lang w:val="en-US" w:eastAsia="ru-RU"/>
              </w:rPr>
              <w:t>kā</w:t>
            </w:r>
            <w:proofErr w:type="spellEnd"/>
            <w:r w:rsidRPr="00F57D54">
              <w:rPr>
                <w:rFonts w:ascii="Times New Roman" w:eastAsia="Times New Roman" w:hAnsi="Times New Roman"/>
                <w:lang w:val="en-US" w:eastAsia="ru-RU"/>
              </w:rPr>
              <w:t xml:space="preserve">  0.25</w:t>
            </w:r>
            <w:r w:rsidRPr="00F57D54">
              <w:rPr>
                <w:rFonts w:ascii="Times New Roman" w:hAnsi="Times New Roman"/>
                <w:lang w:val="en-US"/>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Atpakaļplūsma</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eastAsia="Times New Roman" w:hAnsi="Times New Roman"/>
                <w:lang w:val="en-US" w:eastAsia="ru-RU"/>
              </w:rPr>
            </w:pPr>
            <w:proofErr w:type="spellStart"/>
            <w:r w:rsidRPr="00334D4F">
              <w:rPr>
                <w:rFonts w:ascii="Times New Roman" w:eastAsia="Times New Roman" w:hAnsi="Times New Roman"/>
                <w:lang w:val="en-US" w:eastAsia="ru-RU"/>
              </w:rPr>
              <w:t>Nav</w:t>
            </w:r>
            <w:proofErr w:type="spellEnd"/>
            <w:r w:rsidRPr="00334D4F">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Ventilācijas izvadcauruļu diametrs</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pStyle w:val="Default"/>
              <w:spacing w:line="276" w:lineRule="auto"/>
              <w:rPr>
                <w:rFonts w:eastAsia="Times New Roman"/>
                <w:color w:val="auto"/>
                <w:sz w:val="22"/>
                <w:szCs w:val="22"/>
                <w:lang w:val="en-US" w:eastAsia="ru-RU"/>
              </w:rPr>
            </w:pPr>
            <w:r w:rsidRPr="00334D4F">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sz w:val="21"/>
                <w:szCs w:val="21"/>
              </w:rPr>
            </w:pPr>
            <w:r w:rsidRPr="00293B3E">
              <w:rPr>
                <w:rFonts w:ascii="Times New Roman" w:hAnsi="Times New Roman"/>
                <w:sz w:val="21"/>
                <w:szCs w:val="21"/>
              </w:rPr>
              <w:t>Velkmes skapjiem ir jāspēj nodrošināt:</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pStyle w:val="Default"/>
              <w:spacing w:line="276" w:lineRule="auto"/>
              <w:rPr>
                <w:color w:val="auto"/>
                <w:sz w:val="21"/>
                <w:szCs w:val="21"/>
              </w:rPr>
            </w:pPr>
            <w:r w:rsidRPr="00293B3E">
              <w:rPr>
                <w:color w:val="auto"/>
                <w:sz w:val="21"/>
                <w:szCs w:val="21"/>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jc w:val="center"/>
              <w:rPr>
                <w:rFonts w:ascii="Times New Roman" w:hAnsi="Times New Roman"/>
                <w:i/>
                <w:snapToGrid w:val="0"/>
                <w:sz w:val="21"/>
                <w:szCs w:val="21"/>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sz w:val="21"/>
                <w:szCs w:val="21"/>
                <w:lang w:val="ru-RU"/>
              </w:rPr>
            </w:pPr>
            <w:r w:rsidRPr="00293B3E">
              <w:rPr>
                <w:rFonts w:ascii="Times New Roman" w:hAnsi="Times New Roman"/>
                <w:sz w:val="21"/>
                <w:szCs w:val="21"/>
                <w:lang w:val="ru-RU"/>
              </w:rPr>
              <w:t xml:space="preserve">Velkmes skapju sānu sienas </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pStyle w:val="Default"/>
              <w:spacing w:line="276" w:lineRule="auto"/>
              <w:rPr>
                <w:color w:val="auto"/>
                <w:sz w:val="21"/>
                <w:szCs w:val="21"/>
              </w:rPr>
            </w:pPr>
            <w:r w:rsidRPr="00293B3E">
              <w:rPr>
                <w:color w:val="auto"/>
                <w:sz w:val="21"/>
                <w:szCs w:val="21"/>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jc w:val="center"/>
              <w:rPr>
                <w:rFonts w:ascii="Times New Roman" w:hAnsi="Times New Roman"/>
                <w:i/>
                <w:snapToGrid w:val="0"/>
                <w:sz w:val="21"/>
                <w:szCs w:val="21"/>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3.5.</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lang w:val="ru-RU"/>
              </w:rPr>
            </w:pPr>
            <w:r w:rsidRPr="00A0011D">
              <w:rPr>
                <w:rFonts w:ascii="Times New Roman" w:hAnsi="Times New Roman"/>
                <w:color w:val="FF0000"/>
                <w:lang w:val="ru-RU"/>
              </w:rPr>
              <w:t>Velkmes darba telpas raksturojums</w:t>
            </w:r>
          </w:p>
        </w:tc>
        <w:tc>
          <w:tcPr>
            <w:tcW w:w="3543"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sz w:val="21"/>
                <w:szCs w:val="21"/>
                <w:lang w:val="ru-RU"/>
              </w:rPr>
            </w:pPr>
            <w:r w:rsidRPr="00A0011D">
              <w:rPr>
                <w:rFonts w:ascii="Times New Roman" w:hAnsi="Times New Roman"/>
                <w:sz w:val="21"/>
                <w:szCs w:val="21"/>
                <w:lang w:val="ru-RU"/>
              </w:rPr>
              <w:t>Ierīces sastatņu veidošanai (12-13 mm)</w:t>
            </w:r>
          </w:p>
        </w:tc>
        <w:tc>
          <w:tcPr>
            <w:tcW w:w="6379" w:type="dxa"/>
            <w:tcBorders>
              <w:left w:val="single" w:sz="4" w:space="0" w:color="auto"/>
              <w:right w:val="single" w:sz="4" w:space="0" w:color="auto"/>
            </w:tcBorders>
            <w:shd w:val="clear" w:color="auto" w:fill="auto"/>
            <w:vAlign w:val="center"/>
          </w:tcPr>
          <w:p w:rsidR="000210C1" w:rsidRPr="00F57D54" w:rsidRDefault="000210C1" w:rsidP="003A746F">
            <w:pPr>
              <w:spacing w:after="0" w:line="240" w:lineRule="auto"/>
              <w:rPr>
                <w:rFonts w:ascii="Times New Roman" w:hAnsi="Times New Roman"/>
              </w:rPr>
            </w:pPr>
            <w:r w:rsidRPr="00F57D54">
              <w:rPr>
                <w:rFonts w:ascii="Times New Roman" w:hAnsi="Times New Roman"/>
                <w:lang w:val="ru-RU"/>
              </w:rPr>
              <w:t>9 – 12</w:t>
            </w:r>
            <w:r w:rsidRPr="00F57D54">
              <w:rPr>
                <w:rFonts w:ascii="Times New Roman" w:hAnsi="Times New Roman"/>
              </w:rPr>
              <w:t xml:space="preserve">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jc w:val="center"/>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lang w:val="ru-RU"/>
              </w:rPr>
              <w:t>Ūdens pievade</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eastAsia="Times New Roman" w:hAnsi="Times New Roman"/>
                <w:sz w:val="21"/>
                <w:szCs w:val="21"/>
                <w:lang w:eastAsia="ru-RU"/>
              </w:rPr>
            </w:pPr>
            <w:r w:rsidRPr="00A0011D">
              <w:rPr>
                <w:rFonts w:ascii="Times New Roman" w:eastAsia="Times New Roman" w:hAnsi="Times New Roman"/>
                <w:sz w:val="21"/>
                <w:szCs w:val="21"/>
                <w:lang w:eastAsia="ru-RU"/>
              </w:rPr>
              <w:t>Pievienojami pie aukstā ūdens caurules h=500 mm un 50 mm no sienas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 xml:space="preserve">Kanalizācija </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eastAsia="Times New Roman" w:hAnsi="Times New Roman"/>
                <w:lang w:eastAsia="ru-RU"/>
              </w:rPr>
            </w:pPr>
            <w:r w:rsidRPr="00334D4F">
              <w:rPr>
                <w:rFonts w:ascii="Times New Roman" w:eastAsia="Times New Roman" w:hAnsi="Times New Roman"/>
                <w:lang w:eastAsia="ru-RU"/>
              </w:rPr>
              <w:t>Pieslēgums kanalizācijas sistēmai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Apgaismojums</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eastAsia="Times New Roman" w:hAnsi="Times New Roman"/>
                <w:lang w:eastAsia="ru-RU"/>
              </w:rPr>
            </w:pPr>
            <w:r w:rsidRPr="00334D4F">
              <w:rPr>
                <w:rFonts w:ascii="Times New Roman" w:eastAsia="Times New Roman" w:hAnsi="Times New Roman"/>
                <w:lang w:eastAsia="ru-RU"/>
              </w:rPr>
              <w:t>Vismaz 2 gaismas ķermeņi (ieteicamas luminiscējošās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r w:rsidRPr="00334D4F">
              <w:rPr>
                <w:rFonts w:ascii="Times New Roman" w:hAnsi="Times New Roman"/>
                <w:snapToGrid w:val="0"/>
                <w:lang w:val="sv-SE"/>
              </w:rPr>
              <w:t>3.6.</w:t>
            </w:r>
          </w:p>
        </w:tc>
        <w:tc>
          <w:tcPr>
            <w:tcW w:w="2268" w:type="dxa"/>
            <w:vMerge w:val="restart"/>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Elektrības pieslēgums, kontaktligzdas</w:t>
            </w: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Kontaktligzdas ārpusē 220V</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eastAsia="Times New Roman" w:hAnsi="Times New Roman"/>
                <w:lang w:val="en-US" w:eastAsia="ru-RU"/>
              </w:rPr>
            </w:pPr>
            <w:r w:rsidRPr="00334D4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Kontaktligzdas iekšpusē 220V</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eastAsia="Times New Roman" w:hAnsi="Times New Roman"/>
                <w:lang w:val="en-US" w:eastAsia="ru-RU"/>
              </w:rPr>
            </w:pPr>
            <w:r w:rsidRPr="00334D4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334D4F"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3.7.</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lang w:val="ru-RU"/>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r w:rsidRPr="00334D4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334D4F" w:rsidRDefault="000210C1" w:rsidP="003A746F">
            <w:pPr>
              <w:spacing w:after="0" w:line="240" w:lineRule="auto"/>
              <w:rPr>
                <w:rFonts w:ascii="Times New Roman" w:hAnsi="Times New Roman"/>
                <w:i/>
                <w:snapToGrid w:val="0"/>
              </w:rPr>
            </w:pPr>
          </w:p>
        </w:tc>
      </w:tr>
      <w:tr w:rsidR="000210C1" w:rsidRPr="00334D4F"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3662D"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334D4F" w:rsidRDefault="000210C1" w:rsidP="003A746F">
            <w:pPr>
              <w:spacing w:after="0" w:line="240" w:lineRule="auto"/>
              <w:rPr>
                <w:rFonts w:ascii="Times New Roman" w:hAnsi="Times New Roman"/>
                <w:i/>
                <w:snapToGrid w:val="0"/>
              </w:rPr>
            </w:pPr>
          </w:p>
        </w:tc>
      </w:tr>
      <w:tr w:rsidR="000210C1" w:rsidRPr="00334D4F"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 xml:space="preserve">Stingrs plaukts </w:t>
            </w:r>
          </w:p>
        </w:tc>
        <w:tc>
          <w:tcPr>
            <w:tcW w:w="6379" w:type="dxa"/>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rPr>
                <w:rFonts w:ascii="Times New Roman" w:hAnsi="Times New Roman"/>
                <w:lang w:val="ru-RU"/>
              </w:rPr>
            </w:pPr>
            <w:r w:rsidRPr="00334D4F">
              <w:rPr>
                <w:rFonts w:ascii="Times New Roman" w:hAnsi="Times New Roman"/>
                <w:lang w:val="ru-RU"/>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334D4F" w:rsidRDefault="000210C1" w:rsidP="003A746F">
            <w:pPr>
              <w:spacing w:after="0" w:line="240" w:lineRule="auto"/>
              <w:rPr>
                <w:rFonts w:ascii="Times New Roman" w:hAnsi="Times New Roman"/>
                <w:i/>
                <w:snapToGrid w:val="0"/>
              </w:rPr>
            </w:pPr>
          </w:p>
        </w:tc>
      </w:tr>
      <w:tr w:rsidR="000210C1" w:rsidRPr="00632606" w:rsidTr="003A746F">
        <w:tc>
          <w:tcPr>
            <w:tcW w:w="710" w:type="dxa"/>
            <w:vMerge w:val="restart"/>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r w:rsidRPr="00632606">
              <w:rPr>
                <w:rFonts w:ascii="Times New Roman" w:hAnsi="Times New Roman"/>
                <w:snapToGrid w:val="0"/>
                <w:lang w:val="sv-SE"/>
              </w:rPr>
              <w:t>3.8.</w:t>
            </w:r>
          </w:p>
        </w:tc>
        <w:tc>
          <w:tcPr>
            <w:tcW w:w="2268" w:type="dxa"/>
            <w:vMerge w:val="restart"/>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 xml:space="preserve">Priekšējais aizsargrāmis </w:t>
            </w: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Regulācija</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32606" w:rsidRDefault="000210C1" w:rsidP="003A746F">
            <w:pPr>
              <w:spacing w:after="0" w:line="240" w:lineRule="auto"/>
              <w:rPr>
                <w:rFonts w:ascii="Times New Roman" w:hAnsi="Times New Roman"/>
                <w:i/>
                <w:snapToGrid w:val="0"/>
              </w:rPr>
            </w:pPr>
          </w:p>
        </w:tc>
      </w:tr>
      <w:tr w:rsidR="000210C1" w:rsidRPr="00632606"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Regulācijas mehānisms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Zobsiksna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32606" w:rsidRDefault="000210C1" w:rsidP="003A746F">
            <w:pPr>
              <w:spacing w:after="0" w:line="240" w:lineRule="auto"/>
              <w:rPr>
                <w:rFonts w:ascii="Times New Roman" w:hAnsi="Times New Roman"/>
                <w:i/>
                <w:snapToGrid w:val="0"/>
              </w:rPr>
            </w:pPr>
          </w:p>
        </w:tc>
      </w:tr>
      <w:tr w:rsidR="000210C1" w:rsidRPr="00632606"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 xml:space="preserve">Materiāls </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en-US"/>
              </w:rPr>
            </w:pPr>
            <w:proofErr w:type="spellStart"/>
            <w:r w:rsidRPr="00632606">
              <w:rPr>
                <w:rFonts w:ascii="Times New Roman" w:hAnsi="Times New Roman"/>
                <w:lang w:val="en-US"/>
              </w:rPr>
              <w:t>Caurspīdīgs</w:t>
            </w:r>
            <w:proofErr w:type="spellEnd"/>
            <w:r w:rsidRPr="00632606">
              <w:rPr>
                <w:rFonts w:ascii="Times New Roman" w:hAnsi="Times New Roman"/>
                <w:lang w:val="en-US"/>
              </w:rPr>
              <w:t xml:space="preserve">, </w:t>
            </w:r>
            <w:proofErr w:type="spellStart"/>
            <w:r w:rsidRPr="00632606">
              <w:rPr>
                <w:rFonts w:ascii="Times New Roman" w:hAnsi="Times New Roman"/>
                <w:lang w:val="en-US"/>
              </w:rPr>
              <w:t>triecienizturīgs</w:t>
            </w:r>
            <w:proofErr w:type="spellEnd"/>
            <w:r w:rsidRPr="00632606">
              <w:rPr>
                <w:rFonts w:ascii="Times New Roman" w:hAnsi="Times New Roman"/>
                <w:lang w:val="en-US"/>
              </w:rPr>
              <w:t xml:space="preserve"> </w:t>
            </w:r>
            <w:proofErr w:type="spellStart"/>
            <w:r w:rsidRPr="00632606">
              <w:rPr>
                <w:rFonts w:ascii="Times New Roman" w:hAnsi="Times New Roman"/>
                <w:lang w:val="en-US"/>
              </w:rPr>
              <w:t>rūdīts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stikls</w:t>
            </w:r>
            <w:proofErr w:type="spellEnd"/>
            <w:r w:rsidRPr="00632606">
              <w:rPr>
                <w:rFonts w:ascii="Times New Roman" w:hAnsi="Times New Roman"/>
                <w:lang w:val="en-US"/>
              </w:rPr>
              <w:t xml:space="preserve"> </w:t>
            </w:r>
            <w:proofErr w:type="spellStart"/>
            <w:r w:rsidRPr="00632606">
              <w:rPr>
                <w:rFonts w:ascii="Times New Roman" w:hAnsi="Times New Roman"/>
                <w:lang w:val="en-US"/>
              </w:rPr>
              <w:t>vai</w:t>
            </w:r>
            <w:proofErr w:type="spellEnd"/>
            <w:r w:rsidRPr="00632606">
              <w:rPr>
                <w:rFonts w:ascii="Times New Roman" w:hAnsi="Times New Roman"/>
                <w:lang w:val="en-US"/>
              </w:rPr>
              <w:t xml:space="preserve"> </w:t>
            </w:r>
            <w:proofErr w:type="spellStart"/>
            <w:r w:rsidRPr="00632606">
              <w:rPr>
                <w:rFonts w:ascii="Times New Roman" w:hAnsi="Times New Roman"/>
                <w:lang w:val="en-US"/>
              </w:rPr>
              <w:t>plastikāts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32606" w:rsidRDefault="000210C1" w:rsidP="003A746F">
            <w:pPr>
              <w:spacing w:after="0" w:line="240" w:lineRule="auto"/>
              <w:rPr>
                <w:rFonts w:ascii="Times New Roman" w:hAnsi="Times New Roman"/>
                <w:i/>
                <w:snapToGrid w:val="0"/>
              </w:rPr>
            </w:pPr>
          </w:p>
        </w:tc>
      </w:tr>
      <w:tr w:rsidR="000210C1" w:rsidRPr="00632606"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 xml:space="preserve">Atvēršana </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32606" w:rsidRDefault="000210C1" w:rsidP="003A746F">
            <w:pPr>
              <w:spacing w:after="0" w:line="240" w:lineRule="auto"/>
              <w:rPr>
                <w:rFonts w:ascii="Times New Roman" w:hAnsi="Times New Roman"/>
                <w:i/>
                <w:snapToGrid w:val="0"/>
              </w:rPr>
            </w:pPr>
          </w:p>
        </w:tc>
      </w:tr>
      <w:tr w:rsidR="000210C1" w:rsidRPr="00632606"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 xml:space="preserve">Daļas </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ru-RU"/>
              </w:rPr>
            </w:pPr>
            <w:r w:rsidRPr="00632606">
              <w:rPr>
                <w:rFonts w:ascii="Times New Roman" w:hAnsi="Times New Roman"/>
                <w:lang w:val="ru-RU"/>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632606"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3.9.</w:t>
            </w:r>
          </w:p>
        </w:tc>
        <w:tc>
          <w:tcPr>
            <w:tcW w:w="2268" w:type="dxa"/>
            <w:vMerge w:val="restart"/>
            <w:tcBorders>
              <w:left w:val="single" w:sz="4" w:space="0" w:color="auto"/>
              <w:right w:val="single" w:sz="4" w:space="0" w:color="auto"/>
            </w:tcBorders>
            <w:shd w:val="clear" w:color="auto" w:fill="auto"/>
            <w:vAlign w:val="center"/>
          </w:tcPr>
          <w:p w:rsidR="000210C1" w:rsidRPr="00632606" w:rsidRDefault="000210C1" w:rsidP="003A746F">
            <w:pPr>
              <w:pStyle w:val="Default"/>
              <w:spacing w:line="276" w:lineRule="auto"/>
              <w:rPr>
                <w:color w:val="auto"/>
                <w:sz w:val="22"/>
                <w:szCs w:val="22"/>
              </w:rPr>
            </w:pPr>
            <w:r w:rsidRPr="00632606">
              <w:rPr>
                <w:color w:val="auto"/>
                <w:sz w:val="22"/>
                <w:szCs w:val="22"/>
              </w:rPr>
              <w:t xml:space="preserve">Velkmes skapju drošības prasības </w:t>
            </w:r>
          </w:p>
          <w:p w:rsidR="000210C1" w:rsidRPr="00632606" w:rsidRDefault="000210C1" w:rsidP="003A746F">
            <w:pPr>
              <w:spacing w:after="0" w:line="240" w:lineRule="auto"/>
              <w:rPr>
                <w:rFonts w:ascii="Times New Roman" w:hAnsi="Times New Roman"/>
                <w:lang w:val="ru-RU"/>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en-US"/>
              </w:rPr>
            </w:pPr>
            <w:proofErr w:type="spellStart"/>
            <w:r w:rsidRPr="00632606">
              <w:rPr>
                <w:rFonts w:ascii="Times New Roman" w:hAnsi="Times New Roman"/>
                <w:lang w:val="en-US"/>
              </w:rPr>
              <w:t>Drošības</w:t>
            </w:r>
            <w:proofErr w:type="spellEnd"/>
            <w:r w:rsidRPr="00632606">
              <w:rPr>
                <w:rFonts w:ascii="Times New Roman" w:hAnsi="Times New Roman"/>
                <w:lang w:val="en-US"/>
              </w:rPr>
              <w:t xml:space="preserve"> </w:t>
            </w:r>
            <w:proofErr w:type="spellStart"/>
            <w:r w:rsidRPr="00632606">
              <w:rPr>
                <w:rFonts w:ascii="Times New Roman" w:hAnsi="Times New Roman"/>
                <w:lang w:val="en-US"/>
              </w:rPr>
              <w:t>nosacījumi</w:t>
            </w:r>
            <w:proofErr w:type="spellEnd"/>
            <w:r w:rsidRPr="00632606">
              <w:rPr>
                <w:rFonts w:ascii="Times New Roman" w:hAnsi="Times New Roman"/>
                <w:lang w:val="en-US"/>
              </w:rPr>
              <w:t xml:space="preserve"> </w:t>
            </w:r>
            <w:proofErr w:type="spellStart"/>
            <w:r w:rsidRPr="00632606">
              <w:rPr>
                <w:rFonts w:ascii="Times New Roman" w:hAnsi="Times New Roman"/>
                <w:lang w:val="en-US"/>
              </w:rPr>
              <w:t>velkmes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skapju</w:t>
            </w:r>
            <w:proofErr w:type="spellEnd"/>
            <w:r w:rsidRPr="00632606">
              <w:rPr>
                <w:rFonts w:ascii="Times New Roman" w:hAnsi="Times New Roman"/>
                <w:lang w:val="en-US"/>
              </w:rPr>
              <w:t xml:space="preserve"> </w:t>
            </w:r>
            <w:proofErr w:type="spellStart"/>
            <w:r w:rsidRPr="00632606">
              <w:rPr>
                <w:rFonts w:ascii="Times New Roman" w:hAnsi="Times New Roman"/>
                <w:lang w:val="en-US"/>
              </w:rPr>
              <w:t>priekšējam</w:t>
            </w:r>
            <w:proofErr w:type="spellEnd"/>
            <w:r w:rsidRPr="00632606">
              <w:rPr>
                <w:rFonts w:ascii="Times New Roman" w:hAnsi="Times New Roman"/>
                <w:lang w:val="en-US"/>
              </w:rPr>
              <w:t xml:space="preserve"> </w:t>
            </w:r>
            <w:proofErr w:type="spellStart"/>
            <w:r w:rsidRPr="00632606">
              <w:rPr>
                <w:rFonts w:ascii="Times New Roman" w:hAnsi="Times New Roman"/>
                <w:lang w:val="en-US"/>
              </w:rPr>
              <w:t>panelim</w:t>
            </w:r>
            <w:proofErr w:type="spellEnd"/>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sz w:val="21"/>
                <w:szCs w:val="21"/>
                <w:lang w:val="en-US"/>
              </w:rPr>
            </w:pPr>
            <w:proofErr w:type="spellStart"/>
            <w:r w:rsidRPr="00293B3E">
              <w:rPr>
                <w:rFonts w:ascii="Times New Roman" w:hAnsi="Times New Roman"/>
                <w:sz w:val="21"/>
                <w:szCs w:val="21"/>
                <w:lang w:val="en-US"/>
              </w:rPr>
              <w:t>Velkmes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skapja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priekšējā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paneļa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apakšējās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kustīgās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daļas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iekšējai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virsmai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jābūt</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aprīkotai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šķidruma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savākšanas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ierīci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novērš</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šķidruma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nokļūšanu</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uz</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priekšējās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malas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paaugstinātā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izliekuma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virsmas</w:t>
            </w:r>
            <w:proofErr w:type="spellEnd"/>
            <w:r w:rsidRPr="00293B3E">
              <w:rPr>
                <w:rFonts w:ascii="Times New Roman" w:hAnsi="Times New Roman"/>
                <w:sz w:val="21"/>
                <w:szCs w:val="21"/>
                <w:lang w:val="en-US"/>
              </w:rPr>
              <w:t xml:space="preserve"> un/</w:t>
            </w:r>
            <w:proofErr w:type="spellStart"/>
            <w:r w:rsidRPr="00293B3E">
              <w:rPr>
                <w:rFonts w:ascii="Times New Roman" w:hAnsi="Times New Roman"/>
                <w:sz w:val="21"/>
                <w:szCs w:val="21"/>
                <w:lang w:val="en-US"/>
              </w:rPr>
              <w:t>vai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grīdas</w:t>
            </w:r>
            <w:proofErr w:type="spellEnd"/>
            <w:r w:rsidRPr="00293B3E">
              <w:rPr>
                <w:rFonts w:ascii="Times New Roman" w:hAnsi="Times New Roman"/>
                <w:sz w:val="21"/>
                <w:szCs w:val="21"/>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lang w:val="en-US"/>
              </w:rPr>
            </w:pPr>
            <w:proofErr w:type="spellStart"/>
            <w:r w:rsidRPr="00632606">
              <w:rPr>
                <w:rFonts w:ascii="Times New Roman" w:hAnsi="Times New Roman"/>
                <w:lang w:val="en-US"/>
              </w:rPr>
              <w:t>Drošības</w:t>
            </w:r>
            <w:proofErr w:type="spellEnd"/>
            <w:r w:rsidRPr="00632606">
              <w:rPr>
                <w:rFonts w:ascii="Times New Roman" w:hAnsi="Times New Roman"/>
                <w:lang w:val="en-US"/>
              </w:rPr>
              <w:t xml:space="preserve"> </w:t>
            </w:r>
            <w:proofErr w:type="spellStart"/>
            <w:r w:rsidRPr="00632606">
              <w:rPr>
                <w:rFonts w:ascii="Times New Roman" w:hAnsi="Times New Roman"/>
                <w:lang w:val="en-US"/>
              </w:rPr>
              <w:t>nosacījumi</w:t>
            </w:r>
            <w:proofErr w:type="spellEnd"/>
            <w:r w:rsidRPr="00632606">
              <w:rPr>
                <w:rFonts w:ascii="Times New Roman" w:hAnsi="Times New Roman"/>
                <w:lang w:val="en-US"/>
              </w:rPr>
              <w:t xml:space="preserve"> </w:t>
            </w:r>
            <w:proofErr w:type="spellStart"/>
            <w:r w:rsidRPr="00632606">
              <w:rPr>
                <w:rFonts w:ascii="Times New Roman" w:hAnsi="Times New Roman"/>
                <w:lang w:val="en-US"/>
              </w:rPr>
              <w:t>velkmes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skapju</w:t>
            </w:r>
            <w:proofErr w:type="spellEnd"/>
            <w:r w:rsidRPr="00632606">
              <w:rPr>
                <w:rFonts w:ascii="Times New Roman" w:hAnsi="Times New Roman"/>
                <w:lang w:val="en-US"/>
              </w:rPr>
              <w:t xml:space="preserve"> „</w:t>
            </w:r>
            <w:proofErr w:type="spellStart"/>
            <w:r w:rsidRPr="00632606">
              <w:rPr>
                <w:rFonts w:ascii="Times New Roman" w:hAnsi="Times New Roman"/>
                <w:lang w:val="en-US"/>
              </w:rPr>
              <w:t>jumta</w:t>
            </w:r>
            <w:proofErr w:type="spellEnd"/>
            <w:r w:rsidRPr="00632606">
              <w:rPr>
                <w:rFonts w:ascii="Times New Roman" w:hAnsi="Times New Roman"/>
                <w:lang w:val="en-US"/>
              </w:rPr>
              <w:t xml:space="preserve">” </w:t>
            </w:r>
            <w:proofErr w:type="spellStart"/>
            <w:r w:rsidRPr="00632606">
              <w:rPr>
                <w:rFonts w:ascii="Times New Roman" w:hAnsi="Times New Roman"/>
                <w:lang w:val="en-US"/>
              </w:rPr>
              <w:t>panelim</w:t>
            </w:r>
            <w:proofErr w:type="spellEnd"/>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sz w:val="21"/>
                <w:szCs w:val="21"/>
                <w:lang w:val="en-US"/>
              </w:rPr>
            </w:pPr>
            <w:r w:rsidRPr="00293B3E">
              <w:rPr>
                <w:rFonts w:ascii="Times New Roman" w:hAnsi="Times New Roman"/>
                <w:sz w:val="21"/>
                <w:szCs w:val="21"/>
                <w:lang w:val="en-US"/>
              </w:rPr>
              <w:t>„</w:t>
            </w:r>
            <w:proofErr w:type="spellStart"/>
            <w:r w:rsidRPr="00293B3E">
              <w:rPr>
                <w:rFonts w:ascii="Times New Roman" w:hAnsi="Times New Roman"/>
                <w:sz w:val="21"/>
                <w:szCs w:val="21"/>
                <w:lang w:val="en-US"/>
              </w:rPr>
              <w:t>Jumta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panelim</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jābūt</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izbūvētam</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lai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eksplozijas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gadījumā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triecienvilnis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tiktu</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virzīts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augšup</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Attiecīgā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tehniskā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risinājuma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raksturojums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jāiesniedz</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kopā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pieteikumu</w:t>
            </w:r>
            <w:proofErr w:type="spellEnd"/>
            <w:r w:rsidRPr="00293B3E">
              <w:rPr>
                <w:rFonts w:ascii="Times New Roman" w:hAnsi="Times New Roman"/>
                <w:sz w:val="21"/>
                <w:szCs w:val="21"/>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3.10.</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293B3E" w:rsidRDefault="000210C1" w:rsidP="003A746F">
            <w:pPr>
              <w:suppressAutoHyphens/>
              <w:snapToGrid w:val="0"/>
              <w:spacing w:after="0" w:line="240" w:lineRule="auto"/>
              <w:jc w:val="both"/>
              <w:rPr>
                <w:rFonts w:ascii="Times New Roman" w:hAnsi="Times New Roman"/>
                <w:i/>
                <w:iCs/>
                <w:lang w:eastAsia="ar-SA"/>
              </w:rPr>
            </w:pPr>
            <w:r w:rsidRPr="00293B3E">
              <w:rPr>
                <w:rFonts w:ascii="Times New Roman" w:hAnsi="Times New Roman"/>
              </w:rPr>
              <w:t xml:space="preserve">Piegādājot velkmes skapi, piegādātājam jāiesniedz attiecīgās iekārtas ražotāja veiktās testēšanas dokumentācija, atbilstoši </w:t>
            </w:r>
            <w:r w:rsidRPr="00293B3E">
              <w:rPr>
                <w:rFonts w:ascii="Times New Roman" w:eastAsia="Arial Unicode MS" w:hAnsi="Times New Roman"/>
              </w:rPr>
              <w:t xml:space="preserve">standarta </w:t>
            </w:r>
            <w:r w:rsidRPr="00293B3E">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0210C1" w:rsidRPr="00293B3E" w:rsidRDefault="000210C1" w:rsidP="003A746F">
            <w:pPr>
              <w:suppressAutoHyphens/>
              <w:snapToGrid w:val="0"/>
              <w:spacing w:after="0" w:line="240" w:lineRule="auto"/>
              <w:jc w:val="both"/>
              <w:rPr>
                <w:rFonts w:ascii="Times New Roman" w:hAnsi="Times New Roman"/>
                <w:i/>
                <w:iCs/>
                <w:lang w:eastAsia="ar-SA"/>
              </w:rPr>
            </w:pPr>
            <w:r w:rsidRPr="00293B3E">
              <w:rPr>
                <w:rFonts w:ascii="Times New Roman" w:hAnsi="Times New Roman"/>
              </w:rPr>
              <w:t xml:space="preserve">Piegādātājam pēc piegādes un uzstādīšanas jānodrošina </w:t>
            </w:r>
            <w:proofErr w:type="gramStart"/>
            <w:r w:rsidRPr="00293B3E">
              <w:rPr>
                <w:rFonts w:ascii="Times New Roman" w:hAnsi="Times New Roman"/>
              </w:rPr>
              <w:t>attiecīgās iekārtas testēšanu</w:t>
            </w:r>
            <w:proofErr w:type="gramEnd"/>
            <w:r w:rsidRPr="00293B3E">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632606" w:rsidTr="003A746F">
        <w:tc>
          <w:tcPr>
            <w:tcW w:w="710" w:type="dxa"/>
            <w:tcBorders>
              <w:left w:val="single" w:sz="4" w:space="0" w:color="auto"/>
              <w:right w:val="single" w:sz="4" w:space="0" w:color="auto"/>
            </w:tcBorders>
            <w:shd w:val="clear" w:color="auto" w:fill="FFFFCC"/>
            <w:vAlign w:val="center"/>
          </w:tcPr>
          <w:p w:rsidR="000210C1" w:rsidRPr="00632606" w:rsidRDefault="000210C1" w:rsidP="003A746F">
            <w:pPr>
              <w:spacing w:after="0" w:line="240" w:lineRule="auto"/>
              <w:ind w:left="34"/>
              <w:rPr>
                <w:rFonts w:ascii="Times New Roman" w:hAnsi="Times New Roman"/>
                <w:b/>
                <w:snapToGrid w:val="0"/>
                <w:sz w:val="24"/>
                <w:szCs w:val="24"/>
                <w:lang w:val="sv-SE"/>
              </w:rPr>
            </w:pPr>
            <w:r w:rsidRPr="00632606">
              <w:rPr>
                <w:rFonts w:ascii="Times New Roman" w:hAnsi="Times New Roman"/>
                <w:b/>
                <w:snapToGrid w:val="0"/>
                <w:sz w:val="24"/>
                <w:szCs w:val="24"/>
                <w:lang w:val="sv-SE"/>
              </w:rPr>
              <w:lastRenderedPageBreak/>
              <w:t>4.</w:t>
            </w:r>
          </w:p>
        </w:tc>
        <w:tc>
          <w:tcPr>
            <w:tcW w:w="12190" w:type="dxa"/>
            <w:gridSpan w:val="3"/>
            <w:tcBorders>
              <w:left w:val="single" w:sz="4" w:space="0" w:color="auto"/>
              <w:right w:val="single" w:sz="4" w:space="0" w:color="auto"/>
            </w:tcBorders>
            <w:shd w:val="clear" w:color="auto" w:fill="FFFFCC"/>
            <w:vAlign w:val="center"/>
          </w:tcPr>
          <w:p w:rsidR="000210C1" w:rsidRPr="00632606" w:rsidRDefault="000210C1" w:rsidP="003A746F">
            <w:pPr>
              <w:spacing w:after="0" w:line="240" w:lineRule="auto"/>
              <w:rPr>
                <w:rFonts w:ascii="Times New Roman" w:hAnsi="Times New Roman"/>
                <w:b/>
                <w:sz w:val="24"/>
                <w:szCs w:val="24"/>
              </w:rPr>
            </w:pPr>
            <w:r w:rsidRPr="00632606">
              <w:rPr>
                <w:rFonts w:ascii="Times New Roman" w:hAnsi="Times New Roman"/>
                <w:b/>
                <w:sz w:val="24"/>
                <w:szCs w:val="24"/>
              </w:rPr>
              <w:t>VELKMES SKAPJI 150 cm (5´), 220/380 V – 2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4.1.</w:t>
            </w:r>
          </w:p>
        </w:tc>
        <w:tc>
          <w:tcPr>
            <w:tcW w:w="2268" w:type="dxa"/>
            <w:vMerge w:val="restart"/>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snapToGrid w:val="0"/>
              </w:rPr>
              <w:t xml:space="preserve">Ne vairāk kā 270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snapToGrid w:val="0"/>
              </w:rPr>
            </w:pPr>
            <w:r w:rsidRPr="00632606">
              <w:rPr>
                <w:rFonts w:ascii="Times New Roman" w:hAnsi="Times New Roman"/>
                <w:snapToGrid w:val="0"/>
              </w:rPr>
              <w:t xml:space="preserve">90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snapToGrid w:val="0"/>
              </w:rPr>
            </w:pPr>
            <w:r w:rsidRPr="00632606">
              <w:rPr>
                <w:rFonts w:ascii="Times New Roman" w:hAnsi="Times New Roman"/>
                <w:snapToGrid w:val="0"/>
              </w:rPr>
              <w:t>Ne mazāks kā 140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snapToGrid w:val="0"/>
              </w:rPr>
            </w:pPr>
            <w:r w:rsidRPr="00632606">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rPr>
            </w:pPr>
            <w:r w:rsidRPr="00632606">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0210C1" w:rsidRPr="00632606" w:rsidRDefault="000210C1" w:rsidP="003A746F">
            <w:pPr>
              <w:spacing w:after="0" w:line="240" w:lineRule="auto"/>
              <w:rPr>
                <w:rFonts w:ascii="Times New Roman" w:hAnsi="Times New Roman"/>
                <w:snapToGrid w:val="0"/>
              </w:rPr>
            </w:pPr>
            <w:r w:rsidRPr="00632606">
              <w:rPr>
                <w:rFonts w:ascii="Times New Roman" w:hAnsi="Times New Roman"/>
                <w:snapToGrid w:val="0"/>
              </w:rPr>
              <w:t xml:space="preserve">90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4.2.</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 xml:space="preserve">Velkmes darba virsmas pārklājums </w:t>
            </w:r>
            <w:r>
              <w:rPr>
                <w:rFonts w:ascii="Times New Roman" w:hAnsi="Times New Roman"/>
              </w:rPr>
              <w:t>–</w:t>
            </w:r>
            <w:r w:rsidRPr="00AB11AB">
              <w:rPr>
                <w:rFonts w:ascii="Times New Roman" w:hAnsi="Times New Roman"/>
              </w:rPr>
              <w:t xml:space="preserve"> keramika</w:t>
            </w: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Vispārīgās prasības</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Virsmai ir jābūt ražotai no cieta, nepārtraukta, keramiska materiāla bez dažādiem savienojumiem vai atvērumiem.</w:t>
            </w:r>
          </w:p>
          <w:p w:rsidR="000210C1" w:rsidRPr="00AB11AB" w:rsidRDefault="000210C1" w:rsidP="003A746F">
            <w:pPr>
              <w:spacing w:after="0" w:line="240" w:lineRule="auto"/>
              <w:rPr>
                <w:rFonts w:ascii="Times New Roman" w:hAnsi="Times New Roman"/>
              </w:rPr>
            </w:pPr>
            <w:r w:rsidRPr="00AB11AB">
              <w:rPr>
                <w:rFonts w:ascii="Times New Roman" w:hAnsi="Times New Roman"/>
              </w:rPr>
              <w:t>Malām ir jābūt paaugstinātām par ne mazāk kā 5 mm.</w:t>
            </w:r>
          </w:p>
          <w:p w:rsidR="000210C1" w:rsidRPr="00AB11AB" w:rsidRDefault="000210C1" w:rsidP="003A746F">
            <w:pPr>
              <w:spacing w:after="0" w:line="240" w:lineRule="auto"/>
              <w:rPr>
                <w:rFonts w:ascii="Times New Roman" w:hAnsi="Times New Roman"/>
              </w:rPr>
            </w:pPr>
            <w:r w:rsidRPr="00AB11AB">
              <w:rPr>
                <w:rFonts w:ascii="Times New Roman" w:hAnsi="Times New Roman"/>
              </w:rPr>
              <w:t xml:space="preserve">Uz priekšu vērstajai darba virsmas malai ir jābūt </w:t>
            </w:r>
            <w:proofErr w:type="gramStart"/>
            <w:r w:rsidRPr="00AB11AB">
              <w:rPr>
                <w:rFonts w:ascii="Times New Roman" w:hAnsi="Times New Roman"/>
              </w:rPr>
              <w:t>izliektai lai</w:t>
            </w:r>
            <w:proofErr w:type="gramEnd"/>
            <w:r w:rsidRPr="00AB11AB">
              <w:rPr>
                <w:rFonts w:ascii="Times New Roman" w:hAnsi="Times New Roman"/>
              </w:rPr>
              <w:t xml:space="preserve">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AB11AB" w:rsidRDefault="000210C1" w:rsidP="003A746F">
            <w:pPr>
              <w:spacing w:after="0" w:line="240" w:lineRule="auto"/>
              <w:rPr>
                <w:rFonts w:ascii="Times New Roman" w:hAnsi="Times New Roman"/>
                <w:i/>
                <w:snapToGrid w:val="0"/>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Augsta izturība pret skābēm un šķīdinātājiem:</w:t>
            </w:r>
          </w:p>
          <w:p w:rsidR="000210C1" w:rsidRPr="00AB11AB" w:rsidRDefault="000210C1" w:rsidP="003A746F">
            <w:pPr>
              <w:spacing w:after="0" w:line="240" w:lineRule="auto"/>
              <w:rPr>
                <w:rFonts w:ascii="Times New Roman" w:hAnsi="Times New Roman"/>
              </w:rPr>
            </w:pPr>
            <w:r w:rsidRPr="00AB11AB">
              <w:rPr>
                <w:rFonts w:ascii="Times New Roman" w:hAnsi="Times New Roman"/>
              </w:rPr>
              <w:t>skābeņskābe, citronskābe, citas atšķaidītas skābes, ogļūdeņraži, dažādi šķīdinātāji (</w:t>
            </w:r>
            <w:proofErr w:type="spellStart"/>
            <w:r w:rsidRPr="00AB11AB">
              <w:rPr>
                <w:rFonts w:ascii="Times New Roman" w:hAnsi="Times New Roman"/>
              </w:rPr>
              <w:t>petrolēteris</w:t>
            </w:r>
            <w:proofErr w:type="spellEnd"/>
            <w:r w:rsidRPr="00AB11AB">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A3662D"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roofErr w:type="spellStart"/>
            <w:r w:rsidRPr="00AB11AB">
              <w:rPr>
                <w:rFonts w:ascii="Times New Roman" w:eastAsia="Times New Roman" w:hAnsi="Times New Roman"/>
                <w:lang w:val="en-US" w:eastAsia="ru-RU"/>
              </w:rPr>
              <w:t>Virsmas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noturīgas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pret</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tīrīšanas</w:t>
            </w:r>
            <w:proofErr w:type="spellEnd"/>
            <w:r w:rsidRPr="00AB11AB">
              <w:rPr>
                <w:rFonts w:ascii="Times New Roman" w:eastAsia="Times New Roman" w:hAnsi="Times New Roman"/>
                <w:lang w:val="en-US" w:eastAsia="ru-RU"/>
              </w:rPr>
              <w:t xml:space="preserve"> un </w:t>
            </w:r>
            <w:proofErr w:type="spellStart"/>
            <w:r w:rsidRPr="00AB11AB">
              <w:rPr>
                <w:rFonts w:ascii="Times New Roman" w:eastAsia="Times New Roman" w:hAnsi="Times New Roman"/>
                <w:lang w:val="en-US" w:eastAsia="ru-RU"/>
              </w:rPr>
              <w:t>dezinfekcijas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Fizikālā izturība</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4.3.</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pStyle w:val="Default"/>
              <w:rPr>
                <w:color w:val="auto"/>
                <w:sz w:val="22"/>
                <w:szCs w:val="22"/>
              </w:rPr>
            </w:pPr>
            <w:r w:rsidRPr="00AB11AB">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eastAsia="Times New Roman" w:hAnsi="Times New Roman"/>
                <w:lang w:eastAsia="ru-RU"/>
              </w:rPr>
            </w:pPr>
            <w:r w:rsidRPr="00AB11AB">
              <w:rPr>
                <w:rFonts w:ascii="Times New Roman" w:hAnsi="Times New Roman"/>
              </w:rPr>
              <w:t xml:space="preserve">Jābūt veidotai no paneļa, kas ir noklāts ar </w:t>
            </w:r>
            <w:proofErr w:type="spellStart"/>
            <w:r w:rsidRPr="00AB11AB">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pStyle w:val="Default"/>
              <w:rPr>
                <w:color w:val="auto"/>
                <w:sz w:val="22"/>
                <w:szCs w:val="22"/>
              </w:rPr>
            </w:pPr>
            <w:r w:rsidRPr="00AB11AB">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 xml:space="preserve">Jābūt balstītam uz metāla rāmja, kam ir </w:t>
            </w:r>
            <w:proofErr w:type="spellStart"/>
            <w:r w:rsidRPr="00AB11AB">
              <w:rPr>
                <w:rFonts w:ascii="Times New Roman" w:hAnsi="Times New Roman"/>
              </w:rPr>
              <w:t>pulverkrāsojums</w:t>
            </w:r>
            <w:proofErr w:type="spellEnd"/>
            <w:r w:rsidRPr="00AB11A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jc w:val="both"/>
              <w:rPr>
                <w:rFonts w:ascii="Times New Roman" w:hAnsi="Times New Roman"/>
                <w:sz w:val="21"/>
                <w:szCs w:val="21"/>
              </w:rPr>
            </w:pPr>
            <w:r w:rsidRPr="00A0011D">
              <w:rPr>
                <w:rFonts w:ascii="Times New Roman" w:hAnsi="Times New Roman"/>
                <w:sz w:val="21"/>
                <w:szCs w:val="21"/>
              </w:rPr>
              <w:t xml:space="preserve">Priekšējam panelim ir jābūt nodrošinātam ar bezatteices mehānismu, kas nofiksē priekšējo paneli, gadījumā kad notiek mehāniska problēma, ar </w:t>
            </w:r>
            <w:proofErr w:type="spellStart"/>
            <w:r w:rsidRPr="00A0011D">
              <w:rPr>
                <w:rFonts w:ascii="Times New Roman" w:hAnsi="Times New Roman"/>
                <w:sz w:val="21"/>
                <w:szCs w:val="21"/>
              </w:rPr>
              <w:t>zobsiksnu</w:t>
            </w:r>
            <w:proofErr w:type="spellEnd"/>
            <w:r w:rsidRPr="00A0011D">
              <w:rPr>
                <w:rFonts w:ascii="Times New Roman" w:hAnsi="Times New Roman"/>
                <w:sz w:val="21"/>
                <w:szCs w:val="21"/>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jc w:val="both"/>
              <w:rPr>
                <w:rFonts w:ascii="Times New Roman" w:eastAsia="Times New Roman" w:hAnsi="Times New Roman"/>
                <w:sz w:val="21"/>
                <w:szCs w:val="21"/>
                <w:lang w:eastAsia="ru-RU"/>
              </w:rPr>
            </w:pPr>
            <w:r w:rsidRPr="001818CF">
              <w:rPr>
                <w:rFonts w:ascii="Times New Roman" w:hAnsi="Times New Roman"/>
                <w:sz w:val="21"/>
                <w:szCs w:val="21"/>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FFFF00"/>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z w:val="21"/>
                <w:szCs w:val="21"/>
              </w:rPr>
            </w:pPr>
            <w:r w:rsidRPr="001818CF">
              <w:rPr>
                <w:rFonts w:ascii="Times New Roman" w:hAnsi="Times New Roman"/>
                <w:sz w:val="21"/>
                <w:szCs w:val="21"/>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eastAsia="Times New Roman" w:hAnsi="Times New Roman"/>
                <w:lang w:eastAsia="ru-RU"/>
              </w:rPr>
            </w:pPr>
            <w:r w:rsidRPr="00AB11AB">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4.4.</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pStyle w:val="PlainText"/>
              <w:jc w:val="both"/>
              <w:rPr>
                <w:rFonts w:ascii="Times New Roman" w:hAnsi="Times New Roman"/>
                <w:szCs w:val="22"/>
                <w:lang w:val="lv-LV"/>
              </w:rPr>
            </w:pPr>
            <w:r w:rsidRPr="00AB11AB">
              <w:rPr>
                <w:rFonts w:ascii="Times New Roman" w:hAnsi="Times New Roman"/>
                <w:szCs w:val="22"/>
                <w:lang w:val="lv-LV"/>
              </w:rPr>
              <w:t xml:space="preserve">Minimālais gaisa apmaiņas ātrums, ja velkmes skapja priekšējais stikls ir pacelts 50 cm augstumā no </w:t>
            </w:r>
            <w:proofErr w:type="spellStart"/>
            <w:r w:rsidRPr="00AB11AB">
              <w:rPr>
                <w:rFonts w:ascii="Times New Roman" w:hAnsi="Times New Roman"/>
                <w:szCs w:val="22"/>
                <w:lang w:val="lv-LV"/>
              </w:rPr>
              <w:t>darbavirsmas</w:t>
            </w:r>
            <w:proofErr w:type="spellEnd"/>
            <w:r w:rsidRPr="00AB11AB">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val="lv-LV" w:eastAsia="ru-RU"/>
              </w:rPr>
              <w:t>600</w:t>
            </w:r>
            <w:r w:rsidRPr="00CE0172">
              <w:rPr>
                <w:rFonts w:ascii="Times New Roman" w:eastAsia="Times New Roman" w:hAnsi="Times New Roman" w:cs="Consolas"/>
                <w:szCs w:val="22"/>
                <w:lang w:val="lv-LV" w:eastAsia="ru-RU"/>
              </w:rPr>
              <w:t xml:space="preserve"> m³/st.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eastAsia="Times New Roman" w:hAnsi="Times New Roman"/>
                <w:highlight w:val="yellow"/>
                <w:lang w:val="en-US" w:eastAsia="ru-RU"/>
              </w:rPr>
            </w:pPr>
            <w:r w:rsidRPr="00F57D54">
              <w:rPr>
                <w:rFonts w:ascii="Times New Roman" w:eastAsia="Times New Roman" w:hAnsi="Times New Roman"/>
                <w:lang w:val="en-US" w:eastAsia="ru-RU"/>
              </w:rPr>
              <w:t xml:space="preserve">Ne </w:t>
            </w:r>
            <w:proofErr w:type="spellStart"/>
            <w:r w:rsidRPr="00F57D54">
              <w:rPr>
                <w:rFonts w:ascii="Times New Roman" w:eastAsia="Times New Roman" w:hAnsi="Times New Roman"/>
                <w:lang w:val="en-US" w:eastAsia="ru-RU"/>
              </w:rPr>
              <w:t>lielāks</w:t>
            </w:r>
            <w:proofErr w:type="spellEnd"/>
            <w:r w:rsidRPr="00F57D54">
              <w:rPr>
                <w:rFonts w:ascii="Times New Roman" w:eastAsia="Times New Roman" w:hAnsi="Times New Roman"/>
                <w:lang w:val="en-US" w:eastAsia="ru-RU"/>
              </w:rPr>
              <w:t xml:space="preserve"> </w:t>
            </w:r>
            <w:proofErr w:type="spellStart"/>
            <w:r w:rsidRPr="00F57D54">
              <w:rPr>
                <w:rFonts w:ascii="Times New Roman" w:eastAsia="Times New Roman" w:hAnsi="Times New Roman"/>
                <w:lang w:val="en-US" w:eastAsia="ru-RU"/>
              </w:rPr>
              <w:t>kā</w:t>
            </w:r>
            <w:proofErr w:type="spellEnd"/>
            <w:r w:rsidRPr="00F57D54">
              <w:rPr>
                <w:rFonts w:ascii="Times New Roman" w:eastAsia="Times New Roman" w:hAnsi="Times New Roman"/>
                <w:lang w:val="en-US" w:eastAsia="ru-RU"/>
              </w:rPr>
              <w:t xml:space="preserve"> 0.25 </w:t>
            </w:r>
            <w:r w:rsidRPr="00F57D54">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roofErr w:type="spellStart"/>
            <w:r w:rsidRPr="00AB11AB">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eastAsia="Times New Roman" w:hAnsi="Times New Roman"/>
                <w:lang w:val="en-US" w:eastAsia="ru-RU"/>
              </w:rPr>
            </w:pPr>
            <w:proofErr w:type="spellStart"/>
            <w:r w:rsidRPr="00AB11AB">
              <w:rPr>
                <w:rFonts w:ascii="Times New Roman" w:eastAsia="Times New Roman" w:hAnsi="Times New Roman"/>
                <w:lang w:val="en-US" w:eastAsia="ru-RU"/>
              </w:rPr>
              <w:t>Nav</w:t>
            </w:r>
            <w:proofErr w:type="spellEnd"/>
            <w:r w:rsidRPr="00AB11AB">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Ventilācijas izvadcauruļu diametrs</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pStyle w:val="Default"/>
              <w:rPr>
                <w:rFonts w:eastAsia="Times New Roman"/>
                <w:color w:val="auto"/>
                <w:sz w:val="22"/>
                <w:szCs w:val="22"/>
                <w:lang w:val="en-US" w:eastAsia="ru-RU"/>
              </w:rPr>
            </w:pPr>
            <w:r w:rsidRPr="00AB11AB">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0210C1" w:rsidRPr="00AB11AB" w:rsidRDefault="000210C1" w:rsidP="003A746F">
            <w:pPr>
              <w:pStyle w:val="Default"/>
              <w:jc w:val="both"/>
              <w:rPr>
                <w:color w:val="auto"/>
                <w:sz w:val="22"/>
                <w:szCs w:val="22"/>
              </w:rPr>
            </w:pPr>
            <w:r w:rsidRPr="00AB11AB">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pStyle w:val="Default"/>
              <w:jc w:val="both"/>
              <w:rPr>
                <w:color w:val="auto"/>
                <w:sz w:val="22"/>
                <w:szCs w:val="22"/>
              </w:rPr>
            </w:pPr>
            <w:r w:rsidRPr="001818CF">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4.5.</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sz w:val="21"/>
                <w:szCs w:val="21"/>
              </w:rPr>
            </w:pPr>
            <w:r w:rsidRPr="00293B3E">
              <w:rPr>
                <w:rFonts w:ascii="Times New Roman" w:hAnsi="Times New Roman"/>
                <w:sz w:val="21"/>
                <w:szCs w:val="21"/>
              </w:rPr>
              <w:t>Ierīces sastatņu veidošanai (12-13 mm)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Ūdens pievade</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Pievienojami</w:t>
            </w:r>
            <w:proofErr w:type="spellEnd"/>
            <w:r w:rsidRPr="001818CF">
              <w:rPr>
                <w:rFonts w:ascii="Times New Roman" w:eastAsia="Times New Roman" w:hAnsi="Times New Roman"/>
                <w:lang w:val="en-US" w:eastAsia="ru-RU"/>
              </w:rPr>
              <w:t xml:space="preserve"> pie </w:t>
            </w:r>
            <w:proofErr w:type="spellStart"/>
            <w:r w:rsidRPr="001818CF">
              <w:rPr>
                <w:rFonts w:ascii="Times New Roman" w:eastAsia="Times New Roman" w:hAnsi="Times New Roman"/>
                <w:lang w:val="en-US" w:eastAsia="ru-RU"/>
              </w:rPr>
              <w:t>aukstā</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ūdens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caurules</w:t>
            </w:r>
            <w:proofErr w:type="spellEnd"/>
            <w:r w:rsidRPr="001818CF">
              <w:rPr>
                <w:rFonts w:ascii="Times New Roman" w:eastAsia="Times New Roman" w:hAnsi="Times New Roman"/>
                <w:lang w:val="en-US" w:eastAsia="ru-RU"/>
              </w:rPr>
              <w:t xml:space="preserve"> h=500 mm un 50 mm no </w:t>
            </w:r>
            <w:proofErr w:type="spellStart"/>
            <w:r w:rsidRPr="001818CF">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rPr>
          <w:trHeight w:val="374"/>
        </w:trPr>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Pieslēgums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kanalizācijas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rPr>
          <w:trHeight w:val="317"/>
        </w:trPr>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Vismaz</w:t>
            </w:r>
            <w:proofErr w:type="spellEnd"/>
            <w:r w:rsidRPr="001818CF">
              <w:rPr>
                <w:rFonts w:ascii="Times New Roman" w:eastAsia="Times New Roman" w:hAnsi="Times New Roman"/>
                <w:lang w:val="en-US" w:eastAsia="ru-RU"/>
              </w:rPr>
              <w:t xml:space="preserve"> 2 </w:t>
            </w:r>
            <w:proofErr w:type="spellStart"/>
            <w:r w:rsidRPr="001818CF">
              <w:rPr>
                <w:rFonts w:ascii="Times New Roman" w:eastAsia="Times New Roman" w:hAnsi="Times New Roman"/>
                <w:lang w:val="en-US" w:eastAsia="ru-RU"/>
              </w:rPr>
              <w:t>gaismas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ķermeņi</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ieteicamas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luminiscējošās</w:t>
            </w:r>
            <w:proofErr w:type="spellEnd"/>
            <w:r w:rsidRPr="001818CF">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r w:rsidRPr="00AB11AB">
              <w:rPr>
                <w:rFonts w:ascii="Times New Roman" w:hAnsi="Times New Roman"/>
                <w:snapToGrid w:val="0"/>
                <w:lang w:val="sv-SE"/>
              </w:rPr>
              <w:t>4.6.</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Kontaktligzdas ārpusē 220V</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Kontaktligzdas iekšpusē 220V</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Kontaktligzdas iekšpusē 380V</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4.7.</w:t>
            </w:r>
          </w:p>
        </w:tc>
        <w:tc>
          <w:tcPr>
            <w:tcW w:w="2268" w:type="dxa"/>
            <w:vMerge w:val="restart"/>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AB11AB" w:rsidTr="003A746F">
        <w:tc>
          <w:tcPr>
            <w:tcW w:w="710"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4.8.</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r w:rsidRPr="00AB11AB">
              <w:rPr>
                <w:rFonts w:ascii="Times New Roman" w:hAnsi="Times New Roman"/>
              </w:rPr>
              <w:t xml:space="preserve">Priekšējais </w:t>
            </w:r>
            <w:proofErr w:type="spellStart"/>
            <w:r w:rsidRPr="00AB11AB">
              <w:rPr>
                <w:rFonts w:ascii="Times New Roman" w:hAnsi="Times New Roman"/>
              </w:rPr>
              <w:t>aizsargrāmis</w:t>
            </w:r>
            <w:proofErr w:type="spellEnd"/>
            <w:r w:rsidRPr="00AB11AB">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4.9.</w:t>
            </w:r>
          </w:p>
        </w:tc>
        <w:tc>
          <w:tcPr>
            <w:tcW w:w="2268" w:type="dxa"/>
            <w:vMerge w:val="restart"/>
            <w:tcBorders>
              <w:left w:val="single" w:sz="4" w:space="0" w:color="auto"/>
              <w:right w:val="single" w:sz="4" w:space="0" w:color="auto"/>
            </w:tcBorders>
            <w:shd w:val="clear" w:color="auto" w:fill="auto"/>
            <w:vAlign w:val="center"/>
          </w:tcPr>
          <w:p w:rsidR="000210C1" w:rsidRPr="00AB11AB" w:rsidRDefault="000210C1" w:rsidP="003A746F">
            <w:pPr>
              <w:pStyle w:val="Default"/>
            </w:pPr>
            <w:r w:rsidRPr="00AB11AB">
              <w:rPr>
                <w:color w:val="auto"/>
                <w:sz w:val="22"/>
                <w:szCs w:val="22"/>
              </w:rPr>
              <w:t>V</w:t>
            </w:r>
            <w:r>
              <w:rPr>
                <w:color w:val="auto"/>
                <w:sz w:val="22"/>
                <w:szCs w:val="22"/>
              </w:rPr>
              <w:t>elkmes skapju drošības prasības</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334D4F"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AB11AB"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Drošības nosacījumi velkmes skapju „jumta” panelim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816CF6" w:rsidRDefault="000210C1" w:rsidP="003A746F">
            <w:pPr>
              <w:spacing w:after="0" w:line="240" w:lineRule="auto"/>
              <w:rPr>
                <w:rFonts w:ascii="Times New Roman" w:hAnsi="Times New Roman"/>
                <w:i/>
                <w:snapToGrid w:val="0"/>
              </w:rPr>
            </w:pPr>
          </w:p>
        </w:tc>
      </w:tr>
      <w:tr w:rsidR="000210C1" w:rsidRPr="004D1F23" w:rsidTr="003A746F">
        <w:trPr>
          <w:trHeight w:val="636"/>
        </w:trPr>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4.10.</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4D1F23" w:rsidTr="003A746F">
        <w:trPr>
          <w:trHeight w:val="621"/>
        </w:trPr>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rPr>
          <w:trHeight w:val="839"/>
        </w:trPr>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0210C1" w:rsidRPr="00051FAC" w:rsidRDefault="000210C1" w:rsidP="003A746F">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rPr>
          <w:trHeight w:val="553"/>
        </w:trPr>
        <w:tc>
          <w:tcPr>
            <w:tcW w:w="710" w:type="dxa"/>
            <w:tcBorders>
              <w:left w:val="single" w:sz="4" w:space="0" w:color="auto"/>
              <w:right w:val="single" w:sz="4" w:space="0" w:color="auto"/>
            </w:tcBorders>
            <w:shd w:val="clear" w:color="auto" w:fill="FFFFCC"/>
            <w:vAlign w:val="center"/>
          </w:tcPr>
          <w:p w:rsidR="000210C1" w:rsidRPr="00AB11AB" w:rsidRDefault="000210C1" w:rsidP="003A746F">
            <w:pPr>
              <w:spacing w:after="0" w:line="240" w:lineRule="auto"/>
              <w:ind w:left="34"/>
              <w:rPr>
                <w:rFonts w:ascii="Times New Roman" w:hAnsi="Times New Roman"/>
                <w:b/>
                <w:snapToGrid w:val="0"/>
                <w:sz w:val="24"/>
                <w:szCs w:val="24"/>
                <w:lang w:val="sv-SE"/>
              </w:rPr>
            </w:pPr>
            <w:r w:rsidRPr="00AB11AB">
              <w:rPr>
                <w:rFonts w:ascii="Times New Roman" w:hAnsi="Times New Roman"/>
                <w:b/>
                <w:snapToGrid w:val="0"/>
                <w:sz w:val="24"/>
                <w:szCs w:val="24"/>
                <w:lang w:val="sv-SE"/>
              </w:rPr>
              <w:t>5.</w:t>
            </w:r>
          </w:p>
        </w:tc>
        <w:tc>
          <w:tcPr>
            <w:tcW w:w="12190" w:type="dxa"/>
            <w:gridSpan w:val="3"/>
            <w:tcBorders>
              <w:left w:val="single" w:sz="4" w:space="0" w:color="auto"/>
              <w:right w:val="single" w:sz="4" w:space="0" w:color="auto"/>
            </w:tcBorders>
            <w:shd w:val="clear" w:color="auto" w:fill="FFFFCC"/>
            <w:vAlign w:val="center"/>
          </w:tcPr>
          <w:p w:rsidR="000210C1" w:rsidRPr="00AB11AB" w:rsidRDefault="000210C1" w:rsidP="003A746F">
            <w:pPr>
              <w:spacing w:after="0" w:line="240" w:lineRule="auto"/>
              <w:rPr>
                <w:rFonts w:ascii="Times New Roman" w:hAnsi="Times New Roman"/>
                <w:b/>
                <w:sz w:val="24"/>
                <w:szCs w:val="24"/>
              </w:rPr>
            </w:pPr>
            <w:r w:rsidRPr="00AB11AB">
              <w:rPr>
                <w:rFonts w:ascii="Times New Roman" w:hAnsi="Times New Roman"/>
                <w:b/>
                <w:sz w:val="24"/>
                <w:szCs w:val="24"/>
              </w:rPr>
              <w:t>VELKMES SKAPJI 180 cm (6´)</w:t>
            </w:r>
            <w:r>
              <w:rPr>
                <w:rFonts w:ascii="Times New Roman" w:hAnsi="Times New Roman"/>
                <w:b/>
                <w:sz w:val="24"/>
                <w:szCs w:val="24"/>
              </w:rPr>
              <w:t xml:space="preserve"> – 4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F161C9" w:rsidTr="003A746F">
        <w:tc>
          <w:tcPr>
            <w:tcW w:w="710" w:type="dxa"/>
            <w:vMerge w:val="restart"/>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5.1.</w:t>
            </w:r>
          </w:p>
        </w:tc>
        <w:tc>
          <w:tcPr>
            <w:tcW w:w="2268" w:type="dxa"/>
            <w:vMerge w:val="restart"/>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r w:rsidRPr="00F161C9">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r w:rsidRPr="00F161C9">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r w:rsidRPr="00F161C9">
              <w:rPr>
                <w:rFonts w:ascii="Times New Roman" w:hAnsi="Times New Roman"/>
                <w:snapToGrid w:val="0"/>
              </w:rPr>
              <w:t xml:space="preserve">Ne vairāk kā 270 </w:t>
            </w:r>
            <w:r w:rsidRPr="00F161C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F161C9" w:rsidTr="003A746F">
        <w:tc>
          <w:tcPr>
            <w:tcW w:w="710"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napToGrid w:val="0"/>
              </w:rPr>
            </w:pPr>
            <w:r w:rsidRPr="001818CF">
              <w:rPr>
                <w:rFonts w:ascii="Times New Roman" w:hAnsi="Times New Roman"/>
                <w:snapToGrid w:val="0"/>
              </w:rPr>
              <w:t xml:space="preserve">90 </w:t>
            </w:r>
            <w:r w:rsidRPr="001818CF">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F161C9" w:rsidTr="003A746F">
        <w:tc>
          <w:tcPr>
            <w:tcW w:w="710"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napToGrid w:val="0"/>
              </w:rPr>
            </w:pPr>
            <w:r w:rsidRPr="001818CF">
              <w:rPr>
                <w:rFonts w:ascii="Times New Roman" w:hAnsi="Times New Roman"/>
                <w:snapToGrid w:val="0"/>
                <w:color w:val="000000"/>
              </w:rPr>
              <w:t>Ne mazāks kā 170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F161C9" w:rsidTr="003A746F">
        <w:tc>
          <w:tcPr>
            <w:tcW w:w="710"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napToGrid w:val="0"/>
              </w:rPr>
            </w:pPr>
            <w:r w:rsidRPr="001818CF">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F161C9" w:rsidTr="003A746F">
        <w:tc>
          <w:tcPr>
            <w:tcW w:w="710"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161C9"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snapToGrid w:val="0"/>
              </w:rPr>
            </w:pPr>
            <w:r w:rsidRPr="001818CF">
              <w:rPr>
                <w:rFonts w:ascii="Times New Roman" w:hAnsi="Times New Roman"/>
                <w:snapToGrid w:val="0"/>
              </w:rPr>
              <w:t xml:space="preserve">90 </w:t>
            </w:r>
            <w:r w:rsidRPr="001818CF">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9C03E4" w:rsidTr="003A746F">
        <w:trPr>
          <w:trHeight w:val="1305"/>
        </w:trPr>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5.2.</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Vispārīgās prasības.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jc w:val="both"/>
              <w:rPr>
                <w:rFonts w:ascii="Times New Roman" w:hAnsi="Times New Roman"/>
              </w:rPr>
            </w:pPr>
            <w:r w:rsidRPr="001818CF">
              <w:rPr>
                <w:rFonts w:ascii="Times New Roman" w:hAnsi="Times New Roman"/>
              </w:rPr>
              <w:t>Virsmai ir jābūt ražotai no cieta, nepārtraukta, keramiska materiāla bez dažādiem savienojumiem vai atvērumiem.</w:t>
            </w:r>
          </w:p>
          <w:p w:rsidR="000210C1" w:rsidRPr="001818CF" w:rsidRDefault="000210C1" w:rsidP="003A746F">
            <w:pPr>
              <w:spacing w:after="0" w:line="240" w:lineRule="auto"/>
              <w:jc w:val="both"/>
              <w:rPr>
                <w:rFonts w:ascii="Times New Roman" w:hAnsi="Times New Roman"/>
              </w:rPr>
            </w:pPr>
            <w:r w:rsidRPr="001818CF">
              <w:rPr>
                <w:rFonts w:ascii="Times New Roman" w:hAnsi="Times New Roman"/>
              </w:rPr>
              <w:t>Malām ir jābūt paaugstinātām par ne mazāk kā 5 mm.</w:t>
            </w:r>
          </w:p>
          <w:p w:rsidR="000210C1" w:rsidRPr="001818CF" w:rsidRDefault="000210C1" w:rsidP="003A746F">
            <w:pPr>
              <w:spacing w:after="0" w:line="240" w:lineRule="auto"/>
              <w:jc w:val="both"/>
              <w:rPr>
                <w:rFonts w:ascii="Times New Roman" w:hAnsi="Times New Roman"/>
              </w:rPr>
            </w:pPr>
            <w:r w:rsidRPr="001818CF">
              <w:rPr>
                <w:rFonts w:ascii="Times New Roman" w:hAnsi="Times New Roman"/>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jc w:val="both"/>
              <w:rPr>
                <w:rFonts w:ascii="Times New Roman" w:hAnsi="Times New Roman"/>
              </w:rPr>
            </w:pPr>
            <w:r w:rsidRPr="001818CF">
              <w:rPr>
                <w:rFonts w:ascii="Times New Roman" w:hAnsi="Times New Roman"/>
              </w:rPr>
              <w:t>Augsta izturība pret skābēm un šķīdinātājiem:</w:t>
            </w:r>
          </w:p>
          <w:p w:rsidR="000210C1" w:rsidRPr="001818CF" w:rsidRDefault="000210C1" w:rsidP="003A746F">
            <w:pPr>
              <w:spacing w:after="0" w:line="240" w:lineRule="auto"/>
              <w:jc w:val="both"/>
              <w:rPr>
                <w:rFonts w:ascii="Times New Roman" w:hAnsi="Times New Roman"/>
              </w:rPr>
            </w:pPr>
            <w:r w:rsidRPr="001818CF">
              <w:rPr>
                <w:rFonts w:ascii="Times New Roman" w:hAnsi="Times New Roman"/>
              </w:rPr>
              <w:t>skābeņskābe, citronskābe, citas atšķaidītas skābes, ogļūdeņraži, dažādi šķīdinātāji (</w:t>
            </w:r>
            <w:proofErr w:type="spellStart"/>
            <w:r w:rsidRPr="001818CF">
              <w:rPr>
                <w:rFonts w:ascii="Times New Roman" w:hAnsi="Times New Roman"/>
              </w:rPr>
              <w:t>petrolēteris</w:t>
            </w:r>
            <w:proofErr w:type="spellEnd"/>
            <w:r w:rsidRPr="001818CF">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9C03E4" w:rsidTr="003A746F">
        <w:trPr>
          <w:trHeight w:val="400"/>
        </w:trPr>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roofErr w:type="spellStart"/>
            <w:r w:rsidRPr="001818CF">
              <w:rPr>
                <w:rFonts w:ascii="Times New Roman" w:eastAsia="Times New Roman" w:hAnsi="Times New Roman"/>
                <w:lang w:val="en-US" w:eastAsia="ru-RU"/>
              </w:rPr>
              <w:t>Virsmas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noturīgas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pret</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tīrīšanas</w:t>
            </w:r>
            <w:proofErr w:type="spellEnd"/>
            <w:r w:rsidRPr="001818CF">
              <w:rPr>
                <w:rFonts w:ascii="Times New Roman" w:eastAsia="Times New Roman" w:hAnsi="Times New Roman"/>
                <w:lang w:val="en-US" w:eastAsia="ru-RU"/>
              </w:rPr>
              <w:t xml:space="preserve"> un </w:t>
            </w:r>
            <w:proofErr w:type="spellStart"/>
            <w:r w:rsidRPr="001818CF">
              <w:rPr>
                <w:rFonts w:ascii="Times New Roman" w:eastAsia="Times New Roman" w:hAnsi="Times New Roman"/>
                <w:lang w:val="en-US" w:eastAsia="ru-RU"/>
              </w:rPr>
              <w:t>dezinfekcijas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Fizikālā izturība</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5.3.</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pStyle w:val="Default"/>
              <w:rPr>
                <w:color w:val="auto"/>
                <w:sz w:val="22"/>
                <w:szCs w:val="22"/>
              </w:rPr>
            </w:pPr>
            <w:r w:rsidRPr="001818CF">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eastAsia="ru-RU"/>
              </w:rPr>
            </w:pPr>
            <w:r w:rsidRPr="001818CF">
              <w:rPr>
                <w:rFonts w:ascii="Times New Roman" w:hAnsi="Times New Roman"/>
              </w:rPr>
              <w:t xml:space="preserve">Jābūt veidotai no paneļa, kas ir noklāts ar </w:t>
            </w:r>
            <w:proofErr w:type="spellStart"/>
            <w:r w:rsidRPr="001818CF">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pStyle w:val="Default"/>
              <w:rPr>
                <w:color w:val="auto"/>
                <w:sz w:val="22"/>
                <w:szCs w:val="22"/>
              </w:rPr>
            </w:pPr>
            <w:r w:rsidRPr="001818CF">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Jābūt balstītam uz metāla rāmja, kam ir </w:t>
            </w:r>
            <w:proofErr w:type="spellStart"/>
            <w:r w:rsidRPr="001818CF">
              <w:rPr>
                <w:rFonts w:ascii="Times New Roman" w:hAnsi="Times New Roman"/>
              </w:rPr>
              <w:t>pulverkrāsojums</w:t>
            </w:r>
            <w:proofErr w:type="spellEnd"/>
            <w:r w:rsidRPr="001818CF">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rPr>
          <w:trHeight w:val="1156"/>
        </w:trPr>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 xml:space="preserve">Priekšējam panelim ir jābūt nodrošinātam ar bezatteices mehānismu, kas nofiksē priekšējo paneli, gadījumā kad notiek mehāniska problēma, ar </w:t>
            </w:r>
            <w:proofErr w:type="spellStart"/>
            <w:r w:rsidRPr="001818CF">
              <w:rPr>
                <w:rFonts w:ascii="Times New Roman" w:hAnsi="Times New Roman"/>
              </w:rPr>
              <w:t>zobsiksnu</w:t>
            </w:r>
            <w:proofErr w:type="spellEnd"/>
            <w:r w:rsidRPr="001818CF">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rPr>
          <w:trHeight w:val="833"/>
        </w:trPr>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eastAsia="ru-RU"/>
              </w:rPr>
            </w:pPr>
            <w:r w:rsidRPr="001818CF">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hAnsi="Times New Roman"/>
              </w:rPr>
            </w:pPr>
            <w:r w:rsidRPr="001818CF">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0210C1" w:rsidRPr="001818CF" w:rsidRDefault="000210C1" w:rsidP="003A746F">
            <w:pPr>
              <w:spacing w:after="0" w:line="240" w:lineRule="auto"/>
              <w:rPr>
                <w:rFonts w:ascii="Times New Roman" w:eastAsia="Times New Roman" w:hAnsi="Times New Roman"/>
                <w:lang w:eastAsia="ru-RU"/>
              </w:rPr>
            </w:pPr>
            <w:r w:rsidRPr="001818CF">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1818CF" w:rsidRDefault="000210C1" w:rsidP="003A746F">
            <w:pPr>
              <w:spacing w:after="0" w:line="240" w:lineRule="auto"/>
              <w:rPr>
                <w:rFonts w:ascii="Times New Roman" w:hAnsi="Times New Roman"/>
                <w:i/>
                <w:snapToGrid w:val="0"/>
                <w:sz w:val="24"/>
                <w:szCs w:val="24"/>
              </w:rPr>
            </w:pPr>
          </w:p>
        </w:tc>
      </w:tr>
      <w:tr w:rsidR="000210C1" w:rsidRPr="004D1F23" w:rsidTr="003A746F">
        <w:trPr>
          <w:trHeight w:val="837"/>
        </w:trPr>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sidRPr="009C03E4">
              <w:rPr>
                <w:rFonts w:ascii="Times New Roman" w:hAnsi="Times New Roman"/>
                <w:snapToGrid w:val="0"/>
                <w:lang w:val="sv-SE"/>
              </w:rPr>
              <w:t>5.4.</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pStyle w:val="PlainText"/>
              <w:jc w:val="both"/>
              <w:rPr>
                <w:rFonts w:ascii="Times New Roman" w:hAnsi="Times New Roman"/>
                <w:szCs w:val="22"/>
                <w:lang w:val="lv-LV"/>
              </w:rPr>
            </w:pPr>
            <w:r w:rsidRPr="009C03E4">
              <w:rPr>
                <w:rFonts w:ascii="Times New Roman" w:hAnsi="Times New Roman"/>
                <w:szCs w:val="22"/>
                <w:lang w:val="lv-LV"/>
              </w:rPr>
              <w:t xml:space="preserve">Minimālais gaisa apmaiņas ātrums, ja velkmes skapja priekšējais stikls ir pacelts 50 cm augstumā no </w:t>
            </w:r>
            <w:proofErr w:type="spellStart"/>
            <w:r w:rsidRPr="009C03E4">
              <w:rPr>
                <w:rFonts w:ascii="Times New Roman" w:hAnsi="Times New Roman"/>
                <w:szCs w:val="22"/>
                <w:lang w:val="lv-LV"/>
              </w:rPr>
              <w:t>darbavirsmas</w:t>
            </w:r>
            <w:proofErr w:type="spellEnd"/>
            <w:r w:rsidRPr="009C03E4">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eastAsia="ru-RU"/>
              </w:rPr>
              <w:t>750</w:t>
            </w:r>
            <w:r w:rsidRPr="00CE0172">
              <w:rPr>
                <w:rFonts w:ascii="Times New Roman" w:eastAsia="Times New Roman" w:hAnsi="Times New Roman" w:cs="Consolas"/>
                <w:szCs w:val="22"/>
                <w:lang w:eastAsia="ru-RU"/>
              </w:rPr>
              <w:t xml:space="preserve"> 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0210C1" w:rsidRPr="00442C31" w:rsidRDefault="000210C1" w:rsidP="003A746F">
            <w:pPr>
              <w:spacing w:after="0" w:line="240" w:lineRule="auto"/>
              <w:rPr>
                <w:rFonts w:ascii="Times New Roman" w:eastAsia="Times New Roman" w:hAnsi="Times New Roman"/>
                <w:highlight w:val="yellow"/>
                <w:lang w:val="en-US" w:eastAsia="ru-RU"/>
              </w:rPr>
            </w:pPr>
            <w:r w:rsidRPr="00442C31">
              <w:rPr>
                <w:rFonts w:ascii="Times New Roman" w:eastAsia="Times New Roman" w:hAnsi="Times New Roman"/>
                <w:lang w:val="en-US" w:eastAsia="ru-RU"/>
              </w:rPr>
              <w:t xml:space="preserve">Ne </w:t>
            </w:r>
            <w:proofErr w:type="spellStart"/>
            <w:r w:rsidRPr="00442C31">
              <w:rPr>
                <w:rFonts w:ascii="Times New Roman" w:eastAsia="Times New Roman" w:hAnsi="Times New Roman"/>
                <w:lang w:val="en-US" w:eastAsia="ru-RU"/>
              </w:rPr>
              <w:t>lielāks</w:t>
            </w:r>
            <w:proofErr w:type="spellEnd"/>
            <w:r w:rsidRPr="00442C31">
              <w:rPr>
                <w:rFonts w:ascii="Times New Roman" w:eastAsia="Times New Roman" w:hAnsi="Times New Roman"/>
                <w:lang w:val="en-US" w:eastAsia="ru-RU"/>
              </w:rPr>
              <w:t xml:space="preserve"> </w:t>
            </w:r>
            <w:proofErr w:type="spellStart"/>
            <w:r w:rsidRPr="00442C31">
              <w:rPr>
                <w:rFonts w:ascii="Times New Roman" w:eastAsia="Times New Roman" w:hAnsi="Times New Roman"/>
                <w:lang w:val="en-US" w:eastAsia="ru-RU"/>
              </w:rPr>
              <w:t>kā</w:t>
            </w:r>
            <w:proofErr w:type="spellEnd"/>
            <w:r w:rsidRPr="00442C31">
              <w:rPr>
                <w:rFonts w:ascii="Times New Roman" w:eastAsia="Times New Roman" w:hAnsi="Times New Roman"/>
                <w:lang w:val="en-US" w:eastAsia="ru-RU"/>
              </w:rPr>
              <w:t xml:space="preserve"> 0.25</w:t>
            </w:r>
            <w:r w:rsidRPr="00442C31">
              <w:rPr>
                <w:rFonts w:ascii="Times New Roman" w:hAnsi="Times New Roman"/>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roofErr w:type="spellStart"/>
            <w:r w:rsidRPr="009C03E4">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Nav</w:t>
            </w:r>
            <w:proofErr w:type="spellEnd"/>
            <w:r w:rsidRPr="009C03E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w:t>
            </w:r>
            <w:r>
              <w:rPr>
                <w:rFonts w:ascii="Times New Roman" w:hAnsi="Times New Roman"/>
              </w:rPr>
              <w:t>entilācijas izvadcauruļu diamet</w:t>
            </w:r>
            <w:r w:rsidRPr="009C03E4">
              <w:rPr>
                <w:rFonts w:ascii="Times New Roman" w:hAnsi="Times New Roman"/>
              </w:rPr>
              <w:t>rs</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pStyle w:val="Default"/>
              <w:rPr>
                <w:rFonts w:eastAsia="Times New Roman"/>
                <w:color w:val="auto"/>
                <w:sz w:val="22"/>
                <w:szCs w:val="22"/>
                <w:lang w:val="en-US" w:eastAsia="ru-RU"/>
              </w:rPr>
            </w:pPr>
            <w:r w:rsidRPr="009C03E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pStyle w:val="Default"/>
              <w:jc w:val="both"/>
              <w:rPr>
                <w:color w:val="auto"/>
                <w:sz w:val="22"/>
                <w:szCs w:val="22"/>
              </w:rPr>
            </w:pPr>
            <w:r w:rsidRPr="009C03E4">
              <w:rPr>
                <w:color w:val="auto"/>
                <w:sz w:val="22"/>
                <w:szCs w:val="22"/>
              </w:rPr>
              <w:t xml:space="preserve">vilkmes caurplūdi gan no </w:t>
            </w:r>
            <w:proofErr w:type="spellStart"/>
            <w:r w:rsidRPr="009C03E4">
              <w:rPr>
                <w:color w:val="auto"/>
                <w:sz w:val="22"/>
                <w:szCs w:val="22"/>
              </w:rPr>
              <w:t>darbavirsmas</w:t>
            </w:r>
            <w:proofErr w:type="spellEnd"/>
            <w:r w:rsidRPr="009C03E4">
              <w:rPr>
                <w:color w:val="auto"/>
                <w:sz w:val="22"/>
                <w:szCs w:val="22"/>
              </w:rPr>
              <w:t>,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pStyle w:val="Default"/>
              <w:jc w:val="both"/>
              <w:rPr>
                <w:color w:val="auto"/>
                <w:sz w:val="22"/>
                <w:szCs w:val="22"/>
              </w:rPr>
            </w:pPr>
            <w:r w:rsidRPr="009C03E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sidRPr="009C03E4">
              <w:rPr>
                <w:rFonts w:ascii="Times New Roman" w:hAnsi="Times New Roman"/>
                <w:snapToGrid w:val="0"/>
                <w:lang w:val="sv-SE"/>
              </w:rPr>
              <w:t>5.5.</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darba telpas raksturojums</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Ierīces sastatņu veidošanai (12-13 mm)</w:t>
            </w:r>
          </w:p>
        </w:tc>
        <w:tc>
          <w:tcPr>
            <w:tcW w:w="6379" w:type="dxa"/>
            <w:tcBorders>
              <w:left w:val="single" w:sz="4" w:space="0" w:color="auto"/>
              <w:right w:val="single" w:sz="4" w:space="0" w:color="auto"/>
            </w:tcBorders>
            <w:shd w:val="clear" w:color="auto" w:fill="auto"/>
            <w:vAlign w:val="center"/>
          </w:tcPr>
          <w:p w:rsidR="000210C1" w:rsidRPr="00442C31" w:rsidRDefault="000210C1" w:rsidP="003A746F">
            <w:pPr>
              <w:spacing w:after="0" w:line="240" w:lineRule="auto"/>
              <w:rPr>
                <w:rFonts w:ascii="Times New Roman" w:hAnsi="Times New Roman"/>
              </w:rPr>
            </w:pPr>
            <w:r w:rsidRPr="00442C31">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Ūdens pievade</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Vismaz</w:t>
            </w:r>
            <w:proofErr w:type="spellEnd"/>
            <w:r w:rsidRPr="009C03E4">
              <w:rPr>
                <w:rFonts w:ascii="Times New Roman" w:eastAsia="Times New Roman" w:hAnsi="Times New Roman"/>
                <w:lang w:val="en-US" w:eastAsia="ru-RU"/>
              </w:rPr>
              <w:t xml:space="preserve"> 2  </w:t>
            </w:r>
            <w:proofErr w:type="spellStart"/>
            <w:r w:rsidRPr="009C03E4">
              <w:rPr>
                <w:rFonts w:ascii="Times New Roman" w:eastAsia="Times New Roman" w:hAnsi="Times New Roman"/>
                <w:lang w:val="en-US" w:eastAsia="ru-RU"/>
              </w:rPr>
              <w:t>ūdens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izvadi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Pievienojami</w:t>
            </w:r>
            <w:proofErr w:type="spellEnd"/>
            <w:r w:rsidRPr="009C03E4">
              <w:rPr>
                <w:rFonts w:ascii="Times New Roman" w:eastAsia="Times New Roman" w:hAnsi="Times New Roman"/>
                <w:lang w:val="en-US" w:eastAsia="ru-RU"/>
              </w:rPr>
              <w:t xml:space="preserve"> pie </w:t>
            </w:r>
            <w:proofErr w:type="spellStart"/>
            <w:r w:rsidRPr="009C03E4">
              <w:rPr>
                <w:rFonts w:ascii="Times New Roman" w:eastAsia="Times New Roman" w:hAnsi="Times New Roman"/>
                <w:lang w:val="en-US" w:eastAsia="ru-RU"/>
              </w:rPr>
              <w:t>aukstā</w:t>
            </w:r>
            <w:proofErr w:type="spellEnd"/>
            <w:r w:rsidRPr="009C03E4">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ūdens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caurules</w:t>
            </w:r>
            <w:proofErr w:type="spellEnd"/>
            <w:r w:rsidRPr="001675E1">
              <w:rPr>
                <w:rFonts w:ascii="Times New Roman" w:eastAsia="Times New Roman" w:hAnsi="Times New Roman"/>
                <w:lang w:val="en-US" w:eastAsia="ru-RU"/>
              </w:rPr>
              <w:t xml:space="preserve"> h=500 mm un 50</w:t>
            </w:r>
            <w:r w:rsidRPr="009C03E4">
              <w:rPr>
                <w:rFonts w:ascii="Times New Roman" w:eastAsia="Times New Roman" w:hAnsi="Times New Roman"/>
                <w:lang w:val="en-US" w:eastAsia="ru-RU"/>
              </w:rPr>
              <w:t xml:space="preserve"> mm no </w:t>
            </w:r>
            <w:proofErr w:type="spellStart"/>
            <w:r w:rsidRPr="009C03E4">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Pieslēgums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kanalizācijas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Vismaz</w:t>
            </w:r>
            <w:proofErr w:type="spellEnd"/>
            <w:r w:rsidRPr="009C03E4">
              <w:rPr>
                <w:rFonts w:ascii="Times New Roman" w:eastAsia="Times New Roman" w:hAnsi="Times New Roman"/>
                <w:lang w:val="en-US" w:eastAsia="ru-RU"/>
              </w:rPr>
              <w:t xml:space="preserve"> 2 </w:t>
            </w:r>
            <w:proofErr w:type="spellStart"/>
            <w:r w:rsidRPr="009C03E4">
              <w:rPr>
                <w:rFonts w:ascii="Times New Roman" w:eastAsia="Times New Roman" w:hAnsi="Times New Roman"/>
                <w:lang w:val="en-US" w:eastAsia="ru-RU"/>
              </w:rPr>
              <w:t>gaismas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ķermeņi</w:t>
            </w:r>
            <w:proofErr w:type="spellEnd"/>
            <w:r w:rsidRPr="009C03E4">
              <w:rPr>
                <w:rFonts w:ascii="Times New Roman" w:eastAsia="Times New Roman" w:hAnsi="Times New Roman"/>
                <w:lang w:val="en-US" w:eastAsia="ru-RU"/>
              </w:rPr>
              <w:t xml:space="preserve"> ( </w:t>
            </w:r>
            <w:proofErr w:type="spellStart"/>
            <w:r w:rsidRPr="009C03E4">
              <w:rPr>
                <w:rFonts w:ascii="Times New Roman" w:eastAsia="Times New Roman" w:hAnsi="Times New Roman"/>
                <w:lang w:val="en-US" w:eastAsia="ru-RU"/>
              </w:rPr>
              <w:t>ieteicamas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luminiscējošās</w:t>
            </w:r>
            <w:proofErr w:type="spellEnd"/>
            <w:r w:rsidRPr="009C03E4">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sidRPr="009C03E4">
              <w:rPr>
                <w:rFonts w:ascii="Times New Roman" w:hAnsi="Times New Roman"/>
                <w:snapToGrid w:val="0"/>
                <w:lang w:val="sv-SE"/>
              </w:rPr>
              <w:t>5.6.</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Elektrības pieslēgums, ko</w:t>
            </w:r>
            <w:r>
              <w:rPr>
                <w:rFonts w:ascii="Times New Roman" w:hAnsi="Times New Roman"/>
              </w:rPr>
              <w:t>n</w:t>
            </w:r>
            <w:r w:rsidRPr="009C03E4">
              <w:rPr>
                <w:rFonts w:ascii="Times New Roman" w:hAnsi="Times New Roman"/>
              </w:rPr>
              <w:t>taktligzdas</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roofErr w:type="spellStart"/>
            <w:r w:rsidRPr="009C03E4">
              <w:rPr>
                <w:rFonts w:ascii="Times New Roman" w:hAnsi="Times New Roman"/>
              </w:rPr>
              <w:t>Kontakligzdas</w:t>
            </w:r>
            <w:proofErr w:type="spellEnd"/>
            <w:r w:rsidRPr="009C03E4">
              <w:rPr>
                <w:rFonts w:ascii="Times New Roman" w:hAnsi="Times New Roman"/>
              </w:rPr>
              <w:t xml:space="preserve"> ārpusē 220V</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r w:rsidRPr="009C03E4">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roofErr w:type="spellStart"/>
            <w:r w:rsidRPr="009C03E4">
              <w:rPr>
                <w:rFonts w:ascii="Times New Roman" w:hAnsi="Times New Roman"/>
              </w:rPr>
              <w:t>Kontakligzdas</w:t>
            </w:r>
            <w:proofErr w:type="spellEnd"/>
            <w:r w:rsidRPr="009C03E4">
              <w:rPr>
                <w:rFonts w:ascii="Times New Roman" w:hAnsi="Times New Roman"/>
              </w:rPr>
              <w:t xml:space="preserve"> iekšpusē 220V</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eastAsia="Times New Roman" w:hAnsi="Times New Roman"/>
                <w:lang w:val="en-US" w:eastAsia="ru-RU"/>
              </w:rPr>
            </w:pPr>
            <w:r w:rsidRPr="009C03E4">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ind w:left="34"/>
              <w:rPr>
                <w:rFonts w:ascii="Times New Roman" w:hAnsi="Times New Roman"/>
                <w:snapToGrid w:val="0"/>
                <w:color w:val="FF0000"/>
                <w:lang w:val="sv-SE"/>
              </w:rPr>
            </w:pPr>
            <w:r w:rsidRPr="009F7FB7">
              <w:rPr>
                <w:rFonts w:ascii="Times New Roman" w:hAnsi="Times New Roman"/>
                <w:snapToGrid w:val="0"/>
                <w:color w:val="FF0000"/>
                <w:lang w:val="sv-SE"/>
              </w:rPr>
              <w:t>5.7.</w:t>
            </w:r>
          </w:p>
        </w:tc>
        <w:tc>
          <w:tcPr>
            <w:tcW w:w="2268" w:type="dxa"/>
            <w:vMerge w:val="restart"/>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color w:val="FF0000"/>
              </w:rPr>
            </w:pPr>
            <w:r w:rsidRPr="009F7FB7">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sidRPr="009C03E4">
              <w:rPr>
                <w:rFonts w:ascii="Times New Roman" w:hAnsi="Times New Roman"/>
                <w:snapToGrid w:val="0"/>
                <w:lang w:val="sv-SE"/>
              </w:rPr>
              <w:t>5.8.</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Priekšējais </w:t>
            </w:r>
            <w:proofErr w:type="spellStart"/>
            <w:r w:rsidRPr="009C03E4">
              <w:rPr>
                <w:rFonts w:ascii="Times New Roman" w:hAnsi="Times New Roman"/>
              </w:rPr>
              <w:t>aizsargrāmis</w:t>
            </w:r>
            <w:proofErr w:type="spellEnd"/>
            <w:r w:rsidRPr="009C03E4">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roofErr w:type="spellStart"/>
            <w:r w:rsidRPr="009C03E4">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rPr>
          <w:trHeight w:val="1086"/>
        </w:trPr>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sidRPr="009C03E4">
              <w:rPr>
                <w:rFonts w:ascii="Times New Roman" w:hAnsi="Times New Roman"/>
                <w:snapToGrid w:val="0"/>
                <w:lang w:val="sv-SE"/>
              </w:rPr>
              <w:lastRenderedPageBreak/>
              <w:t>5.9.</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pStyle w:val="Default"/>
            </w:pPr>
            <w:r w:rsidRPr="009C03E4">
              <w:rPr>
                <w:color w:val="auto"/>
                <w:sz w:val="22"/>
                <w:szCs w:val="22"/>
              </w:rPr>
              <w:t xml:space="preserve">Velkmes skapju drošības prasības </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rPr>
          <w:trHeight w:val="846"/>
        </w:trPr>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Droš</w:t>
            </w:r>
            <w:r>
              <w:rPr>
                <w:rFonts w:ascii="Times New Roman" w:hAnsi="Times New Roman"/>
              </w:rPr>
              <w:t>ības nosacījumi velkmes skapju „</w:t>
            </w:r>
            <w:r w:rsidRPr="009C03E4">
              <w:rPr>
                <w:rFonts w:ascii="Times New Roman" w:hAnsi="Times New Roman"/>
              </w:rPr>
              <w:t>jumta” panelim</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Pr>
                <w:rFonts w:ascii="Times New Roman" w:hAnsi="Times New Roman"/>
              </w:rPr>
              <w:t>„</w:t>
            </w:r>
            <w:r w:rsidRPr="009C03E4">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5.10.</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eastAsia="Arial Unicode MS" w:hAnsi="Times New Roman"/>
              </w:rPr>
            </w:pPr>
            <w:r w:rsidRPr="00293B3E">
              <w:rPr>
                <w:rFonts w:ascii="Times New Roman" w:hAnsi="Times New Roman"/>
              </w:rPr>
              <w:t xml:space="preserve">Piegādājot velkmes skapi, piegādātājam jāiesniedz attiecīgās iekārtas ražotāja veiktās testēšanas dokumentācija, atbilstoši </w:t>
            </w:r>
            <w:r w:rsidRPr="00293B3E">
              <w:rPr>
                <w:rFonts w:ascii="Times New Roman" w:eastAsia="Arial Unicode MS" w:hAnsi="Times New Roman"/>
              </w:rPr>
              <w:t xml:space="preserve">standarta </w:t>
            </w:r>
            <w:r w:rsidRPr="00293B3E">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0210C1" w:rsidRPr="00293B3E" w:rsidRDefault="000210C1" w:rsidP="003A746F">
            <w:pPr>
              <w:spacing w:after="0" w:line="240" w:lineRule="auto"/>
              <w:rPr>
                <w:rFonts w:ascii="Times New Roman" w:hAnsi="Times New Roman"/>
              </w:rPr>
            </w:pPr>
            <w:r w:rsidRPr="00293B3E">
              <w:rPr>
                <w:rFonts w:ascii="Times New Roman" w:hAnsi="Times New Roman"/>
              </w:rPr>
              <w:t xml:space="preserve">Piegādātājam pēc piegādes un uzstādīšanas jānodrošina </w:t>
            </w:r>
            <w:proofErr w:type="gramStart"/>
            <w:r w:rsidRPr="00293B3E">
              <w:rPr>
                <w:rFonts w:ascii="Times New Roman" w:hAnsi="Times New Roman"/>
              </w:rPr>
              <w:t>attiecīgās iekārtas testēšanu</w:t>
            </w:r>
            <w:proofErr w:type="gramEnd"/>
            <w:r w:rsidRPr="00293B3E">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rPr>
          <w:trHeight w:val="557"/>
        </w:trPr>
        <w:tc>
          <w:tcPr>
            <w:tcW w:w="710" w:type="dxa"/>
            <w:tcBorders>
              <w:left w:val="single" w:sz="4" w:space="0" w:color="auto"/>
              <w:right w:val="single" w:sz="4" w:space="0" w:color="auto"/>
            </w:tcBorders>
            <w:shd w:val="clear" w:color="auto" w:fill="FFFFCC"/>
            <w:vAlign w:val="center"/>
          </w:tcPr>
          <w:p w:rsidR="000210C1" w:rsidRPr="009C03E4" w:rsidRDefault="000210C1" w:rsidP="003A746F">
            <w:pPr>
              <w:spacing w:after="0" w:line="240" w:lineRule="auto"/>
              <w:ind w:left="34"/>
              <w:jc w:val="center"/>
              <w:rPr>
                <w:rFonts w:ascii="Times New Roman" w:hAnsi="Times New Roman"/>
                <w:b/>
                <w:snapToGrid w:val="0"/>
                <w:sz w:val="24"/>
                <w:szCs w:val="24"/>
                <w:lang w:val="sv-SE"/>
              </w:rPr>
            </w:pPr>
            <w:r w:rsidRPr="009C03E4">
              <w:rPr>
                <w:rFonts w:ascii="Times New Roman" w:hAnsi="Times New Roman"/>
                <w:b/>
                <w:snapToGrid w:val="0"/>
                <w:sz w:val="24"/>
                <w:szCs w:val="24"/>
                <w:lang w:val="sv-SE"/>
              </w:rPr>
              <w:t>6.</w:t>
            </w:r>
          </w:p>
        </w:tc>
        <w:tc>
          <w:tcPr>
            <w:tcW w:w="12190" w:type="dxa"/>
            <w:gridSpan w:val="3"/>
            <w:tcBorders>
              <w:left w:val="single" w:sz="4" w:space="0" w:color="auto"/>
              <w:right w:val="single" w:sz="4" w:space="0" w:color="auto"/>
            </w:tcBorders>
            <w:shd w:val="clear" w:color="auto" w:fill="FFFFCC"/>
            <w:vAlign w:val="center"/>
          </w:tcPr>
          <w:p w:rsidR="000210C1" w:rsidRPr="009C03E4" w:rsidRDefault="000210C1" w:rsidP="003A746F">
            <w:pPr>
              <w:spacing w:after="0" w:line="240" w:lineRule="auto"/>
              <w:rPr>
                <w:rFonts w:ascii="Times New Roman" w:hAnsi="Times New Roman"/>
                <w:b/>
                <w:sz w:val="24"/>
                <w:szCs w:val="24"/>
              </w:rPr>
            </w:pPr>
            <w:r w:rsidRPr="009C03E4">
              <w:rPr>
                <w:rFonts w:ascii="Times New Roman" w:hAnsi="Times New Roman"/>
                <w:b/>
                <w:sz w:val="24"/>
                <w:szCs w:val="24"/>
              </w:rPr>
              <w:t>VELKMES SKAPI</w:t>
            </w:r>
            <w:r>
              <w:rPr>
                <w:rFonts w:ascii="Times New Roman" w:hAnsi="Times New Roman"/>
                <w:b/>
                <w:sz w:val="24"/>
                <w:szCs w:val="24"/>
              </w:rPr>
              <w:t>S</w:t>
            </w:r>
            <w:r w:rsidRPr="009C03E4">
              <w:rPr>
                <w:rFonts w:ascii="Times New Roman" w:hAnsi="Times New Roman"/>
                <w:b/>
                <w:sz w:val="24"/>
                <w:szCs w:val="24"/>
              </w:rPr>
              <w:t xml:space="preserve"> 210 cm (7´) – 1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7417B0" w:rsidRDefault="000210C1" w:rsidP="003A746F">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0210C1" w:rsidRPr="007417B0" w:rsidRDefault="000210C1" w:rsidP="003A746F">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0210C1" w:rsidRPr="009C03E4" w:rsidTr="003A746F">
        <w:trPr>
          <w:trHeight w:val="551"/>
        </w:trPr>
        <w:tc>
          <w:tcPr>
            <w:tcW w:w="710"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r>
              <w:rPr>
                <w:rFonts w:ascii="Times New Roman" w:hAnsi="Times New Roman"/>
                <w:snapToGrid w:val="0"/>
                <w:lang w:val="sv-SE"/>
              </w:rPr>
              <w:t>6.1.</w:t>
            </w:r>
          </w:p>
        </w:tc>
        <w:tc>
          <w:tcPr>
            <w:tcW w:w="2268" w:type="dxa"/>
            <w:vMerge w:val="restart"/>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r w:rsidRPr="009C03E4">
              <w:rPr>
                <w:rFonts w:ascii="Times New Roman" w:hAnsi="Times New Roman"/>
                <w:snapToGrid w:val="0"/>
              </w:rPr>
              <w:t xml:space="preserve">Ne vairāk kā 270 </w:t>
            </w:r>
            <w:r w:rsidRPr="009C03E4">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0210C1" w:rsidRPr="00EC32E8" w:rsidRDefault="000210C1" w:rsidP="003A746F">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rPr>
            </w:pPr>
            <w:r w:rsidRPr="009F7FB7">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napToGrid w:val="0"/>
              </w:rPr>
            </w:pPr>
            <w:r w:rsidRPr="009F7FB7">
              <w:rPr>
                <w:rFonts w:ascii="Times New Roman" w:hAnsi="Times New Roman"/>
                <w:snapToGrid w:val="0"/>
              </w:rPr>
              <w:t xml:space="preserve">90 </w:t>
            </w:r>
            <w:r w:rsidRPr="009F7FB7">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rPr>
            </w:pPr>
            <w:r w:rsidRPr="009F7FB7">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napToGrid w:val="0"/>
              </w:rPr>
            </w:pPr>
            <w:r w:rsidRPr="009F7FB7">
              <w:rPr>
                <w:rFonts w:ascii="Times New Roman" w:hAnsi="Times New Roman"/>
                <w:snapToGrid w:val="0"/>
              </w:rPr>
              <w:t>Ne mazāks kā 200 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rPr>
            </w:pPr>
            <w:r w:rsidRPr="009F7FB7">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napToGrid w:val="0"/>
              </w:rPr>
            </w:pPr>
            <w:r w:rsidRPr="009F7FB7">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rPr>
                <w:rFonts w:ascii="Times New Roman" w:hAnsi="Times New Roman"/>
                <w:i/>
                <w:snapToGrid w:val="0"/>
                <w:sz w:val="24"/>
                <w:szCs w:val="24"/>
              </w:rPr>
            </w:pPr>
          </w:p>
        </w:tc>
      </w:tr>
      <w:tr w:rsidR="000210C1" w:rsidRPr="009C03E4" w:rsidTr="003A746F">
        <w:tc>
          <w:tcPr>
            <w:tcW w:w="710"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9C03E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rPr>
            </w:pPr>
            <w:r w:rsidRPr="009F7FB7">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napToGrid w:val="0"/>
              </w:rPr>
            </w:pPr>
            <w:r w:rsidRPr="009F7FB7">
              <w:rPr>
                <w:rFonts w:ascii="Times New Roman" w:hAnsi="Times New Roman"/>
                <w:snapToGrid w:val="0"/>
              </w:rPr>
              <w:t xml:space="preserve">90 </w:t>
            </w:r>
            <w:r w:rsidRPr="009F7FB7">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293B3E" w:rsidRDefault="000210C1" w:rsidP="003A746F">
            <w:pPr>
              <w:spacing w:after="0" w:line="240" w:lineRule="auto"/>
              <w:rPr>
                <w:rFonts w:ascii="Times New Roman" w:hAnsi="Times New Roman"/>
                <w:i/>
                <w:snapToGrid w:val="0"/>
                <w:sz w:val="24"/>
                <w:szCs w:val="24"/>
              </w:rPr>
            </w:pPr>
          </w:p>
        </w:tc>
      </w:tr>
      <w:tr w:rsidR="000210C1" w:rsidRPr="004D1F23" w:rsidTr="003A746F">
        <w:trPr>
          <w:trHeight w:val="1398"/>
        </w:trPr>
        <w:tc>
          <w:tcPr>
            <w:tcW w:w="710"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r w:rsidRPr="00236CC4">
              <w:rPr>
                <w:rFonts w:ascii="Times New Roman" w:hAnsi="Times New Roman"/>
                <w:snapToGrid w:val="0"/>
                <w:lang w:val="sv-SE"/>
              </w:rPr>
              <w:t>6.2.</w:t>
            </w:r>
          </w:p>
        </w:tc>
        <w:tc>
          <w:tcPr>
            <w:tcW w:w="2268"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 xml:space="preserve">Vispārīgās prasības. </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rPr>
            </w:pPr>
            <w:r w:rsidRPr="00293B3E">
              <w:rPr>
                <w:rFonts w:ascii="Times New Roman" w:hAnsi="Times New Roman"/>
              </w:rPr>
              <w:t>Virsmai ir jābūt ražotai no cieta, nepārtraukta, keramiska materiāla bez dažādiem savienojumiem vai atvērumiem.</w:t>
            </w:r>
          </w:p>
          <w:p w:rsidR="000210C1" w:rsidRPr="00293B3E" w:rsidRDefault="000210C1" w:rsidP="003A746F">
            <w:pPr>
              <w:spacing w:after="0" w:line="240" w:lineRule="auto"/>
              <w:jc w:val="both"/>
              <w:rPr>
                <w:rFonts w:ascii="Times New Roman" w:hAnsi="Times New Roman"/>
              </w:rPr>
            </w:pPr>
            <w:r w:rsidRPr="00293B3E">
              <w:rPr>
                <w:rFonts w:ascii="Times New Roman" w:hAnsi="Times New Roman"/>
              </w:rPr>
              <w:t>Malām ir jābūt paaugstinātām par ne mazāk kā 5 mm.</w:t>
            </w:r>
          </w:p>
          <w:p w:rsidR="000210C1" w:rsidRPr="00293B3E" w:rsidRDefault="000210C1" w:rsidP="003A746F">
            <w:pPr>
              <w:spacing w:after="0" w:line="240" w:lineRule="auto"/>
              <w:jc w:val="both"/>
              <w:rPr>
                <w:rFonts w:ascii="Times New Roman" w:hAnsi="Times New Roman"/>
              </w:rPr>
            </w:pPr>
            <w:r w:rsidRPr="00293B3E">
              <w:rPr>
                <w:rFonts w:ascii="Times New Roman" w:hAnsi="Times New Roman"/>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jc w:val="both"/>
              <w:rPr>
                <w:rFonts w:ascii="Times New Roman" w:hAnsi="Times New Roman"/>
              </w:rPr>
            </w:pPr>
            <w:r w:rsidRPr="00293B3E">
              <w:rPr>
                <w:rFonts w:ascii="Times New Roman" w:hAnsi="Times New Roman"/>
              </w:rPr>
              <w:t>Augsta izturība pret skābēm un šķīdinātājiem:</w:t>
            </w:r>
          </w:p>
          <w:p w:rsidR="000210C1" w:rsidRPr="00293B3E" w:rsidRDefault="000210C1" w:rsidP="003A746F">
            <w:pPr>
              <w:spacing w:after="0" w:line="240" w:lineRule="auto"/>
              <w:jc w:val="both"/>
              <w:rPr>
                <w:rFonts w:ascii="Times New Roman" w:hAnsi="Times New Roman"/>
              </w:rPr>
            </w:pPr>
            <w:r w:rsidRPr="00293B3E">
              <w:rPr>
                <w:rFonts w:ascii="Times New Roman" w:hAnsi="Times New Roman"/>
              </w:rPr>
              <w:t>skābeņskābe, citronskābe, citas atšķaidītas skābes, ogļūdeņraži, dažādi šķīdinātāji (</w:t>
            </w:r>
            <w:proofErr w:type="spellStart"/>
            <w:r w:rsidRPr="00293B3E">
              <w:rPr>
                <w:rFonts w:ascii="Times New Roman" w:hAnsi="Times New Roman"/>
              </w:rPr>
              <w:t>petrolēteris</w:t>
            </w:r>
            <w:proofErr w:type="spellEnd"/>
            <w:r w:rsidRPr="00293B3E">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z w:val="21"/>
                <w:szCs w:val="21"/>
              </w:rPr>
            </w:pP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proofErr w:type="spellStart"/>
            <w:r w:rsidRPr="00293B3E">
              <w:rPr>
                <w:rFonts w:ascii="Times New Roman" w:eastAsia="Times New Roman" w:hAnsi="Times New Roman"/>
                <w:lang w:val="en-US" w:eastAsia="ru-RU"/>
              </w:rPr>
              <w:t>Virsmas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noturīgas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pret</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tīrīšanas</w:t>
            </w:r>
            <w:proofErr w:type="spellEnd"/>
            <w:r w:rsidRPr="00293B3E">
              <w:rPr>
                <w:rFonts w:ascii="Times New Roman" w:eastAsia="Times New Roman" w:hAnsi="Times New Roman"/>
                <w:lang w:val="en-US" w:eastAsia="ru-RU"/>
              </w:rPr>
              <w:t xml:space="preserve"> un </w:t>
            </w:r>
            <w:proofErr w:type="spellStart"/>
            <w:r w:rsidRPr="00293B3E">
              <w:rPr>
                <w:rFonts w:ascii="Times New Roman" w:eastAsia="Times New Roman" w:hAnsi="Times New Roman"/>
                <w:lang w:val="en-US" w:eastAsia="ru-RU"/>
              </w:rPr>
              <w:t>dezinfekcijas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z w:val="21"/>
                <w:szCs w:val="21"/>
              </w:rPr>
            </w:pPr>
            <w:r w:rsidRPr="009F7FB7">
              <w:rPr>
                <w:rFonts w:ascii="Times New Roman" w:hAnsi="Times New Roman"/>
                <w:sz w:val="21"/>
                <w:szCs w:val="21"/>
              </w:rPr>
              <w:t>Fizikālā izturība</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rPr>
          <w:trHeight w:val="385"/>
        </w:trPr>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sz w:val="21"/>
                <w:szCs w:val="21"/>
              </w:rPr>
            </w:pP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r w:rsidRPr="00236CC4">
              <w:rPr>
                <w:rFonts w:ascii="Times New Roman" w:hAnsi="Times New Roman"/>
                <w:snapToGrid w:val="0"/>
                <w:lang w:val="sv-SE"/>
              </w:rPr>
              <w:lastRenderedPageBreak/>
              <w:t>6.3.</w:t>
            </w:r>
          </w:p>
        </w:tc>
        <w:tc>
          <w:tcPr>
            <w:tcW w:w="2268"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pStyle w:val="Default"/>
              <w:rPr>
                <w:color w:val="auto"/>
                <w:sz w:val="21"/>
                <w:szCs w:val="21"/>
              </w:rPr>
            </w:pPr>
            <w:r w:rsidRPr="009F7FB7">
              <w:rPr>
                <w:color w:val="auto"/>
                <w:sz w:val="21"/>
                <w:szCs w:val="21"/>
              </w:rPr>
              <w:t>Prasības iekšējai virsmai</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eastAsia="Times New Roman" w:hAnsi="Times New Roman"/>
                <w:lang w:eastAsia="ru-RU"/>
              </w:rPr>
            </w:pPr>
            <w:r w:rsidRPr="00293B3E">
              <w:rPr>
                <w:rFonts w:ascii="Times New Roman" w:hAnsi="Times New Roman"/>
              </w:rPr>
              <w:t xml:space="preserve">Jābūt veidotai no paneļa, kas ir noklāts ar </w:t>
            </w:r>
            <w:proofErr w:type="spellStart"/>
            <w:r w:rsidRPr="00293B3E">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pStyle w:val="Default"/>
              <w:rPr>
                <w:color w:val="auto"/>
                <w:sz w:val="21"/>
                <w:szCs w:val="21"/>
              </w:rPr>
            </w:pPr>
            <w:r w:rsidRPr="009F7FB7">
              <w:rPr>
                <w:color w:val="auto"/>
                <w:sz w:val="21"/>
                <w:szCs w:val="21"/>
              </w:rPr>
              <w:t xml:space="preserve">Velkmes skapju balsts </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 xml:space="preserve">Jābūt balstītam uz metāla rāmja, kam ir </w:t>
            </w:r>
            <w:proofErr w:type="spellStart"/>
            <w:r w:rsidRPr="00293B3E">
              <w:rPr>
                <w:rFonts w:ascii="Times New Roman" w:hAnsi="Times New Roman"/>
              </w:rPr>
              <w:t>pulverkrāsojums</w:t>
            </w:r>
            <w:proofErr w:type="spellEnd"/>
            <w:r w:rsidRPr="00293B3E">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 xml:space="preserve">Priekšējam panelim ir jābūt nodrošinātam ar bezatteices mehānismu, kas nofiksē priekšējo paneli, gadījumā kad notiek mehāniska problēma, ar </w:t>
            </w:r>
            <w:proofErr w:type="spellStart"/>
            <w:r w:rsidRPr="00293B3E">
              <w:rPr>
                <w:rFonts w:ascii="Times New Roman" w:hAnsi="Times New Roman"/>
              </w:rPr>
              <w:t>zobsiksnu</w:t>
            </w:r>
            <w:proofErr w:type="spellEnd"/>
            <w:r w:rsidRPr="00293B3E">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eastAsia="Times New Roman" w:hAnsi="Times New Roman"/>
                <w:lang w:eastAsia="ru-RU"/>
              </w:rPr>
            </w:pPr>
            <w:r w:rsidRPr="00293B3E">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F7FB7" w:rsidRDefault="000210C1" w:rsidP="003A746F">
            <w:pPr>
              <w:spacing w:after="0" w:line="240" w:lineRule="auto"/>
              <w:rPr>
                <w:rFonts w:ascii="Times New Roman" w:hAnsi="Times New Roman"/>
                <w:i/>
                <w:snapToGrid w:val="0"/>
              </w:rPr>
            </w:pPr>
          </w:p>
        </w:tc>
      </w:tr>
      <w:tr w:rsidR="000210C1" w:rsidRPr="004D1F23" w:rsidTr="003A746F">
        <w:trPr>
          <w:trHeight w:val="1150"/>
        </w:trPr>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hAnsi="Times New Roman"/>
              </w:rPr>
            </w:pPr>
            <w:r w:rsidRPr="00293B3E">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rPr>
                <w:rFonts w:ascii="Times New Roman" w:eastAsia="Times New Roman" w:hAnsi="Times New Roman"/>
                <w:lang w:eastAsia="ru-RU"/>
              </w:rPr>
            </w:pPr>
            <w:r w:rsidRPr="00293B3E">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rPr>
          <w:trHeight w:val="838"/>
        </w:trPr>
        <w:tc>
          <w:tcPr>
            <w:tcW w:w="710"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r w:rsidRPr="00236CC4">
              <w:rPr>
                <w:rFonts w:ascii="Times New Roman" w:hAnsi="Times New Roman"/>
                <w:snapToGrid w:val="0"/>
                <w:lang w:val="sv-SE"/>
              </w:rPr>
              <w:t>6.4.</w:t>
            </w:r>
          </w:p>
        </w:tc>
        <w:tc>
          <w:tcPr>
            <w:tcW w:w="2268" w:type="dxa"/>
            <w:vMerge w:val="restart"/>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0210C1" w:rsidRPr="00236CC4" w:rsidRDefault="000210C1" w:rsidP="003A746F">
            <w:pPr>
              <w:pStyle w:val="PlainText"/>
              <w:rPr>
                <w:rFonts w:ascii="Times New Roman" w:hAnsi="Times New Roman"/>
                <w:szCs w:val="22"/>
                <w:lang w:val="lv-LV"/>
              </w:rPr>
            </w:pPr>
            <w:r w:rsidRPr="00236CC4">
              <w:rPr>
                <w:rFonts w:ascii="Times New Roman" w:hAnsi="Times New Roman"/>
                <w:szCs w:val="22"/>
                <w:lang w:val="lv-LV"/>
              </w:rPr>
              <w:t xml:space="preserve">Minimālais gaisa apmaiņas ātrums, ja velkmes skapja priekšējais stikls ir pacelts 50 cm augstumā no </w:t>
            </w:r>
            <w:proofErr w:type="spellStart"/>
            <w:r w:rsidRPr="00236CC4">
              <w:rPr>
                <w:rFonts w:ascii="Times New Roman" w:hAnsi="Times New Roman"/>
                <w:szCs w:val="22"/>
                <w:lang w:val="lv-LV"/>
              </w:rPr>
              <w:t>darbavirsmas</w:t>
            </w:r>
            <w:proofErr w:type="spellEnd"/>
            <w:r w:rsidRPr="00236CC4">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val="lv-LV" w:eastAsia="ru-RU"/>
              </w:rPr>
              <w:t>850</w:t>
            </w:r>
            <w:r w:rsidRPr="00CE0172">
              <w:rPr>
                <w:rFonts w:ascii="Times New Roman" w:eastAsia="Times New Roman" w:hAnsi="Times New Roman" w:cs="Consolas"/>
                <w:szCs w:val="22"/>
                <w:lang w:val="lv-LV" w:eastAsia="ru-RU"/>
              </w:rPr>
              <w:t xml:space="preserve"> m³/st.</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0210C1" w:rsidRPr="00442C31" w:rsidRDefault="000210C1" w:rsidP="003A746F">
            <w:pPr>
              <w:spacing w:after="0" w:line="240" w:lineRule="auto"/>
              <w:rPr>
                <w:rFonts w:ascii="Times New Roman" w:eastAsia="Times New Roman" w:hAnsi="Times New Roman"/>
                <w:highlight w:val="yellow"/>
                <w:lang w:val="en-US" w:eastAsia="ru-RU"/>
              </w:rPr>
            </w:pPr>
            <w:r w:rsidRPr="00442C31">
              <w:rPr>
                <w:rFonts w:ascii="Times New Roman" w:eastAsia="Times New Roman" w:hAnsi="Times New Roman"/>
                <w:lang w:val="en-US" w:eastAsia="ru-RU"/>
              </w:rPr>
              <w:t xml:space="preserve">Ne </w:t>
            </w:r>
            <w:proofErr w:type="spellStart"/>
            <w:r w:rsidRPr="00442C31">
              <w:rPr>
                <w:rFonts w:ascii="Times New Roman" w:eastAsia="Times New Roman" w:hAnsi="Times New Roman"/>
                <w:lang w:val="en-US" w:eastAsia="ru-RU"/>
              </w:rPr>
              <w:t>lielāks</w:t>
            </w:r>
            <w:proofErr w:type="spellEnd"/>
            <w:r w:rsidRPr="00442C31">
              <w:rPr>
                <w:rFonts w:ascii="Times New Roman" w:eastAsia="Times New Roman" w:hAnsi="Times New Roman"/>
                <w:lang w:val="en-US" w:eastAsia="ru-RU"/>
              </w:rPr>
              <w:t xml:space="preserve"> </w:t>
            </w:r>
            <w:proofErr w:type="spellStart"/>
            <w:r w:rsidRPr="00442C31">
              <w:rPr>
                <w:rFonts w:ascii="Times New Roman" w:eastAsia="Times New Roman" w:hAnsi="Times New Roman"/>
                <w:lang w:val="en-US" w:eastAsia="ru-RU"/>
              </w:rPr>
              <w:t>kā</w:t>
            </w:r>
            <w:proofErr w:type="spellEnd"/>
            <w:r w:rsidRPr="00442C31">
              <w:rPr>
                <w:rFonts w:ascii="Times New Roman" w:eastAsia="Times New Roman" w:hAnsi="Times New Roman"/>
                <w:lang w:val="en-US" w:eastAsia="ru-RU"/>
              </w:rPr>
              <w:t xml:space="preserve"> 0.25</w:t>
            </w:r>
            <w:r w:rsidRPr="00442C31">
              <w:rPr>
                <w:rFonts w:ascii="Times New Roman" w:hAnsi="Times New Roman"/>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rPr>
          <w:trHeight w:val="403"/>
        </w:trPr>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roofErr w:type="spellStart"/>
            <w:r w:rsidRPr="00236CC4">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eastAsia="Times New Roman" w:hAnsi="Times New Roman"/>
                <w:lang w:val="en-US" w:eastAsia="ru-RU"/>
              </w:rPr>
            </w:pPr>
            <w:proofErr w:type="spellStart"/>
            <w:r w:rsidRPr="00236CC4">
              <w:rPr>
                <w:rFonts w:ascii="Times New Roman" w:eastAsia="Times New Roman" w:hAnsi="Times New Roman"/>
                <w:lang w:val="en-US" w:eastAsia="ru-RU"/>
              </w:rPr>
              <w:t>Nav</w:t>
            </w:r>
            <w:proofErr w:type="spellEnd"/>
            <w:r w:rsidRPr="00236CC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rPr>
          <w:trHeight w:val="423"/>
        </w:trPr>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Ventilācijas izvadcauruļu diametrs</w:t>
            </w:r>
          </w:p>
        </w:tc>
        <w:tc>
          <w:tcPr>
            <w:tcW w:w="6379" w:type="dxa"/>
            <w:tcBorders>
              <w:left w:val="single" w:sz="4" w:space="0" w:color="auto"/>
              <w:right w:val="single" w:sz="4" w:space="0" w:color="auto"/>
            </w:tcBorders>
            <w:shd w:val="clear" w:color="auto" w:fill="auto"/>
            <w:vAlign w:val="center"/>
          </w:tcPr>
          <w:p w:rsidR="000210C1" w:rsidRPr="00236CC4" w:rsidRDefault="000210C1" w:rsidP="003A746F">
            <w:pPr>
              <w:pStyle w:val="Default"/>
              <w:rPr>
                <w:rFonts w:eastAsia="Times New Roman"/>
                <w:color w:val="auto"/>
                <w:sz w:val="22"/>
                <w:szCs w:val="22"/>
                <w:lang w:val="en-US" w:eastAsia="ru-RU"/>
              </w:rPr>
            </w:pPr>
            <w:r w:rsidRPr="00236CC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0210C1" w:rsidRPr="00236CC4" w:rsidRDefault="000210C1" w:rsidP="003A746F">
            <w:pPr>
              <w:pStyle w:val="Default"/>
              <w:rPr>
                <w:color w:val="auto"/>
                <w:sz w:val="22"/>
                <w:szCs w:val="22"/>
              </w:rPr>
            </w:pPr>
            <w:r w:rsidRPr="00236CC4">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236CC4" w:rsidRDefault="000210C1" w:rsidP="003A746F">
            <w:pPr>
              <w:spacing w:after="0" w:line="240" w:lineRule="auto"/>
              <w:rPr>
                <w:rFonts w:ascii="Times New Roman" w:hAnsi="Times New Roman"/>
              </w:rPr>
            </w:pPr>
            <w:r w:rsidRPr="00236CC4">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0210C1" w:rsidRPr="00236CC4" w:rsidRDefault="000210C1" w:rsidP="003A746F">
            <w:pPr>
              <w:pStyle w:val="Default"/>
              <w:rPr>
                <w:color w:val="auto"/>
                <w:sz w:val="22"/>
                <w:szCs w:val="22"/>
              </w:rPr>
            </w:pPr>
            <w:r w:rsidRPr="00236CC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r w:rsidRPr="00FF3CDC">
              <w:rPr>
                <w:rFonts w:ascii="Times New Roman" w:hAnsi="Times New Roman"/>
                <w:snapToGrid w:val="0"/>
                <w:lang w:val="sv-SE"/>
              </w:rPr>
              <w:t>6.5.</w:t>
            </w:r>
          </w:p>
        </w:tc>
        <w:tc>
          <w:tcPr>
            <w:tcW w:w="2268"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Velkmes darba telpas raksturojums</w:t>
            </w:r>
          </w:p>
        </w:tc>
        <w:tc>
          <w:tcPr>
            <w:tcW w:w="3543"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rPr>
            </w:pPr>
            <w:r w:rsidRPr="009F7FB7">
              <w:rPr>
                <w:rFonts w:ascii="Times New Roman" w:hAnsi="Times New Roman"/>
              </w:rPr>
              <w:t>Ierīces sastatņu veidošanai (12-13 mm)</w:t>
            </w:r>
          </w:p>
        </w:tc>
        <w:tc>
          <w:tcPr>
            <w:tcW w:w="6379" w:type="dxa"/>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highlight w:val="yellow"/>
              </w:rPr>
            </w:pPr>
            <w:r w:rsidRPr="009F7FB7">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rPr>
          <w:trHeight w:val="313"/>
        </w:trPr>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Ūdens pievade</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Vismaz</w:t>
            </w:r>
            <w:proofErr w:type="spellEnd"/>
            <w:r w:rsidRPr="00FF3CDC">
              <w:rPr>
                <w:rFonts w:ascii="Times New Roman" w:eastAsia="Times New Roman" w:hAnsi="Times New Roman"/>
                <w:lang w:val="en-US" w:eastAsia="ru-RU"/>
              </w:rPr>
              <w:t xml:space="preserve"> 2 </w:t>
            </w:r>
            <w:proofErr w:type="spellStart"/>
            <w:r w:rsidRPr="00FF3CDC">
              <w:rPr>
                <w:rFonts w:ascii="Times New Roman" w:eastAsia="Times New Roman" w:hAnsi="Times New Roman"/>
                <w:lang w:val="en-US" w:eastAsia="ru-RU"/>
              </w:rPr>
              <w:t>ūdens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izvadi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Pievienojami</w:t>
            </w:r>
            <w:proofErr w:type="spellEnd"/>
            <w:r w:rsidRPr="00FF3CDC">
              <w:rPr>
                <w:rFonts w:ascii="Times New Roman" w:eastAsia="Times New Roman" w:hAnsi="Times New Roman"/>
                <w:lang w:val="en-US" w:eastAsia="ru-RU"/>
              </w:rPr>
              <w:t xml:space="preserve"> pie </w:t>
            </w:r>
            <w:proofErr w:type="spellStart"/>
            <w:r w:rsidRPr="00FF3CDC">
              <w:rPr>
                <w:rFonts w:ascii="Times New Roman" w:eastAsia="Times New Roman" w:hAnsi="Times New Roman"/>
                <w:lang w:val="en-US" w:eastAsia="ru-RU"/>
              </w:rPr>
              <w:t>aukstā</w:t>
            </w:r>
            <w:proofErr w:type="spellEnd"/>
            <w:r w:rsidRPr="00FF3CDC">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ūdens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caurules</w:t>
            </w:r>
            <w:proofErr w:type="spellEnd"/>
            <w:r w:rsidRPr="001675E1">
              <w:rPr>
                <w:rFonts w:ascii="Times New Roman" w:eastAsia="Times New Roman" w:hAnsi="Times New Roman"/>
                <w:lang w:val="en-US" w:eastAsia="ru-RU"/>
              </w:rPr>
              <w:t xml:space="preserve"> h=500 mm un 50 mm</w:t>
            </w:r>
            <w:r w:rsidRPr="00FF3CDC">
              <w:rPr>
                <w:rFonts w:ascii="Times New Roman" w:eastAsia="Times New Roman" w:hAnsi="Times New Roman"/>
                <w:lang w:val="en-US" w:eastAsia="ru-RU"/>
              </w:rPr>
              <w:t xml:space="preserve"> no </w:t>
            </w:r>
            <w:proofErr w:type="spellStart"/>
            <w:r w:rsidRPr="00FF3CDC">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Pieslēgums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kanalizācijas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Vismaz</w:t>
            </w:r>
            <w:proofErr w:type="spellEnd"/>
            <w:r w:rsidRPr="00FF3CDC">
              <w:rPr>
                <w:rFonts w:ascii="Times New Roman" w:eastAsia="Times New Roman" w:hAnsi="Times New Roman"/>
                <w:lang w:val="en-US" w:eastAsia="ru-RU"/>
              </w:rPr>
              <w:t xml:space="preserve"> 2 </w:t>
            </w:r>
            <w:proofErr w:type="spellStart"/>
            <w:r w:rsidRPr="00FF3CDC">
              <w:rPr>
                <w:rFonts w:ascii="Times New Roman" w:eastAsia="Times New Roman" w:hAnsi="Times New Roman"/>
                <w:lang w:val="en-US" w:eastAsia="ru-RU"/>
              </w:rPr>
              <w:t>gaismas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ķermeņi</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ieteicamas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luminiscējošās</w:t>
            </w:r>
            <w:proofErr w:type="spellEnd"/>
            <w:r w:rsidRPr="00FF3CDC">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r w:rsidRPr="00FF3CDC">
              <w:rPr>
                <w:rFonts w:ascii="Times New Roman" w:hAnsi="Times New Roman"/>
                <w:snapToGrid w:val="0"/>
                <w:lang w:val="sv-SE"/>
              </w:rPr>
              <w:lastRenderedPageBreak/>
              <w:t>6.6.</w:t>
            </w:r>
          </w:p>
        </w:tc>
        <w:tc>
          <w:tcPr>
            <w:tcW w:w="2268"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Kontaktligzdas ārpusē 220V</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roofErr w:type="spellStart"/>
            <w:r w:rsidRPr="00FF3CDC">
              <w:rPr>
                <w:rFonts w:ascii="Times New Roman" w:hAnsi="Times New Roman"/>
              </w:rPr>
              <w:t>Kontakligzdas</w:t>
            </w:r>
            <w:proofErr w:type="spellEnd"/>
            <w:r w:rsidRPr="00FF3CDC">
              <w:rPr>
                <w:rFonts w:ascii="Times New Roman" w:hAnsi="Times New Roman"/>
              </w:rPr>
              <w:t xml:space="preserve"> iekšpusē 220V</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Kontaktligzdas iekšpusē 380 V</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FF3CDC" w:rsidTr="003A746F">
        <w:tc>
          <w:tcPr>
            <w:tcW w:w="710" w:type="dxa"/>
            <w:vMerge w:val="restart"/>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ind w:left="34"/>
              <w:rPr>
                <w:rFonts w:ascii="Times New Roman" w:hAnsi="Times New Roman"/>
                <w:snapToGrid w:val="0"/>
                <w:color w:val="FF0000"/>
                <w:lang w:val="sv-SE"/>
              </w:rPr>
            </w:pPr>
            <w:r w:rsidRPr="009F7FB7">
              <w:rPr>
                <w:rFonts w:ascii="Times New Roman" w:hAnsi="Times New Roman"/>
                <w:snapToGrid w:val="0"/>
                <w:color w:val="FF0000"/>
                <w:lang w:val="sv-SE"/>
              </w:rPr>
              <w:t>6.7.</w:t>
            </w:r>
          </w:p>
        </w:tc>
        <w:tc>
          <w:tcPr>
            <w:tcW w:w="2268" w:type="dxa"/>
            <w:vMerge w:val="restart"/>
            <w:tcBorders>
              <w:left w:val="single" w:sz="4" w:space="0" w:color="auto"/>
              <w:right w:val="single" w:sz="4" w:space="0" w:color="auto"/>
            </w:tcBorders>
            <w:shd w:val="clear" w:color="auto" w:fill="auto"/>
            <w:vAlign w:val="center"/>
          </w:tcPr>
          <w:p w:rsidR="000210C1" w:rsidRPr="009F7FB7" w:rsidRDefault="000210C1" w:rsidP="003A746F">
            <w:pPr>
              <w:spacing w:after="0" w:line="240" w:lineRule="auto"/>
              <w:rPr>
                <w:rFonts w:ascii="Times New Roman" w:hAnsi="Times New Roman"/>
                <w:color w:val="FF0000"/>
              </w:rPr>
            </w:pPr>
            <w:r w:rsidRPr="009F7FB7">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FF3CDC"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794EEA" w:rsidRDefault="000210C1" w:rsidP="003A746F">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0210C1" w:rsidRPr="00A0011D" w:rsidRDefault="000210C1" w:rsidP="003A746F">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FF3CDC"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r w:rsidRPr="00FF3CDC">
              <w:rPr>
                <w:rFonts w:ascii="Times New Roman" w:hAnsi="Times New Roman"/>
                <w:snapToGrid w:val="0"/>
                <w:lang w:val="sv-SE"/>
              </w:rPr>
              <w:t>6.8.</w:t>
            </w:r>
          </w:p>
        </w:tc>
        <w:tc>
          <w:tcPr>
            <w:tcW w:w="2268"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Priekšējais </w:t>
            </w:r>
            <w:proofErr w:type="spellStart"/>
            <w:r w:rsidRPr="00FF3CDC">
              <w:rPr>
                <w:rFonts w:ascii="Times New Roman" w:hAnsi="Times New Roman"/>
              </w:rPr>
              <w:t>aizsargrāmis</w:t>
            </w:r>
            <w:proofErr w:type="spellEnd"/>
            <w:r w:rsidRPr="00FF3CDC">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roofErr w:type="spellStart"/>
            <w:r w:rsidRPr="00FF3CDC">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r w:rsidRPr="00FF3CDC">
              <w:rPr>
                <w:rFonts w:ascii="Times New Roman" w:hAnsi="Times New Roman"/>
                <w:snapToGrid w:val="0"/>
                <w:lang w:val="sv-SE"/>
              </w:rPr>
              <w:t>6.9.</w:t>
            </w:r>
          </w:p>
        </w:tc>
        <w:tc>
          <w:tcPr>
            <w:tcW w:w="2268" w:type="dxa"/>
            <w:vMerge w:val="restart"/>
            <w:tcBorders>
              <w:left w:val="single" w:sz="4" w:space="0" w:color="auto"/>
              <w:right w:val="single" w:sz="4" w:space="0" w:color="auto"/>
            </w:tcBorders>
            <w:shd w:val="clear" w:color="auto" w:fill="auto"/>
            <w:vAlign w:val="center"/>
          </w:tcPr>
          <w:p w:rsidR="000210C1" w:rsidRPr="00FF3CDC" w:rsidRDefault="000210C1" w:rsidP="003A746F">
            <w:pPr>
              <w:pStyle w:val="Default"/>
              <w:rPr>
                <w:color w:val="auto"/>
                <w:sz w:val="22"/>
                <w:szCs w:val="22"/>
              </w:rPr>
            </w:pPr>
            <w:r w:rsidRPr="00FF3CDC">
              <w:rPr>
                <w:color w:val="auto"/>
                <w:sz w:val="22"/>
                <w:szCs w:val="22"/>
              </w:rPr>
              <w:t xml:space="preserve">Velkmes skapju drošības prasības </w:t>
            </w:r>
          </w:p>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jc w:val="both"/>
              <w:rPr>
                <w:rFonts w:ascii="Times New Roman" w:hAnsi="Times New Roman"/>
              </w:rPr>
            </w:pPr>
            <w:r w:rsidRPr="00FF3CDC">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931A6E"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rPr>
                <w:rFonts w:ascii="Times New Roman" w:hAnsi="Times New Roman"/>
              </w:rPr>
            </w:pPr>
            <w:r w:rsidRPr="00FF3CDC">
              <w:rPr>
                <w:rFonts w:ascii="Times New Roman" w:hAnsi="Times New Roman"/>
              </w:rPr>
              <w:t>Drošības nosacījumi velkmes skapju „jumta” panelim</w:t>
            </w:r>
          </w:p>
        </w:tc>
        <w:tc>
          <w:tcPr>
            <w:tcW w:w="6379" w:type="dxa"/>
            <w:tcBorders>
              <w:left w:val="single" w:sz="4" w:space="0" w:color="auto"/>
              <w:right w:val="single" w:sz="4" w:space="0" w:color="auto"/>
            </w:tcBorders>
            <w:shd w:val="clear" w:color="auto" w:fill="auto"/>
            <w:vAlign w:val="center"/>
          </w:tcPr>
          <w:p w:rsidR="000210C1" w:rsidRPr="00FF3CDC" w:rsidRDefault="000210C1" w:rsidP="003A746F">
            <w:pPr>
              <w:spacing w:after="0" w:line="240" w:lineRule="auto"/>
              <w:jc w:val="both"/>
              <w:rPr>
                <w:rFonts w:ascii="Times New Roman" w:hAnsi="Times New Roman"/>
              </w:rPr>
            </w:pPr>
            <w:r>
              <w:rPr>
                <w:rFonts w:ascii="Times New Roman" w:hAnsi="Times New Roman"/>
              </w:rPr>
              <w:t>„</w:t>
            </w:r>
            <w:r w:rsidRPr="00FF3CDC">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EC32E8" w:rsidRDefault="000210C1" w:rsidP="003A746F">
            <w:pPr>
              <w:spacing w:after="0" w:line="240" w:lineRule="auto"/>
              <w:rPr>
                <w:rFonts w:ascii="Times New Roman" w:hAnsi="Times New Roman"/>
                <w:i/>
                <w:snapToGrid w:val="0"/>
                <w:sz w:val="20"/>
                <w:szCs w:val="20"/>
              </w:rPr>
            </w:pPr>
          </w:p>
        </w:tc>
      </w:tr>
      <w:tr w:rsidR="000210C1" w:rsidRPr="004D1F23" w:rsidTr="003A746F">
        <w:tc>
          <w:tcPr>
            <w:tcW w:w="710"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6.10.</w:t>
            </w:r>
          </w:p>
        </w:tc>
        <w:tc>
          <w:tcPr>
            <w:tcW w:w="2268" w:type="dxa"/>
            <w:vMerge w:val="restart"/>
            <w:tcBorders>
              <w:left w:val="single" w:sz="4" w:space="0" w:color="auto"/>
              <w:right w:val="single" w:sz="4" w:space="0" w:color="auto"/>
            </w:tcBorders>
            <w:shd w:val="clear" w:color="auto" w:fill="auto"/>
            <w:vAlign w:val="center"/>
          </w:tcPr>
          <w:p w:rsidR="000210C1" w:rsidRPr="00293B3E" w:rsidRDefault="000210C1" w:rsidP="003A746F">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0210C1" w:rsidRPr="004D1F23" w:rsidTr="003A746F">
        <w:trPr>
          <w:trHeight w:val="676"/>
        </w:trPr>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0210C1" w:rsidRPr="00051FAC" w:rsidRDefault="000210C1" w:rsidP="003A746F">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 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4D1F23" w:rsidTr="003A746F">
        <w:trPr>
          <w:trHeight w:val="687"/>
        </w:trPr>
        <w:tc>
          <w:tcPr>
            <w:tcW w:w="710" w:type="dxa"/>
            <w:vMerge/>
            <w:tcBorders>
              <w:left w:val="single" w:sz="4" w:space="0" w:color="auto"/>
              <w:right w:val="single" w:sz="4" w:space="0" w:color="auto"/>
            </w:tcBorders>
            <w:shd w:val="clear" w:color="auto" w:fill="auto"/>
            <w:vAlign w:val="center"/>
          </w:tcPr>
          <w:p w:rsidR="000210C1" w:rsidRDefault="000210C1" w:rsidP="003A746F">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0210C1" w:rsidRPr="00F44821" w:rsidRDefault="000210C1" w:rsidP="003A746F">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0210C1" w:rsidRPr="00051FAC" w:rsidRDefault="000210C1" w:rsidP="003A746F">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 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0210C1" w:rsidRPr="00B06C6E" w:rsidRDefault="000210C1" w:rsidP="003A746F">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0210C1" w:rsidRPr="00FF3CDC" w:rsidTr="003A746F">
        <w:trPr>
          <w:trHeight w:val="405"/>
        </w:trPr>
        <w:tc>
          <w:tcPr>
            <w:tcW w:w="710" w:type="dxa"/>
            <w:tcBorders>
              <w:left w:val="single" w:sz="4" w:space="0" w:color="auto"/>
              <w:right w:val="single" w:sz="4" w:space="0" w:color="auto"/>
            </w:tcBorders>
            <w:shd w:val="clear" w:color="auto" w:fill="FFFFCC"/>
            <w:vAlign w:val="center"/>
          </w:tcPr>
          <w:p w:rsidR="000210C1" w:rsidRPr="00FF3CDC" w:rsidRDefault="000210C1" w:rsidP="003A746F">
            <w:pPr>
              <w:spacing w:after="0" w:line="240" w:lineRule="auto"/>
              <w:ind w:left="34"/>
              <w:jc w:val="center"/>
              <w:rPr>
                <w:rFonts w:ascii="Times New Roman" w:hAnsi="Times New Roman"/>
                <w:b/>
                <w:snapToGrid w:val="0"/>
                <w:sz w:val="24"/>
                <w:szCs w:val="24"/>
                <w:lang w:val="sv-SE"/>
              </w:rPr>
            </w:pPr>
            <w:r w:rsidRPr="00FF3CDC">
              <w:rPr>
                <w:rFonts w:ascii="Times New Roman" w:hAnsi="Times New Roman"/>
                <w:b/>
                <w:snapToGrid w:val="0"/>
                <w:sz w:val="24"/>
                <w:szCs w:val="24"/>
                <w:lang w:val="sv-SE"/>
              </w:rPr>
              <w:t>7.</w:t>
            </w:r>
          </w:p>
        </w:tc>
        <w:tc>
          <w:tcPr>
            <w:tcW w:w="12190" w:type="dxa"/>
            <w:gridSpan w:val="3"/>
            <w:tcBorders>
              <w:left w:val="single" w:sz="4" w:space="0" w:color="auto"/>
              <w:right w:val="single" w:sz="4" w:space="0" w:color="auto"/>
            </w:tcBorders>
            <w:shd w:val="clear" w:color="auto" w:fill="FFFFCC"/>
            <w:vAlign w:val="center"/>
          </w:tcPr>
          <w:p w:rsidR="000210C1" w:rsidRPr="00A3662D" w:rsidRDefault="000210C1" w:rsidP="003A746F">
            <w:pPr>
              <w:spacing w:after="0" w:line="240" w:lineRule="auto"/>
              <w:rPr>
                <w:rFonts w:ascii="Times New Roman" w:hAnsi="Times New Roman"/>
                <w:b/>
                <w:sz w:val="24"/>
                <w:szCs w:val="24"/>
              </w:rPr>
            </w:pPr>
            <w:r w:rsidRPr="00A3662D">
              <w:rPr>
                <w:rFonts w:ascii="Times New Roman" w:hAnsi="Times New Roman"/>
                <w:b/>
                <w:sz w:val="24"/>
                <w:szCs w:val="24"/>
              </w:rPr>
              <w:t>PAPILDUS PRASĪBAS</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0210C1" w:rsidRPr="00FF3CDC" w:rsidRDefault="000210C1" w:rsidP="003A746F">
            <w:pPr>
              <w:spacing w:after="0" w:line="240" w:lineRule="auto"/>
              <w:rPr>
                <w:rFonts w:ascii="Times New Roman" w:hAnsi="Times New Roman"/>
                <w:i/>
                <w:snapToGrid w:val="0"/>
                <w:sz w:val="24"/>
                <w:szCs w:val="24"/>
              </w:rPr>
            </w:pPr>
          </w:p>
        </w:tc>
      </w:tr>
      <w:tr w:rsidR="000210C1" w:rsidRPr="004D1F23" w:rsidTr="003A746F">
        <w:tc>
          <w:tcPr>
            <w:tcW w:w="710" w:type="dxa"/>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7.1.</w:t>
            </w:r>
          </w:p>
        </w:tc>
        <w:tc>
          <w:tcPr>
            <w:tcW w:w="12190" w:type="dxa"/>
            <w:gridSpan w:val="3"/>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jc w:val="both"/>
              <w:rPr>
                <w:rFonts w:ascii="Times New Roman" w:eastAsia="Times New Roman" w:hAnsi="Times New Roman"/>
                <w:sz w:val="24"/>
                <w:szCs w:val="24"/>
                <w:lang w:eastAsia="ru-RU"/>
              </w:rPr>
            </w:pPr>
            <w:r w:rsidRPr="009E0AE2">
              <w:rPr>
                <w:rFonts w:ascii="Times New Roman" w:eastAsia="Times New Roman" w:hAnsi="Times New Roman"/>
                <w:sz w:val="24"/>
                <w:szCs w:val="24"/>
                <w:lang w:eastAsia="ru-RU"/>
              </w:rPr>
              <w:t>Garantijas laiks vismaz 2 gadi</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spacing w:after="0" w:line="240" w:lineRule="auto"/>
              <w:jc w:val="center"/>
              <w:rPr>
                <w:rFonts w:ascii="Times New Roman" w:hAnsi="Times New Roman"/>
                <w:i/>
                <w:iCs/>
                <w:sz w:val="21"/>
                <w:szCs w:val="21"/>
              </w:rPr>
            </w:pPr>
            <w:r w:rsidRPr="00C456AF">
              <w:rPr>
                <w:rFonts w:ascii="Times New Roman" w:hAnsi="Times New Roman"/>
                <w:i/>
                <w:iCs/>
                <w:sz w:val="21"/>
                <w:szCs w:val="21"/>
              </w:rPr>
              <w:t>Pretendenta piedāvātais</w:t>
            </w:r>
          </w:p>
          <w:p w:rsidR="000210C1" w:rsidRPr="00C456AF" w:rsidRDefault="000210C1" w:rsidP="003A746F">
            <w:pPr>
              <w:spacing w:after="0" w:line="240" w:lineRule="auto"/>
              <w:jc w:val="center"/>
              <w:rPr>
                <w:rFonts w:ascii="Times New Roman" w:hAnsi="Times New Roman"/>
                <w:i/>
                <w:snapToGrid w:val="0"/>
                <w:sz w:val="21"/>
                <w:szCs w:val="21"/>
              </w:rPr>
            </w:pPr>
            <w:r w:rsidRPr="00C456AF">
              <w:rPr>
                <w:rFonts w:ascii="Times New Roman" w:hAnsi="Times New Roman"/>
                <w:i/>
                <w:iCs/>
                <w:sz w:val="21"/>
                <w:szCs w:val="21"/>
              </w:rPr>
              <w:t xml:space="preserve"> garantijas laiks</w:t>
            </w:r>
          </w:p>
        </w:tc>
      </w:tr>
      <w:tr w:rsidR="000210C1" w:rsidRPr="004D1F23" w:rsidTr="003A746F">
        <w:tc>
          <w:tcPr>
            <w:tcW w:w="710" w:type="dxa"/>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7.2.</w:t>
            </w:r>
          </w:p>
        </w:tc>
        <w:tc>
          <w:tcPr>
            <w:tcW w:w="12190" w:type="dxa"/>
            <w:gridSpan w:val="3"/>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jc w:val="both"/>
              <w:rPr>
                <w:rFonts w:ascii="Times New Roman" w:hAnsi="Times New Roman"/>
                <w:b/>
                <w:sz w:val="24"/>
                <w:szCs w:val="24"/>
              </w:rPr>
            </w:pPr>
            <w:r w:rsidRPr="009E0AE2">
              <w:rPr>
                <w:rFonts w:ascii="Times New Roman" w:hAnsi="Times New Roman"/>
                <w:sz w:val="24"/>
                <w:szCs w:val="24"/>
              </w:rPr>
              <w:t>Piegādes laiks: līdz 2015.gada 15.augustam</w:t>
            </w:r>
            <w:r w:rsidR="006B5D9B">
              <w:rPr>
                <w:rFonts w:ascii="Times New Roman" w:hAnsi="Times New Roman"/>
                <w:sz w:val="24"/>
                <w:szCs w:val="24"/>
              </w:rPr>
              <w:t xml:space="preserve"> </w:t>
            </w:r>
            <w:r w:rsidR="006B5D9B" w:rsidRPr="006B5D9B">
              <w:rPr>
                <w:rFonts w:ascii="Times New Roman" w:hAnsi="Times New Roman"/>
                <w:color w:val="0000FF"/>
                <w:sz w:val="24"/>
                <w:szCs w:val="24"/>
              </w:rPr>
              <w:t xml:space="preserve">(ne ilgāk kā 5 mēneši no līguma noslēgšanas brīža) </w:t>
            </w:r>
            <w:r w:rsidR="006B5D9B" w:rsidRPr="006B5D9B">
              <w:rPr>
                <w:rFonts w:ascii="Times New Roman" w:hAnsi="Times New Roman"/>
                <w:i/>
                <w:color w:val="0000FF"/>
                <w:sz w:val="24"/>
                <w:szCs w:val="24"/>
              </w:rPr>
              <w:t>(ar 28.01.2015. precizējumiem)</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pStyle w:val="ListParagraph"/>
              <w:snapToGrid w:val="0"/>
              <w:spacing w:after="0" w:line="240" w:lineRule="auto"/>
              <w:ind w:left="0"/>
              <w:jc w:val="center"/>
              <w:rPr>
                <w:rFonts w:ascii="Times New Roman" w:hAnsi="Times New Roman"/>
                <w:color w:val="FF0000"/>
                <w:sz w:val="21"/>
                <w:szCs w:val="21"/>
                <w:lang w:val="sv-SE"/>
              </w:rPr>
            </w:pPr>
            <w:r w:rsidRPr="00C456AF">
              <w:rPr>
                <w:rFonts w:ascii="Times New Roman" w:hAnsi="Times New Roman"/>
                <w:i/>
                <w:iCs/>
                <w:sz w:val="21"/>
                <w:szCs w:val="21"/>
                <w:lang w:val="sv-SE"/>
              </w:rPr>
              <w:t>Pretendenta piedāvātais piegādes laiks</w:t>
            </w:r>
          </w:p>
        </w:tc>
      </w:tr>
      <w:tr w:rsidR="000210C1" w:rsidRPr="004D1F23" w:rsidTr="003A746F">
        <w:tc>
          <w:tcPr>
            <w:tcW w:w="710" w:type="dxa"/>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7.3.</w:t>
            </w:r>
          </w:p>
        </w:tc>
        <w:tc>
          <w:tcPr>
            <w:tcW w:w="12190" w:type="dxa"/>
            <w:gridSpan w:val="3"/>
            <w:tcBorders>
              <w:left w:val="single" w:sz="4" w:space="0" w:color="auto"/>
              <w:right w:val="single" w:sz="4" w:space="0" w:color="auto"/>
            </w:tcBorders>
            <w:shd w:val="clear" w:color="auto" w:fill="auto"/>
            <w:vAlign w:val="center"/>
          </w:tcPr>
          <w:p w:rsidR="000210C1" w:rsidRPr="009E0AE2" w:rsidRDefault="000210C1" w:rsidP="003A746F">
            <w:pPr>
              <w:suppressAutoHyphens/>
              <w:snapToGrid w:val="0"/>
              <w:spacing w:after="0" w:line="240" w:lineRule="auto"/>
              <w:ind w:right="118"/>
              <w:jc w:val="both"/>
              <w:rPr>
                <w:rFonts w:ascii="Times New Roman" w:hAnsi="Times New Roman"/>
                <w:sz w:val="24"/>
                <w:szCs w:val="24"/>
              </w:rPr>
            </w:pPr>
            <w:r w:rsidRPr="009E0AE2">
              <w:rPr>
                <w:rFonts w:ascii="Times New Roman" w:hAnsi="Times New Roman"/>
                <w:color w:val="000000"/>
                <w:sz w:val="24"/>
                <w:szCs w:val="24"/>
              </w:rPr>
              <w:t xml:space="preserve">Pretendentam jānodrošina iekārtas piegāde, </w:t>
            </w:r>
            <w:r w:rsidRPr="009E0AE2">
              <w:rPr>
                <w:rFonts w:ascii="Times New Roman" w:hAnsi="Times New Roman"/>
                <w:sz w:val="24"/>
                <w:szCs w:val="24"/>
              </w:rPr>
              <w:t>uzstādīšana un testēšana pasūtītāja</w:t>
            </w:r>
            <w:r w:rsidRPr="009E0AE2">
              <w:rPr>
                <w:rFonts w:ascii="Times New Roman" w:hAnsi="Times New Roman"/>
                <w:color w:val="000000"/>
                <w:sz w:val="24"/>
                <w:szCs w:val="24"/>
              </w:rPr>
              <w:t xml:space="preserve"> norādītajā adresē: LLU Pārtikas tehnoloģijas fakultāte, Jelgava.</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suppressAutoHyphens/>
              <w:snapToGrid w:val="0"/>
              <w:spacing w:after="0" w:line="240" w:lineRule="auto"/>
              <w:ind w:left="127"/>
              <w:jc w:val="center"/>
              <w:rPr>
                <w:rFonts w:ascii="Times New Roman" w:hAnsi="Times New Roman"/>
                <w:i/>
                <w:iCs/>
                <w:sz w:val="21"/>
                <w:szCs w:val="21"/>
                <w:lang w:eastAsia="ar-SA"/>
              </w:rPr>
            </w:pPr>
            <w:r w:rsidRPr="00C456AF">
              <w:rPr>
                <w:rFonts w:ascii="Times New Roman" w:hAnsi="Times New Roman"/>
                <w:i/>
                <w:iCs/>
                <w:sz w:val="21"/>
                <w:szCs w:val="21"/>
                <w:lang w:eastAsia="ar-SA"/>
              </w:rPr>
              <w:t xml:space="preserve">Pretendenta apliecinājums </w:t>
            </w:r>
          </w:p>
          <w:p w:rsidR="000210C1" w:rsidRPr="00C456AF" w:rsidRDefault="000210C1" w:rsidP="003A746F">
            <w:pPr>
              <w:suppressAutoHyphens/>
              <w:snapToGrid w:val="0"/>
              <w:spacing w:after="0" w:line="240" w:lineRule="auto"/>
              <w:ind w:left="127"/>
              <w:jc w:val="center"/>
              <w:rPr>
                <w:rFonts w:ascii="Times New Roman" w:hAnsi="Times New Roman"/>
                <w:i/>
                <w:iCs/>
                <w:sz w:val="21"/>
                <w:szCs w:val="21"/>
                <w:lang w:eastAsia="ar-SA"/>
              </w:rPr>
            </w:pPr>
            <w:r w:rsidRPr="00C456AF">
              <w:rPr>
                <w:rFonts w:ascii="Times New Roman" w:hAnsi="Times New Roman"/>
                <w:i/>
                <w:iCs/>
                <w:sz w:val="21"/>
                <w:szCs w:val="21"/>
                <w:lang w:eastAsia="ar-SA"/>
              </w:rPr>
              <w:t>par prasības izpildi</w:t>
            </w:r>
          </w:p>
        </w:tc>
      </w:tr>
      <w:tr w:rsidR="000210C1" w:rsidRPr="004D1F23" w:rsidTr="003A746F">
        <w:tc>
          <w:tcPr>
            <w:tcW w:w="710" w:type="dxa"/>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7.4.</w:t>
            </w:r>
          </w:p>
        </w:tc>
        <w:tc>
          <w:tcPr>
            <w:tcW w:w="12190" w:type="dxa"/>
            <w:gridSpan w:val="3"/>
            <w:tcBorders>
              <w:left w:val="single" w:sz="4" w:space="0" w:color="auto"/>
              <w:right w:val="single" w:sz="4" w:space="0" w:color="auto"/>
            </w:tcBorders>
            <w:shd w:val="clear" w:color="auto" w:fill="auto"/>
            <w:vAlign w:val="center"/>
          </w:tcPr>
          <w:p w:rsidR="000210C1" w:rsidRPr="009E0AE2" w:rsidRDefault="000210C1" w:rsidP="003A746F">
            <w:pPr>
              <w:suppressAutoHyphens/>
              <w:snapToGrid w:val="0"/>
              <w:spacing w:after="0" w:line="240" w:lineRule="auto"/>
              <w:ind w:right="142"/>
              <w:jc w:val="both"/>
              <w:rPr>
                <w:rFonts w:ascii="Times New Roman" w:hAnsi="Times New Roman"/>
                <w:sz w:val="24"/>
                <w:szCs w:val="24"/>
                <w:lang w:eastAsia="ar-SA"/>
              </w:rPr>
            </w:pPr>
            <w:r w:rsidRPr="009E0AE2">
              <w:rPr>
                <w:rFonts w:ascii="Times New Roman" w:hAnsi="Times New Roman"/>
                <w:sz w:val="24"/>
                <w:szCs w:val="24"/>
                <w:lang w:eastAsia="ar-SA"/>
              </w:rPr>
              <w:t xml:space="preserve">Pretendentam jānodrošina vismaz 2 (divu) pasūtītāja darbinieku pilnvērtīga apmācība darbam ar iekārtu latviešu valodā Pasūtītāja norādītajā adresē Jelgavā. </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 xml:space="preserve">Pretendenta apliecinājums </w:t>
            </w:r>
          </w:p>
          <w:p w:rsidR="000210C1" w:rsidRPr="00C456AF" w:rsidRDefault="000210C1" w:rsidP="003A746F">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par prasības izpildi</w:t>
            </w:r>
          </w:p>
        </w:tc>
      </w:tr>
      <w:tr w:rsidR="000210C1" w:rsidRPr="004D1F23" w:rsidTr="003A746F">
        <w:tc>
          <w:tcPr>
            <w:tcW w:w="710" w:type="dxa"/>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lastRenderedPageBreak/>
              <w:t>7.5.</w:t>
            </w:r>
          </w:p>
        </w:tc>
        <w:tc>
          <w:tcPr>
            <w:tcW w:w="12190" w:type="dxa"/>
            <w:gridSpan w:val="3"/>
            <w:tcBorders>
              <w:left w:val="single" w:sz="4" w:space="0" w:color="auto"/>
              <w:right w:val="single" w:sz="4" w:space="0" w:color="auto"/>
            </w:tcBorders>
            <w:shd w:val="clear" w:color="auto" w:fill="auto"/>
            <w:vAlign w:val="center"/>
          </w:tcPr>
          <w:p w:rsidR="000210C1" w:rsidRPr="009E0AE2" w:rsidRDefault="000210C1" w:rsidP="003A746F">
            <w:pPr>
              <w:spacing w:after="0" w:line="240" w:lineRule="auto"/>
              <w:ind w:right="142"/>
              <w:jc w:val="both"/>
              <w:rPr>
                <w:rFonts w:ascii="Times New Roman" w:hAnsi="Times New Roman"/>
                <w:i/>
                <w:snapToGrid w:val="0"/>
                <w:sz w:val="24"/>
                <w:szCs w:val="24"/>
              </w:rPr>
            </w:pPr>
            <w:r w:rsidRPr="009E0AE2">
              <w:rPr>
                <w:rFonts w:ascii="Times New Roman" w:hAnsi="Times New Roman"/>
                <w:sz w:val="24"/>
                <w:szCs w:val="24"/>
              </w:rPr>
              <w:t>Piedāvājuma cenā jāiekļauj visas izmaksas, kas saistītas ar tehniskajai specifikācijai atbilstošas preces piegādi, uzstādīšanu, testēšanu un pasūtītāja darbinieku apmācību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0210C1" w:rsidRPr="00C456AF" w:rsidRDefault="000210C1" w:rsidP="003A746F">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 xml:space="preserve">Pretendenta apliecinājums </w:t>
            </w:r>
          </w:p>
          <w:p w:rsidR="000210C1" w:rsidRPr="00C456AF" w:rsidRDefault="000210C1" w:rsidP="003A746F">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par prasības izpildi</w:t>
            </w:r>
          </w:p>
        </w:tc>
      </w:tr>
    </w:tbl>
    <w:p w:rsidR="000210C1" w:rsidRPr="004D477A" w:rsidRDefault="000210C1" w:rsidP="000210C1">
      <w:pPr>
        <w:rPr>
          <w:rFonts w:ascii="Times New Roman" w:hAnsi="Times New Roman"/>
          <w:sz w:val="20"/>
          <w:szCs w:val="20"/>
        </w:rPr>
      </w:pPr>
    </w:p>
    <w:p w:rsidR="000210C1" w:rsidRPr="00A30959" w:rsidRDefault="000210C1" w:rsidP="000210C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0210C1" w:rsidRPr="000D17F5" w:rsidRDefault="000210C1" w:rsidP="000210C1">
      <w:pPr>
        <w:spacing w:after="0" w:line="240" w:lineRule="auto"/>
        <w:rPr>
          <w:rFonts w:ascii="Times New Roman" w:hAnsi="Times New Roman"/>
          <w:sz w:val="24"/>
          <w:szCs w:val="24"/>
        </w:rPr>
      </w:pPr>
    </w:p>
    <w:p w:rsidR="000210C1" w:rsidRPr="000D17F5" w:rsidRDefault="000210C1" w:rsidP="000210C1">
      <w:pPr>
        <w:spacing w:after="0" w:line="240" w:lineRule="auto"/>
        <w:rPr>
          <w:rFonts w:ascii="Times New Roman" w:hAnsi="Times New Roman"/>
          <w:sz w:val="32"/>
          <w:szCs w:val="32"/>
        </w:rPr>
      </w:pPr>
    </w:p>
    <w:p w:rsidR="000210C1" w:rsidRPr="000D17F5" w:rsidRDefault="000210C1" w:rsidP="000210C1">
      <w:pPr>
        <w:spacing w:after="0" w:line="240" w:lineRule="auto"/>
        <w:rPr>
          <w:rFonts w:ascii="Times New Roman" w:hAnsi="Times New Roman"/>
          <w:sz w:val="24"/>
          <w:szCs w:val="24"/>
        </w:rPr>
      </w:pPr>
    </w:p>
    <w:p w:rsidR="000210C1" w:rsidRDefault="000210C1" w:rsidP="000210C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0210C1" w:rsidRDefault="000210C1" w:rsidP="000210C1">
      <w:pPr>
        <w:tabs>
          <w:tab w:val="left" w:pos="3195"/>
        </w:tabs>
        <w:spacing w:after="0" w:line="240" w:lineRule="auto"/>
      </w:pPr>
    </w:p>
    <w:p w:rsidR="000210C1" w:rsidRDefault="000210C1" w:rsidP="000210C1">
      <w:pPr>
        <w:spacing w:after="0" w:line="240" w:lineRule="auto"/>
        <w:rPr>
          <w:rFonts w:ascii="Times New Roman" w:hAnsi="Times New Roman"/>
          <w:b/>
        </w:rPr>
      </w:pPr>
    </w:p>
    <w:p w:rsidR="000210C1" w:rsidRPr="00825364" w:rsidRDefault="000210C1" w:rsidP="000210C1">
      <w:pPr>
        <w:spacing w:after="0" w:line="240" w:lineRule="auto"/>
        <w:rPr>
          <w:rFonts w:ascii="Times New Roman" w:hAnsi="Times New Roman"/>
          <w:b/>
        </w:rPr>
      </w:pPr>
    </w:p>
    <w:p w:rsidR="000210C1" w:rsidRDefault="000210C1" w:rsidP="000210C1">
      <w:pPr>
        <w:spacing w:after="0" w:line="240" w:lineRule="auto"/>
        <w:rPr>
          <w:rFonts w:ascii="Times New Roman" w:hAnsi="Times New Roman"/>
          <w:sz w:val="24"/>
          <w:szCs w:val="24"/>
        </w:rPr>
      </w:pPr>
    </w:p>
    <w:p w:rsidR="000210C1" w:rsidRDefault="000210C1" w:rsidP="000210C1">
      <w:pPr>
        <w:spacing w:after="0" w:line="240" w:lineRule="auto"/>
        <w:rPr>
          <w:rFonts w:ascii="Times New Roman" w:hAnsi="Times New Roman"/>
          <w:sz w:val="24"/>
          <w:szCs w:val="24"/>
        </w:rPr>
        <w:sectPr w:rsidR="000210C1" w:rsidSect="00F57B80">
          <w:pgSz w:w="16838" w:h="11906" w:orient="landscape"/>
          <w:pgMar w:top="1276" w:right="568" w:bottom="849" w:left="851" w:header="708" w:footer="6" w:gutter="0"/>
          <w:cols w:space="708"/>
          <w:docGrid w:linePitch="360"/>
        </w:sectPr>
      </w:pPr>
    </w:p>
    <w:p w:rsidR="000210C1" w:rsidRDefault="000210C1" w:rsidP="000210C1">
      <w:pPr>
        <w:spacing w:after="0" w:line="240" w:lineRule="auto"/>
        <w:rPr>
          <w:rFonts w:ascii="Times New Roman" w:hAnsi="Times New Roman"/>
          <w:sz w:val="24"/>
          <w:szCs w:val="24"/>
        </w:rPr>
      </w:pPr>
    </w:p>
    <w:p w:rsidR="000210C1" w:rsidRPr="00825364" w:rsidRDefault="000210C1" w:rsidP="000210C1">
      <w:pPr>
        <w:tabs>
          <w:tab w:val="left" w:pos="2835"/>
        </w:tabs>
        <w:spacing w:after="0"/>
        <w:jc w:val="center"/>
        <w:rPr>
          <w:rFonts w:ascii="Times New Roman" w:hAnsi="Times New Roman"/>
          <w:b/>
          <w:sz w:val="28"/>
          <w:szCs w:val="28"/>
        </w:rPr>
      </w:pPr>
      <w:r w:rsidRPr="00825364">
        <w:rPr>
          <w:rFonts w:ascii="Times New Roman" w:hAnsi="Times New Roman"/>
          <w:b/>
          <w:sz w:val="28"/>
          <w:szCs w:val="28"/>
        </w:rPr>
        <w:t>ATKLĀTA KONKURSA</w:t>
      </w:r>
    </w:p>
    <w:p w:rsidR="000210C1" w:rsidRPr="00AE1584" w:rsidRDefault="000210C1" w:rsidP="000210C1">
      <w:pPr>
        <w:spacing w:after="0"/>
        <w:jc w:val="center"/>
        <w:rPr>
          <w:rFonts w:ascii="Times New Roman" w:hAnsi="Times New Roman"/>
          <w:i/>
          <w:sz w:val="26"/>
          <w:szCs w:val="26"/>
        </w:rPr>
      </w:pPr>
      <w:r w:rsidRPr="00AE1584">
        <w:rPr>
          <w:rFonts w:ascii="Times New Roman" w:hAnsi="Times New Roman"/>
          <w:i/>
          <w:sz w:val="26"/>
          <w:szCs w:val="26"/>
        </w:rPr>
        <w:t xml:space="preserve">Dažādu velkmes skapju un laminārā boksa piegāde PTF prioritāro studiju </w:t>
      </w:r>
    </w:p>
    <w:p w:rsidR="000210C1" w:rsidRPr="00AE1584" w:rsidRDefault="000210C1" w:rsidP="000210C1">
      <w:pPr>
        <w:spacing w:after="0"/>
        <w:jc w:val="center"/>
        <w:rPr>
          <w:rFonts w:ascii="Times New Roman" w:hAnsi="Times New Roman"/>
          <w:i/>
          <w:sz w:val="26"/>
          <w:szCs w:val="26"/>
        </w:rPr>
      </w:pPr>
      <w:r w:rsidRPr="00AE1584">
        <w:rPr>
          <w:rFonts w:ascii="Times New Roman" w:hAnsi="Times New Roman"/>
          <w:i/>
          <w:sz w:val="26"/>
          <w:szCs w:val="26"/>
        </w:rPr>
        <w:t>programmu nodrošināšanai ERAF projekta, vienošanās</w:t>
      </w:r>
    </w:p>
    <w:p w:rsidR="000210C1" w:rsidRPr="00AE1584" w:rsidRDefault="000210C1" w:rsidP="000210C1">
      <w:pPr>
        <w:tabs>
          <w:tab w:val="left" w:pos="2835"/>
        </w:tabs>
        <w:spacing w:after="120"/>
        <w:jc w:val="center"/>
        <w:rPr>
          <w:rFonts w:ascii="Times New Roman" w:hAnsi="Times New Roman"/>
          <w:i/>
          <w:sz w:val="26"/>
          <w:szCs w:val="26"/>
        </w:rPr>
      </w:pPr>
      <w:r w:rsidRPr="00AE1584">
        <w:rPr>
          <w:rFonts w:ascii="Times New Roman" w:hAnsi="Times New Roman"/>
          <w:i/>
          <w:sz w:val="26"/>
          <w:szCs w:val="26"/>
        </w:rPr>
        <w:t xml:space="preserve"> Nr. 2010/0119/3DP/3.1.2.1.1./09/IPIA/VIAA/009 ietvaros</w:t>
      </w:r>
    </w:p>
    <w:p w:rsidR="000210C1" w:rsidRPr="00825364" w:rsidRDefault="000210C1" w:rsidP="000210C1">
      <w:pPr>
        <w:tabs>
          <w:tab w:val="left" w:pos="2835"/>
        </w:tabs>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406216">
        <w:rPr>
          <w:rFonts w:ascii="Times New Roman" w:hAnsi="Times New Roman"/>
          <w:sz w:val="24"/>
          <w:szCs w:val="24"/>
        </w:rPr>
        <w:t>id.Nr</w:t>
      </w:r>
      <w:proofErr w:type="spellEnd"/>
      <w:r w:rsidRPr="00406216">
        <w:rPr>
          <w:rFonts w:ascii="Times New Roman" w:hAnsi="Times New Roman"/>
          <w:sz w:val="24"/>
          <w:szCs w:val="24"/>
        </w:rPr>
        <w:t>. LLU/2014/90/ERAF/AK</w:t>
      </w:r>
    </w:p>
    <w:p w:rsidR="000210C1" w:rsidRPr="00825364" w:rsidRDefault="000210C1" w:rsidP="000210C1">
      <w:pPr>
        <w:tabs>
          <w:tab w:val="left" w:pos="2835"/>
        </w:tabs>
        <w:spacing w:after="0"/>
        <w:jc w:val="center"/>
        <w:rPr>
          <w:rFonts w:ascii="Times New Roman" w:hAnsi="Times New Roman"/>
          <w:sz w:val="16"/>
          <w:szCs w:val="16"/>
        </w:rPr>
      </w:pPr>
    </w:p>
    <w:p w:rsidR="000210C1" w:rsidRDefault="000210C1" w:rsidP="000210C1">
      <w:pPr>
        <w:pStyle w:val="BodyText"/>
        <w:jc w:val="center"/>
        <w:rPr>
          <w:rFonts w:ascii="Times New Roman" w:hAnsi="Times New Roman"/>
          <w:b/>
          <w:sz w:val="22"/>
          <w:u w:val="single"/>
        </w:rPr>
      </w:pPr>
    </w:p>
    <w:p w:rsidR="000210C1" w:rsidRDefault="000210C1" w:rsidP="000210C1">
      <w:pPr>
        <w:spacing w:after="0" w:line="240" w:lineRule="auto"/>
        <w:jc w:val="center"/>
        <w:rPr>
          <w:rFonts w:ascii="Times New Roman" w:hAnsi="Times New Roman"/>
          <w:b/>
          <w:sz w:val="28"/>
          <w:szCs w:val="28"/>
        </w:rPr>
      </w:pPr>
      <w:r w:rsidRPr="00825364">
        <w:rPr>
          <w:rFonts w:ascii="Times New Roman" w:hAnsi="Times New Roman"/>
          <w:b/>
          <w:sz w:val="28"/>
          <w:szCs w:val="28"/>
        </w:rPr>
        <w:t>FINANŠU PIEDĀVĀJUMS</w:t>
      </w:r>
    </w:p>
    <w:p w:rsidR="000210C1" w:rsidRPr="00DE49CE" w:rsidRDefault="000210C1" w:rsidP="000210C1">
      <w:pPr>
        <w:spacing w:after="0" w:line="240" w:lineRule="auto"/>
        <w:rPr>
          <w:rFonts w:ascii="Times New Roman" w:hAnsi="Times New Roman"/>
          <w:b/>
          <w:sz w:val="16"/>
          <w:szCs w:val="16"/>
        </w:rPr>
      </w:pPr>
    </w:p>
    <w:p w:rsidR="000210C1" w:rsidRDefault="000210C1" w:rsidP="000210C1">
      <w:pPr>
        <w:spacing w:after="0" w:line="240" w:lineRule="auto"/>
        <w:rPr>
          <w:rFonts w:ascii="Times New Roman" w:hAnsi="Times New Roman"/>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1"/>
        <w:gridCol w:w="922"/>
        <w:gridCol w:w="1738"/>
        <w:gridCol w:w="2095"/>
      </w:tblGrid>
      <w:tr w:rsidR="000210C1" w:rsidRPr="00CA6779" w:rsidTr="003A746F">
        <w:tc>
          <w:tcPr>
            <w:tcW w:w="359" w:type="pct"/>
            <w:vAlign w:val="center"/>
          </w:tcPr>
          <w:p w:rsidR="000210C1" w:rsidRPr="00CA6779" w:rsidRDefault="000210C1" w:rsidP="003A746F">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0210C1" w:rsidRPr="00CA6779" w:rsidRDefault="000210C1" w:rsidP="003A746F">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228" w:type="pct"/>
            <w:vAlign w:val="center"/>
          </w:tcPr>
          <w:p w:rsidR="000210C1" w:rsidRPr="00CA6779" w:rsidRDefault="000210C1" w:rsidP="003A746F">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0210C1" w:rsidRPr="00CA6779" w:rsidRDefault="000210C1" w:rsidP="003A746F">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468" w:type="pct"/>
            <w:vAlign w:val="center"/>
          </w:tcPr>
          <w:p w:rsidR="000210C1" w:rsidRPr="00CA6779" w:rsidRDefault="000210C1" w:rsidP="003A746F">
            <w:pPr>
              <w:spacing w:after="0" w:line="240" w:lineRule="auto"/>
              <w:jc w:val="center"/>
              <w:rPr>
                <w:rFonts w:ascii="Times New Roman" w:hAnsi="Times New Roman"/>
                <w:b/>
                <w:sz w:val="24"/>
                <w:szCs w:val="24"/>
              </w:rPr>
            </w:pPr>
            <w:r w:rsidRPr="00CA6779">
              <w:rPr>
                <w:rFonts w:ascii="Times New Roman" w:hAnsi="Times New Roman"/>
                <w:b/>
                <w:sz w:val="24"/>
                <w:szCs w:val="24"/>
              </w:rPr>
              <w:t>Skaits, gab.</w:t>
            </w:r>
          </w:p>
        </w:tc>
        <w:tc>
          <w:tcPr>
            <w:tcW w:w="882" w:type="pct"/>
            <w:vAlign w:val="center"/>
          </w:tcPr>
          <w:p w:rsidR="000210C1" w:rsidRPr="00087FD2" w:rsidRDefault="000210C1" w:rsidP="003A746F">
            <w:pPr>
              <w:spacing w:after="0" w:line="240" w:lineRule="auto"/>
              <w:jc w:val="center"/>
              <w:rPr>
                <w:rFonts w:ascii="Times New Roman" w:hAnsi="Times New Roman"/>
                <w:b/>
                <w:snapToGrid w:val="0"/>
              </w:rPr>
            </w:pPr>
            <w:r w:rsidRPr="00087FD2">
              <w:rPr>
                <w:rFonts w:ascii="Times New Roman" w:hAnsi="Times New Roman"/>
                <w:b/>
                <w:snapToGrid w:val="0"/>
              </w:rPr>
              <w:t>Piedāvātā cena par 1 vienību</w:t>
            </w:r>
          </w:p>
          <w:p w:rsidR="000210C1" w:rsidRPr="00087FD2" w:rsidRDefault="000210C1" w:rsidP="003A746F">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63" w:type="pct"/>
            <w:vAlign w:val="center"/>
          </w:tcPr>
          <w:p w:rsidR="000210C1" w:rsidRPr="00087FD2" w:rsidRDefault="000210C1" w:rsidP="003A746F">
            <w:pPr>
              <w:spacing w:after="0" w:line="240" w:lineRule="auto"/>
              <w:jc w:val="center"/>
              <w:rPr>
                <w:rFonts w:ascii="Times New Roman" w:hAnsi="Times New Roman"/>
                <w:b/>
                <w:snapToGrid w:val="0"/>
              </w:rPr>
            </w:pPr>
            <w:r w:rsidRPr="00087FD2">
              <w:rPr>
                <w:rFonts w:ascii="Times New Roman" w:hAnsi="Times New Roman"/>
                <w:b/>
                <w:snapToGrid w:val="0"/>
              </w:rPr>
              <w:t>Piedāvātā cena par norādīto skaitu</w:t>
            </w:r>
          </w:p>
          <w:p w:rsidR="000210C1" w:rsidRPr="00087FD2" w:rsidRDefault="000210C1" w:rsidP="003A746F">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344BFF">
              <w:rPr>
                <w:rFonts w:ascii="Times New Roman" w:hAnsi="Times New Roman"/>
                <w:sz w:val="24"/>
                <w:szCs w:val="24"/>
              </w:rPr>
              <w:t>Velkmes skapji</w:t>
            </w:r>
            <w:r>
              <w:rPr>
                <w:rFonts w:ascii="Times New Roman" w:hAnsi="Times New Roman"/>
                <w:sz w:val="24"/>
                <w:szCs w:val="24"/>
              </w:rPr>
              <w:t xml:space="preserve"> 120 cm (4</w:t>
            </w:r>
            <w:r w:rsidRPr="00344BFF">
              <w:rPr>
                <w:rFonts w:ascii="Times New Roman" w:hAnsi="Times New Roman"/>
                <w:sz w:val="24"/>
                <w:szCs w:val="24"/>
              </w:rPr>
              <w:t>´</w:t>
            </w:r>
            <w:r>
              <w:rPr>
                <w:rFonts w:ascii="Times New Roman" w:hAnsi="Times New Roman"/>
                <w:sz w:val="24"/>
                <w:szCs w:val="24"/>
              </w:rPr>
              <w:t>)</w:t>
            </w:r>
            <w:r w:rsidRPr="00344BFF">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sidRPr="00CA6779">
              <w:rPr>
                <w:rFonts w:ascii="Times New Roman" w:hAnsi="Times New Roman"/>
                <w:sz w:val="24"/>
                <w:szCs w:val="24"/>
              </w:rPr>
              <w:t>2</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2.</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344BFF">
              <w:rPr>
                <w:rFonts w:ascii="Times New Roman" w:hAnsi="Times New Roman"/>
                <w:sz w:val="24"/>
                <w:szCs w:val="24"/>
              </w:rPr>
              <w:t>Velkmes skapi</w:t>
            </w:r>
            <w:r>
              <w:rPr>
                <w:rFonts w:ascii="Times New Roman" w:hAnsi="Times New Roman"/>
                <w:sz w:val="24"/>
                <w:szCs w:val="24"/>
              </w:rPr>
              <w:t>s</w:t>
            </w:r>
            <w:r w:rsidRPr="00344BFF">
              <w:rPr>
                <w:rFonts w:ascii="Times New Roman" w:hAnsi="Times New Roman"/>
                <w:sz w:val="24"/>
                <w:szCs w:val="24"/>
              </w:rPr>
              <w:t xml:space="preserve"> 120 cm (4´), energoefektīvs, 220/380 V</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3.</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2776B2">
              <w:rPr>
                <w:rFonts w:ascii="Times New Roman" w:hAnsi="Times New Roman"/>
                <w:sz w:val="24"/>
                <w:szCs w:val="24"/>
              </w:rPr>
              <w:t>Velkmes skapji 150 cm (5´)</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4.</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344BFF">
              <w:rPr>
                <w:rFonts w:ascii="Times New Roman" w:hAnsi="Times New Roman"/>
                <w:sz w:val="24"/>
                <w:szCs w:val="24"/>
              </w:rPr>
              <w:t>Velkmes skapji 150 cm (5´), 220/380 V</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5.</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2776B2">
              <w:rPr>
                <w:rFonts w:ascii="Times New Roman" w:hAnsi="Times New Roman"/>
                <w:sz w:val="24"/>
                <w:szCs w:val="24"/>
              </w:rPr>
              <w:t>Velkmes skapji 180 cm (6´)</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54"/>
        </w:trPr>
        <w:tc>
          <w:tcPr>
            <w:tcW w:w="359"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6.</w:t>
            </w:r>
          </w:p>
        </w:tc>
        <w:tc>
          <w:tcPr>
            <w:tcW w:w="2228" w:type="pct"/>
            <w:vAlign w:val="center"/>
          </w:tcPr>
          <w:p w:rsidR="000210C1" w:rsidRPr="00CA6779" w:rsidRDefault="000210C1" w:rsidP="003A746F">
            <w:pPr>
              <w:spacing w:after="0" w:line="240" w:lineRule="auto"/>
              <w:rPr>
                <w:rFonts w:ascii="Times New Roman" w:hAnsi="Times New Roman"/>
                <w:sz w:val="24"/>
                <w:szCs w:val="24"/>
              </w:rPr>
            </w:pPr>
            <w:r w:rsidRPr="002776B2">
              <w:rPr>
                <w:rFonts w:ascii="Times New Roman" w:hAnsi="Times New Roman"/>
                <w:sz w:val="24"/>
                <w:szCs w:val="24"/>
              </w:rPr>
              <w:t>Velkmes skapi</w:t>
            </w:r>
            <w:r>
              <w:rPr>
                <w:rFonts w:ascii="Times New Roman" w:hAnsi="Times New Roman"/>
                <w:sz w:val="24"/>
                <w:szCs w:val="24"/>
              </w:rPr>
              <w:t>s</w:t>
            </w:r>
            <w:r w:rsidRPr="002776B2">
              <w:rPr>
                <w:rFonts w:ascii="Times New Roman" w:hAnsi="Times New Roman"/>
                <w:sz w:val="24"/>
                <w:szCs w:val="24"/>
              </w:rPr>
              <w:t xml:space="preserve"> </w:t>
            </w:r>
            <w:r>
              <w:rPr>
                <w:rFonts w:ascii="Times New Roman" w:hAnsi="Times New Roman"/>
                <w:sz w:val="24"/>
                <w:szCs w:val="24"/>
              </w:rPr>
              <w:t>210</w:t>
            </w:r>
            <w:r w:rsidRPr="002776B2">
              <w:rPr>
                <w:rFonts w:ascii="Times New Roman" w:hAnsi="Times New Roman"/>
                <w:sz w:val="24"/>
                <w:szCs w:val="24"/>
              </w:rPr>
              <w:t xml:space="preserve"> cm (</w:t>
            </w:r>
            <w:r>
              <w:rPr>
                <w:rFonts w:ascii="Times New Roman" w:hAnsi="Times New Roman"/>
                <w:sz w:val="24"/>
                <w:szCs w:val="24"/>
              </w:rPr>
              <w:t>7</w:t>
            </w:r>
            <w:r w:rsidRPr="002776B2">
              <w:rPr>
                <w:rFonts w:ascii="Times New Roman" w:hAnsi="Times New Roman"/>
                <w:sz w:val="24"/>
                <w:szCs w:val="24"/>
              </w:rPr>
              <w:t>´)</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0210C1" w:rsidRPr="00CA6779" w:rsidRDefault="000210C1" w:rsidP="003A746F">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c>
          <w:tcPr>
            <w:tcW w:w="1063" w:type="pct"/>
          </w:tcPr>
          <w:p w:rsidR="000210C1" w:rsidRPr="00CA6779" w:rsidRDefault="000210C1" w:rsidP="003A746F">
            <w:pPr>
              <w:spacing w:after="0" w:line="240" w:lineRule="auto"/>
              <w:jc w:val="center"/>
              <w:rPr>
                <w:rFonts w:ascii="Times New Roman" w:hAnsi="Times New Roman"/>
                <w:snapToGrid w:val="0"/>
                <w:color w:val="000000"/>
                <w:sz w:val="24"/>
                <w:szCs w:val="24"/>
              </w:rPr>
            </w:pPr>
          </w:p>
        </w:tc>
      </w:tr>
      <w:tr w:rsidR="000210C1" w:rsidRPr="00CA6779" w:rsidTr="003A746F">
        <w:trPr>
          <w:trHeight w:val="493"/>
        </w:trPr>
        <w:tc>
          <w:tcPr>
            <w:tcW w:w="3937" w:type="pct"/>
            <w:gridSpan w:val="4"/>
            <w:shd w:val="clear" w:color="auto" w:fill="FBD4B4"/>
            <w:vAlign w:val="center"/>
          </w:tcPr>
          <w:p w:rsidR="000210C1" w:rsidRPr="00CA6779" w:rsidRDefault="000210C1" w:rsidP="003A746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bez PVN:</w:t>
            </w:r>
          </w:p>
        </w:tc>
        <w:tc>
          <w:tcPr>
            <w:tcW w:w="1063" w:type="pct"/>
            <w:shd w:val="clear" w:color="auto" w:fill="FBD4B4"/>
          </w:tcPr>
          <w:p w:rsidR="000210C1" w:rsidRPr="00CA6779" w:rsidRDefault="000210C1" w:rsidP="003A746F">
            <w:pPr>
              <w:spacing w:after="0" w:line="240" w:lineRule="auto"/>
              <w:jc w:val="center"/>
              <w:rPr>
                <w:rFonts w:ascii="Times New Roman" w:hAnsi="Times New Roman"/>
                <w:sz w:val="24"/>
                <w:szCs w:val="24"/>
              </w:rPr>
            </w:pPr>
          </w:p>
        </w:tc>
      </w:tr>
      <w:tr w:rsidR="000210C1" w:rsidRPr="00CA6779" w:rsidTr="003A746F">
        <w:trPr>
          <w:trHeight w:val="415"/>
        </w:trPr>
        <w:tc>
          <w:tcPr>
            <w:tcW w:w="3937" w:type="pct"/>
            <w:gridSpan w:val="4"/>
            <w:vAlign w:val="center"/>
          </w:tcPr>
          <w:p w:rsidR="000210C1" w:rsidRPr="00CA6779" w:rsidRDefault="000210C1" w:rsidP="003A746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63" w:type="pct"/>
          </w:tcPr>
          <w:p w:rsidR="000210C1" w:rsidRPr="00CA6779" w:rsidRDefault="000210C1" w:rsidP="003A746F">
            <w:pPr>
              <w:spacing w:after="0" w:line="240" w:lineRule="auto"/>
              <w:jc w:val="center"/>
              <w:rPr>
                <w:rFonts w:ascii="Times New Roman" w:hAnsi="Times New Roman"/>
                <w:sz w:val="24"/>
                <w:szCs w:val="24"/>
              </w:rPr>
            </w:pPr>
          </w:p>
        </w:tc>
      </w:tr>
      <w:tr w:rsidR="000210C1" w:rsidRPr="00CA6779" w:rsidTr="003A746F">
        <w:trPr>
          <w:trHeight w:val="420"/>
        </w:trPr>
        <w:tc>
          <w:tcPr>
            <w:tcW w:w="3937" w:type="pct"/>
            <w:gridSpan w:val="4"/>
            <w:vAlign w:val="center"/>
          </w:tcPr>
          <w:p w:rsidR="000210C1" w:rsidRPr="00CA6779" w:rsidRDefault="000210C1" w:rsidP="003A746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63" w:type="pct"/>
          </w:tcPr>
          <w:p w:rsidR="000210C1" w:rsidRPr="00CA6779" w:rsidRDefault="000210C1" w:rsidP="003A746F">
            <w:pPr>
              <w:spacing w:after="0" w:line="240" w:lineRule="auto"/>
              <w:jc w:val="center"/>
              <w:rPr>
                <w:rFonts w:ascii="Times New Roman" w:hAnsi="Times New Roman"/>
                <w:sz w:val="24"/>
                <w:szCs w:val="24"/>
              </w:rPr>
            </w:pPr>
          </w:p>
        </w:tc>
      </w:tr>
    </w:tbl>
    <w:p w:rsidR="000210C1" w:rsidRDefault="000210C1" w:rsidP="000210C1">
      <w:pPr>
        <w:spacing w:after="0" w:line="240" w:lineRule="auto"/>
        <w:rPr>
          <w:rFonts w:ascii="Times New Roman" w:hAnsi="Times New Roman"/>
          <w:b/>
        </w:rPr>
      </w:pPr>
    </w:p>
    <w:p w:rsidR="000210C1" w:rsidRDefault="000210C1" w:rsidP="000210C1">
      <w:pPr>
        <w:spacing w:after="0" w:line="240" w:lineRule="auto"/>
        <w:rPr>
          <w:rFonts w:ascii="Times New Roman" w:hAnsi="Times New Roman"/>
          <w:b/>
        </w:rPr>
      </w:pPr>
    </w:p>
    <w:p w:rsidR="000210C1" w:rsidRPr="00825364" w:rsidRDefault="000210C1" w:rsidP="000210C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0210C1" w:rsidRPr="00825364" w:rsidRDefault="000210C1" w:rsidP="000210C1">
      <w:pPr>
        <w:spacing w:after="0" w:line="240" w:lineRule="auto"/>
        <w:rPr>
          <w:rFonts w:ascii="Times New Roman" w:hAnsi="Times New Roman"/>
          <w:b/>
        </w:rPr>
      </w:pPr>
    </w:p>
    <w:p w:rsidR="000210C1" w:rsidRPr="00DE49CE" w:rsidRDefault="000210C1" w:rsidP="000210C1">
      <w:pPr>
        <w:spacing w:after="0" w:line="240" w:lineRule="auto"/>
        <w:rPr>
          <w:rFonts w:ascii="Times New Roman" w:hAnsi="Times New Roman"/>
          <w:b/>
          <w:sz w:val="36"/>
          <w:szCs w:val="36"/>
        </w:rPr>
      </w:pPr>
    </w:p>
    <w:p w:rsidR="000210C1" w:rsidRPr="00825364" w:rsidRDefault="000210C1" w:rsidP="000210C1">
      <w:pPr>
        <w:spacing w:after="0" w:line="240" w:lineRule="auto"/>
        <w:rPr>
          <w:rFonts w:ascii="Times New Roman" w:hAnsi="Times New Roman"/>
          <w:b/>
        </w:rPr>
      </w:pPr>
    </w:p>
    <w:p w:rsidR="000210C1" w:rsidRPr="00825364" w:rsidRDefault="000210C1" w:rsidP="000210C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0210C1" w:rsidRDefault="000210C1" w:rsidP="000210C1">
      <w:pPr>
        <w:spacing w:after="0" w:line="240" w:lineRule="auto"/>
        <w:jc w:val="center"/>
        <w:rPr>
          <w:rFonts w:ascii="Times New Roman" w:hAnsi="Times New Roman"/>
          <w:b/>
          <w:sz w:val="28"/>
          <w:szCs w:val="28"/>
        </w:rPr>
      </w:pPr>
    </w:p>
    <w:p w:rsidR="000210C1" w:rsidRPr="00825364" w:rsidRDefault="000210C1" w:rsidP="000210C1">
      <w:pPr>
        <w:spacing w:after="0" w:line="240" w:lineRule="auto"/>
        <w:rPr>
          <w:rFonts w:ascii="Times New Roman" w:hAnsi="Times New Roman"/>
          <w:b/>
        </w:rPr>
      </w:pPr>
    </w:p>
    <w:p w:rsidR="000210C1" w:rsidRDefault="000210C1" w:rsidP="000210C1">
      <w:pPr>
        <w:spacing w:after="0" w:line="240" w:lineRule="auto"/>
        <w:rPr>
          <w:rFonts w:ascii="Times New Roman" w:hAnsi="Times New Roman"/>
          <w:sz w:val="24"/>
          <w:szCs w:val="24"/>
        </w:rPr>
      </w:pPr>
    </w:p>
    <w:p w:rsidR="000210C1" w:rsidRDefault="000210C1" w:rsidP="000210C1">
      <w:pPr>
        <w:spacing w:after="0" w:line="240" w:lineRule="auto"/>
        <w:rPr>
          <w:rFonts w:ascii="Times New Roman" w:hAnsi="Times New Roman"/>
          <w:b/>
          <w:sz w:val="28"/>
          <w:szCs w:val="28"/>
        </w:rPr>
      </w:pPr>
    </w:p>
    <w:p w:rsidR="000210C1" w:rsidRDefault="000210C1" w:rsidP="000210C1">
      <w:pPr>
        <w:spacing w:after="0" w:line="240" w:lineRule="auto"/>
        <w:jc w:val="center"/>
        <w:rPr>
          <w:rFonts w:ascii="Times New Roman" w:hAnsi="Times New Roman"/>
          <w:b/>
          <w:sz w:val="28"/>
          <w:szCs w:val="28"/>
        </w:rPr>
        <w:sectPr w:rsidR="000210C1" w:rsidSect="00F57B80">
          <w:pgSz w:w="11906" w:h="16838"/>
          <w:pgMar w:top="568" w:right="849" w:bottom="851" w:left="1418" w:header="708" w:footer="6" w:gutter="0"/>
          <w:cols w:space="708"/>
          <w:docGrid w:linePitch="360"/>
        </w:sectPr>
      </w:pPr>
    </w:p>
    <w:p w:rsidR="000210C1" w:rsidRPr="0073022B" w:rsidRDefault="000210C1" w:rsidP="008647F7">
      <w:pPr>
        <w:spacing w:after="0" w:line="240" w:lineRule="auto"/>
        <w:jc w:val="center"/>
        <w:rPr>
          <w:rFonts w:ascii="Times New Roman" w:hAnsi="Times New Roman"/>
          <w:b/>
        </w:rPr>
      </w:pPr>
      <w:r>
        <w:rPr>
          <w:rFonts w:ascii="Times New Roman" w:hAnsi="Times New Roman"/>
          <w:b/>
          <w:sz w:val="28"/>
          <w:szCs w:val="28"/>
        </w:rPr>
        <w:lastRenderedPageBreak/>
        <w:t>A</w:t>
      </w:r>
      <w:r w:rsidRPr="00825364">
        <w:rPr>
          <w:rFonts w:ascii="Times New Roman" w:hAnsi="Times New Roman"/>
          <w:b/>
          <w:sz w:val="28"/>
          <w:szCs w:val="28"/>
        </w:rPr>
        <w:t>TKLĀTA KONKURSA</w:t>
      </w:r>
    </w:p>
    <w:p w:rsidR="000210C1" w:rsidRPr="00AE1584" w:rsidRDefault="000210C1" w:rsidP="008647F7">
      <w:pPr>
        <w:spacing w:after="0" w:line="240" w:lineRule="auto"/>
        <w:jc w:val="center"/>
        <w:rPr>
          <w:rFonts w:ascii="Times New Roman" w:hAnsi="Times New Roman"/>
          <w:i/>
          <w:sz w:val="26"/>
          <w:szCs w:val="26"/>
        </w:rPr>
      </w:pPr>
      <w:r w:rsidRPr="00AE1584">
        <w:rPr>
          <w:rFonts w:ascii="Times New Roman" w:hAnsi="Times New Roman"/>
          <w:i/>
          <w:sz w:val="26"/>
          <w:szCs w:val="26"/>
        </w:rPr>
        <w:t xml:space="preserve">Dažādu velkmes skapju un laminārā boksa piegāde PTF prioritāro </w:t>
      </w:r>
    </w:p>
    <w:p w:rsidR="000210C1" w:rsidRPr="00AE1584" w:rsidRDefault="000210C1" w:rsidP="008647F7">
      <w:pPr>
        <w:spacing w:after="0" w:line="240" w:lineRule="auto"/>
        <w:jc w:val="center"/>
        <w:rPr>
          <w:rFonts w:ascii="Times New Roman" w:hAnsi="Times New Roman"/>
          <w:i/>
          <w:sz w:val="26"/>
          <w:szCs w:val="26"/>
        </w:rPr>
      </w:pPr>
      <w:r w:rsidRPr="00AE1584">
        <w:rPr>
          <w:rFonts w:ascii="Times New Roman" w:hAnsi="Times New Roman"/>
          <w:i/>
          <w:sz w:val="26"/>
          <w:szCs w:val="26"/>
        </w:rPr>
        <w:t>studiju programmu nodrošināšanai ERAF projekta, vienošanās</w:t>
      </w:r>
    </w:p>
    <w:p w:rsidR="000210C1" w:rsidRPr="00AE1584" w:rsidRDefault="000210C1" w:rsidP="008647F7">
      <w:pPr>
        <w:spacing w:after="0" w:line="240" w:lineRule="auto"/>
        <w:jc w:val="center"/>
        <w:rPr>
          <w:rFonts w:ascii="Times New Roman" w:hAnsi="Times New Roman"/>
          <w:i/>
          <w:sz w:val="26"/>
          <w:szCs w:val="26"/>
        </w:rPr>
      </w:pPr>
      <w:r w:rsidRPr="00AE1584">
        <w:rPr>
          <w:rFonts w:ascii="Times New Roman" w:hAnsi="Times New Roman"/>
          <w:i/>
          <w:sz w:val="26"/>
          <w:szCs w:val="26"/>
        </w:rPr>
        <w:t xml:space="preserve"> Nr. 2010/0119/3DP/3.1.2.1.1./09/IPIA/VIAA/009 ietvaros</w:t>
      </w:r>
    </w:p>
    <w:p w:rsidR="000210C1" w:rsidRPr="00825364" w:rsidRDefault="000210C1" w:rsidP="008647F7">
      <w:pPr>
        <w:tabs>
          <w:tab w:val="left" w:pos="2835"/>
        </w:tabs>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406216">
        <w:rPr>
          <w:rFonts w:ascii="Times New Roman" w:hAnsi="Times New Roman"/>
          <w:sz w:val="24"/>
          <w:szCs w:val="24"/>
        </w:rPr>
        <w:t>id.Nr</w:t>
      </w:r>
      <w:proofErr w:type="spellEnd"/>
      <w:r w:rsidRPr="00406216">
        <w:rPr>
          <w:rFonts w:ascii="Times New Roman" w:hAnsi="Times New Roman"/>
          <w:sz w:val="24"/>
          <w:szCs w:val="24"/>
        </w:rPr>
        <w:t>. LLU/2014/90/ERAF/AK</w:t>
      </w:r>
    </w:p>
    <w:p w:rsidR="000210C1" w:rsidRPr="00825364" w:rsidRDefault="000210C1" w:rsidP="000210C1">
      <w:pPr>
        <w:spacing w:after="0" w:line="240" w:lineRule="auto"/>
        <w:jc w:val="center"/>
        <w:rPr>
          <w:rFonts w:ascii="Times New Roman" w:hAnsi="Times New Roman"/>
          <w:sz w:val="16"/>
          <w:szCs w:val="16"/>
        </w:rPr>
      </w:pPr>
    </w:p>
    <w:p w:rsidR="000210C1" w:rsidRPr="00673A6E" w:rsidRDefault="000210C1" w:rsidP="000210C1">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Pr>
          <w:rFonts w:ascii="Times New Roman" w:hAnsi="Times New Roman"/>
          <w:b/>
          <w:sz w:val="24"/>
          <w:szCs w:val="24"/>
          <w:u w:val="single"/>
        </w:rPr>
        <w:t>Laminārais bokss</w:t>
      </w:r>
    </w:p>
    <w:p w:rsidR="000210C1" w:rsidRDefault="000210C1" w:rsidP="000210C1">
      <w:pPr>
        <w:pStyle w:val="BodyText"/>
        <w:jc w:val="center"/>
        <w:rPr>
          <w:rFonts w:ascii="Times New Roman" w:hAnsi="Times New Roman"/>
          <w:b/>
          <w:sz w:val="22"/>
          <w:u w:val="single"/>
        </w:rPr>
      </w:pPr>
    </w:p>
    <w:p w:rsidR="008647F7" w:rsidRDefault="000210C1" w:rsidP="008647F7">
      <w:pPr>
        <w:spacing w:after="0" w:line="240" w:lineRule="auto"/>
        <w:jc w:val="center"/>
        <w:rPr>
          <w:rFonts w:ascii="Times New Roman" w:hAnsi="Times New Roman"/>
          <w:b/>
          <w:sz w:val="28"/>
          <w:szCs w:val="28"/>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8647F7" w:rsidRDefault="008647F7" w:rsidP="008647F7">
      <w:pPr>
        <w:spacing w:after="0" w:line="240" w:lineRule="auto"/>
        <w:jc w:val="center"/>
        <w:rPr>
          <w:rFonts w:ascii="Times New Roman" w:hAnsi="Times New Roman"/>
          <w:b/>
          <w:sz w:val="28"/>
          <w:szCs w:val="28"/>
        </w:rPr>
      </w:pPr>
      <w:r w:rsidRPr="008647F7">
        <w:rPr>
          <w:rFonts w:ascii="Times New Roman" w:hAnsi="Times New Roman"/>
          <w:i/>
          <w:color w:val="0000FF"/>
        </w:rPr>
        <w:t>(ar</w:t>
      </w:r>
      <w:r w:rsidRPr="008647F7">
        <w:rPr>
          <w:rFonts w:ascii="Times New Roman" w:hAnsi="Times New Roman"/>
          <w:b/>
          <w:color w:val="0000FF"/>
          <w:sz w:val="28"/>
          <w:szCs w:val="28"/>
        </w:rPr>
        <w:t xml:space="preserve"> </w:t>
      </w:r>
      <w:r>
        <w:rPr>
          <w:rFonts w:ascii="Times New Roman" w:hAnsi="Times New Roman"/>
          <w:i/>
          <w:color w:val="0000FF"/>
        </w:rPr>
        <w:t>28.01.2015. precizējumiem)</w:t>
      </w:r>
    </w:p>
    <w:p w:rsidR="000210C1" w:rsidRPr="008647F7" w:rsidRDefault="000210C1" w:rsidP="000210C1">
      <w:pPr>
        <w:spacing w:after="0" w:line="240" w:lineRule="auto"/>
        <w:rPr>
          <w:sz w:val="16"/>
          <w:szCs w:val="16"/>
        </w:rPr>
      </w:pPr>
    </w:p>
    <w:tbl>
      <w:tblPr>
        <w:tblW w:w="512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515"/>
        <w:gridCol w:w="4157"/>
        <w:gridCol w:w="2727"/>
      </w:tblGrid>
      <w:tr w:rsidR="000210C1" w:rsidRPr="0068056B" w:rsidTr="008647F7">
        <w:tc>
          <w:tcPr>
            <w:tcW w:w="347" w:type="pct"/>
            <w:vAlign w:val="center"/>
          </w:tcPr>
          <w:p w:rsidR="000210C1" w:rsidRPr="0068056B" w:rsidRDefault="000210C1" w:rsidP="003A746F">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0210C1" w:rsidRPr="0068056B" w:rsidRDefault="000210C1" w:rsidP="003A746F">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303" w:type="pct"/>
            <w:gridSpan w:val="2"/>
            <w:vAlign w:val="center"/>
          </w:tcPr>
          <w:p w:rsidR="000210C1" w:rsidRPr="0068056B" w:rsidRDefault="000210C1" w:rsidP="003A746F">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0210C1" w:rsidRPr="0068056B" w:rsidRDefault="000210C1" w:rsidP="003A746F">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0210C1" w:rsidRPr="0068056B" w:rsidTr="008647F7">
        <w:trPr>
          <w:trHeight w:val="568"/>
        </w:trPr>
        <w:tc>
          <w:tcPr>
            <w:tcW w:w="347" w:type="pct"/>
            <w:shd w:val="clear" w:color="auto" w:fill="FFFFCC"/>
            <w:vAlign w:val="center"/>
          </w:tcPr>
          <w:p w:rsidR="000210C1" w:rsidRPr="0068056B" w:rsidRDefault="000210C1" w:rsidP="003A746F">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303" w:type="pct"/>
            <w:gridSpan w:val="2"/>
            <w:shd w:val="clear" w:color="auto" w:fill="FFFFCC"/>
            <w:vAlign w:val="center"/>
          </w:tcPr>
          <w:p w:rsidR="000210C1" w:rsidRPr="0068056B" w:rsidRDefault="000210C1" w:rsidP="003A746F">
            <w:pPr>
              <w:spacing w:after="0" w:line="240" w:lineRule="auto"/>
              <w:rPr>
                <w:rFonts w:ascii="Times New Roman" w:eastAsia="Times New Roman" w:hAnsi="Times New Roman"/>
                <w:b/>
                <w:sz w:val="24"/>
                <w:szCs w:val="24"/>
                <w:lang w:eastAsia="lv-LV"/>
              </w:rPr>
            </w:pPr>
            <w:r w:rsidRPr="00E34BC0">
              <w:rPr>
                <w:rFonts w:ascii="Times New Roman" w:hAnsi="Times New Roman"/>
                <w:b/>
                <w:sz w:val="24"/>
                <w:szCs w:val="24"/>
              </w:rPr>
              <w:t>LAMINĀRAIS BOKSS</w:t>
            </w:r>
            <w:r w:rsidRPr="0068056B">
              <w:rPr>
                <w:rFonts w:ascii="Times New Roman" w:eastAsia="Times New Roman" w:hAnsi="Times New Roman"/>
                <w:b/>
                <w:sz w:val="24"/>
                <w:szCs w:val="24"/>
                <w:lang w:eastAsia="lv-LV"/>
              </w:rPr>
              <w:t xml:space="preserve"> – 1 gab. </w:t>
            </w:r>
          </w:p>
        </w:tc>
        <w:tc>
          <w:tcPr>
            <w:tcW w:w="1350" w:type="pct"/>
            <w:shd w:val="clear" w:color="auto" w:fill="FFFFCC"/>
            <w:vAlign w:val="center"/>
          </w:tcPr>
          <w:p w:rsidR="000210C1" w:rsidRPr="0068056B" w:rsidRDefault="000210C1" w:rsidP="003A746F">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0210C1" w:rsidRPr="0068056B" w:rsidRDefault="000210C1" w:rsidP="003A746F">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Nosaukums: _________</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Elektrības pieslēgums</w:t>
            </w:r>
          </w:p>
        </w:tc>
        <w:tc>
          <w:tcPr>
            <w:tcW w:w="2058" w:type="pct"/>
            <w:vAlign w:val="center"/>
          </w:tcPr>
          <w:p w:rsidR="000210C1" w:rsidRPr="00EF0F36" w:rsidRDefault="000210C1" w:rsidP="003A746F">
            <w:pPr>
              <w:spacing w:after="0" w:line="240" w:lineRule="auto"/>
              <w:rPr>
                <w:rFonts w:ascii="Times New Roman" w:hAnsi="Times New Roman"/>
                <w:b/>
                <w:snapToGrid w:val="0"/>
                <w:color w:val="000000"/>
              </w:rPr>
            </w:pPr>
            <w:r w:rsidRPr="00EF0F36">
              <w:rPr>
                <w:rFonts w:ascii="Times New Roman" w:hAnsi="Times New Roman"/>
              </w:rPr>
              <w:t>220 V, 50 Hz</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0210C1" w:rsidRPr="0068056B" w:rsidRDefault="000210C1" w:rsidP="003A746F">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1.2.</w:t>
            </w:r>
          </w:p>
        </w:tc>
        <w:tc>
          <w:tcPr>
            <w:tcW w:w="1245" w:type="pct"/>
            <w:vAlign w:val="center"/>
          </w:tcPr>
          <w:p w:rsidR="000210C1" w:rsidRPr="00EF0F36" w:rsidRDefault="000210C1" w:rsidP="003A746F">
            <w:pPr>
              <w:spacing w:after="0" w:line="240" w:lineRule="auto"/>
              <w:rPr>
                <w:rFonts w:ascii="Times New Roman" w:hAnsi="Times New Roman"/>
                <w:b/>
                <w:snapToGrid w:val="0"/>
                <w:color w:val="000000"/>
              </w:rPr>
            </w:pPr>
            <w:r w:rsidRPr="00EF0F36">
              <w:rPr>
                <w:rFonts w:ascii="Times New Roman" w:hAnsi="Times New Roman"/>
              </w:rPr>
              <w:t>Iekārtas jauda</w:t>
            </w:r>
          </w:p>
        </w:tc>
        <w:tc>
          <w:tcPr>
            <w:tcW w:w="2058" w:type="pct"/>
            <w:vAlign w:val="center"/>
          </w:tcPr>
          <w:p w:rsidR="000210C1" w:rsidRPr="00EF0F36" w:rsidRDefault="000210C1" w:rsidP="003A746F">
            <w:pPr>
              <w:spacing w:after="0" w:line="240" w:lineRule="auto"/>
              <w:rPr>
                <w:rFonts w:ascii="Times New Roman" w:hAnsi="Times New Roman"/>
                <w:b/>
                <w:snapToGrid w:val="0"/>
                <w:color w:val="000000"/>
              </w:rPr>
            </w:pPr>
            <w:r w:rsidRPr="00EF0F36">
              <w:rPr>
                <w:rFonts w:ascii="Times New Roman" w:hAnsi="Times New Roman"/>
              </w:rPr>
              <w:t xml:space="preserve"> Ne vairāk 1200 W</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snapToGrid w:val="0"/>
                <w:sz w:val="20"/>
                <w:szCs w:val="20"/>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1.3.</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Atbilstība standartiem</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lang w:val="sv-SE"/>
              </w:rPr>
              <w:t>EN12469, vismaz bioloģiskās drošības klase II</w:t>
            </w:r>
            <w:r>
              <w:rPr>
                <w:rFonts w:ascii="Times New Roman" w:hAnsi="Times New Roman"/>
                <w:lang w:val="sv-SE"/>
              </w:rPr>
              <w:t>, vai ekvivalentie</w:t>
            </w:r>
            <w:r w:rsidRPr="00EF0F36">
              <w:rPr>
                <w:rFonts w:ascii="Times New Roman" w:hAnsi="Times New Roman"/>
                <w:lang w:val="sv-SE"/>
              </w:rPr>
              <w:t>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1.4.</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Darba telpas izmēri</w:t>
            </w:r>
          </w:p>
        </w:tc>
        <w:tc>
          <w:tcPr>
            <w:tcW w:w="2058" w:type="pct"/>
            <w:vAlign w:val="center"/>
          </w:tcPr>
          <w:p w:rsidR="000210C1" w:rsidRPr="00EF0F36" w:rsidRDefault="000210C1" w:rsidP="003A746F">
            <w:pPr>
              <w:spacing w:after="0" w:line="240" w:lineRule="auto"/>
              <w:rPr>
                <w:rFonts w:ascii="Times New Roman" w:hAnsi="Times New Roman"/>
                <w:lang w:val="sv-SE"/>
              </w:rPr>
            </w:pPr>
            <w:r w:rsidRPr="00EF0F36">
              <w:rPr>
                <w:rFonts w:ascii="Times New Roman" w:hAnsi="Times New Roman"/>
              </w:rPr>
              <w:t>Ne mazāki par 1190 x 550 x 700 mm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1.5.</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Iekārtas kopējie izmēri</w:t>
            </w:r>
          </w:p>
        </w:tc>
        <w:tc>
          <w:tcPr>
            <w:tcW w:w="2058" w:type="pct"/>
            <w:vAlign w:val="center"/>
          </w:tcPr>
          <w:p w:rsidR="000210C1" w:rsidRPr="00EF0F36" w:rsidRDefault="000210C1" w:rsidP="003A746F">
            <w:pPr>
              <w:spacing w:after="0" w:line="240" w:lineRule="auto"/>
              <w:rPr>
                <w:rFonts w:ascii="Times New Roman" w:hAnsi="Times New Roman"/>
                <w:lang w:val="sv-SE"/>
              </w:rPr>
            </w:pPr>
            <w:r w:rsidRPr="00EF0F36">
              <w:rPr>
                <w:rFonts w:ascii="Times New Roman" w:hAnsi="Times New Roman"/>
              </w:rPr>
              <w:t>Ne lielāks par 1280 x 790 x 2180 mm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1.6.</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Novietojums</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Uz regulējama augstuma kājām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1.7.</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Priekšējās durvis</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Stikla, elektriski paceļamas</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1.8.</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Darba virsma</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Metāla, bez skrūvēm, noapaļotiem pamatnes stūriem.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1.9.</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Gaisa filtrs</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Nodrošina ne mazāk kā 99,9</w:t>
            </w:r>
            <w:r>
              <w:rPr>
                <w:rFonts w:ascii="Times New Roman" w:hAnsi="Times New Roman"/>
              </w:rPr>
              <w:t>99% efektivitāti pie 0,3μm daļiņ</w:t>
            </w:r>
            <w:r w:rsidRPr="00EF0F36">
              <w:rPr>
                <w:rFonts w:ascii="Times New Roman" w:hAnsi="Times New Roman"/>
              </w:rPr>
              <w:t>u filtrācijas</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1.10.</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UV gaisma</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 xml:space="preserve">Iebūvēta iekārtā </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1.11.</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 xml:space="preserve">Skaņas stiprums iekārtas darbības laikā </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Ne vairāk par 60dB(A)</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1.12.</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Darba virsmas apgaismojums</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Ar iebūvētu gaismu, papildus apgaismojums caur sānu stikliem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1.13.</w:t>
            </w:r>
          </w:p>
        </w:tc>
        <w:tc>
          <w:tcPr>
            <w:tcW w:w="1245"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Trauksme</w:t>
            </w:r>
          </w:p>
        </w:tc>
        <w:tc>
          <w:tcPr>
            <w:tcW w:w="2058" w:type="pct"/>
            <w:vAlign w:val="center"/>
          </w:tcPr>
          <w:p w:rsidR="000210C1" w:rsidRPr="00EF0F36" w:rsidRDefault="000210C1" w:rsidP="003A746F">
            <w:pPr>
              <w:spacing w:after="0" w:line="240" w:lineRule="auto"/>
              <w:rPr>
                <w:rFonts w:ascii="Times New Roman" w:hAnsi="Times New Roman"/>
              </w:rPr>
            </w:pPr>
            <w:r w:rsidRPr="00EF0F36">
              <w:rPr>
                <w:rFonts w:ascii="Times New Roman" w:hAnsi="Times New Roman"/>
              </w:rPr>
              <w:t>Akustiska un vizuāla plūsmai un priekšējo durvju stāvoklim</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rPr>
          <w:trHeight w:val="380"/>
        </w:trPr>
        <w:tc>
          <w:tcPr>
            <w:tcW w:w="347" w:type="pct"/>
            <w:shd w:val="clear" w:color="auto" w:fill="FFFFCC"/>
            <w:vAlign w:val="center"/>
          </w:tcPr>
          <w:p w:rsidR="000210C1" w:rsidRPr="0068056B" w:rsidRDefault="000210C1" w:rsidP="003A746F">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303" w:type="pct"/>
            <w:gridSpan w:val="2"/>
            <w:shd w:val="clear" w:color="auto" w:fill="FFFFCC"/>
            <w:vAlign w:val="center"/>
          </w:tcPr>
          <w:p w:rsidR="000210C1" w:rsidRPr="0068056B" w:rsidRDefault="000210C1" w:rsidP="003A746F">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50" w:type="pct"/>
            <w:shd w:val="clear" w:color="auto" w:fill="FFFFCC"/>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2.1.</w:t>
            </w:r>
          </w:p>
        </w:tc>
        <w:tc>
          <w:tcPr>
            <w:tcW w:w="3303" w:type="pct"/>
            <w:gridSpan w:val="2"/>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Garantijas laiks ne mazāks par 2 gadiem</w:t>
            </w:r>
          </w:p>
        </w:tc>
        <w:tc>
          <w:tcPr>
            <w:tcW w:w="1350" w:type="pct"/>
            <w:vAlign w:val="center"/>
          </w:tcPr>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2.2.</w:t>
            </w:r>
          </w:p>
        </w:tc>
        <w:tc>
          <w:tcPr>
            <w:tcW w:w="3303" w:type="pct"/>
            <w:gridSpan w:val="2"/>
            <w:vAlign w:val="center"/>
          </w:tcPr>
          <w:p w:rsidR="000210C1" w:rsidRPr="007C3C95" w:rsidRDefault="000210C1" w:rsidP="003A746F">
            <w:pPr>
              <w:spacing w:after="0" w:line="240" w:lineRule="auto"/>
              <w:jc w:val="both"/>
              <w:rPr>
                <w:rFonts w:ascii="Times New Roman" w:eastAsia="Times New Roman" w:hAnsi="Times New Roman"/>
                <w:i/>
                <w:snapToGrid w:val="0"/>
                <w:lang w:eastAsia="lv-LV"/>
              </w:rPr>
            </w:pPr>
            <w:r w:rsidRPr="007C3C95">
              <w:rPr>
                <w:rFonts w:ascii="Times New Roman" w:eastAsia="Times New Roman" w:hAnsi="Times New Roman"/>
                <w:lang w:eastAsia="lv-LV"/>
              </w:rPr>
              <w:t xml:space="preserve"> Piegādes laiks līdz 2015.gada 15.augustam</w:t>
            </w:r>
            <w:r w:rsidR="006B5D9B">
              <w:rPr>
                <w:rFonts w:ascii="Times New Roman" w:eastAsia="Times New Roman" w:hAnsi="Times New Roman"/>
                <w:lang w:eastAsia="lv-LV"/>
              </w:rPr>
              <w:t xml:space="preserve"> </w:t>
            </w:r>
            <w:r w:rsidR="006B5D9B" w:rsidRPr="006B5D9B">
              <w:rPr>
                <w:rFonts w:ascii="Times New Roman" w:eastAsia="Times New Roman" w:hAnsi="Times New Roman"/>
                <w:color w:val="0000FF"/>
                <w:lang w:eastAsia="lv-LV"/>
              </w:rPr>
              <w:t xml:space="preserve">(ne ilgāk kā 5 mēneši no līguma noslēgšanas brīža) </w:t>
            </w:r>
            <w:r w:rsidR="006B5D9B" w:rsidRPr="006B5D9B">
              <w:rPr>
                <w:rFonts w:ascii="Times New Roman" w:eastAsia="Times New Roman" w:hAnsi="Times New Roman"/>
                <w:i/>
                <w:color w:val="0000FF"/>
                <w:lang w:eastAsia="lv-LV"/>
              </w:rPr>
              <w:t>(ar 28.01.2015. precizējumiem)</w:t>
            </w:r>
          </w:p>
        </w:tc>
        <w:tc>
          <w:tcPr>
            <w:tcW w:w="1350" w:type="pct"/>
            <w:vAlign w:val="center"/>
          </w:tcPr>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2.3.</w:t>
            </w:r>
          </w:p>
        </w:tc>
        <w:tc>
          <w:tcPr>
            <w:tcW w:w="3303" w:type="pct"/>
            <w:gridSpan w:val="2"/>
            <w:vAlign w:val="center"/>
          </w:tcPr>
          <w:p w:rsidR="000210C1" w:rsidRPr="00A36DAD" w:rsidRDefault="000210C1" w:rsidP="008647F7">
            <w:pPr>
              <w:spacing w:after="0" w:line="240" w:lineRule="auto"/>
              <w:ind w:right="73"/>
              <w:jc w:val="both"/>
              <w:rPr>
                <w:rFonts w:ascii="Times New Roman" w:eastAsia="Times New Roman" w:hAnsi="Times New Roman"/>
                <w:highlight w:val="yellow"/>
                <w:lang w:eastAsia="lv-LV"/>
              </w:rPr>
            </w:pPr>
            <w:r w:rsidRPr="00A36DAD">
              <w:rPr>
                <w:rFonts w:ascii="Times New Roman" w:eastAsia="Times New Roman" w:hAnsi="Times New Roman"/>
                <w:color w:val="000000"/>
                <w:lang w:eastAsia="lv-LV"/>
              </w:rPr>
              <w:t xml:space="preserve">Pretendentam jānodrošina iekārtas piegāde un uzstādīšana pasūtītāja norādītajā </w:t>
            </w:r>
            <w:r w:rsidRPr="00AE1584">
              <w:rPr>
                <w:rFonts w:ascii="Times New Roman" w:eastAsia="Times New Roman" w:hAnsi="Times New Roman"/>
                <w:color w:val="000000"/>
                <w:lang w:eastAsia="lv-LV"/>
              </w:rPr>
              <w:t>adresē: LLU Pārtikas tehnoloģijas fakultāte, Jelgava.</w:t>
            </w:r>
          </w:p>
        </w:tc>
        <w:tc>
          <w:tcPr>
            <w:tcW w:w="1350" w:type="pct"/>
            <w:vAlign w:val="center"/>
          </w:tcPr>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0210C1" w:rsidRPr="0068056B" w:rsidRDefault="000210C1" w:rsidP="003A746F">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2.4.</w:t>
            </w:r>
          </w:p>
        </w:tc>
        <w:tc>
          <w:tcPr>
            <w:tcW w:w="3303" w:type="pct"/>
            <w:gridSpan w:val="2"/>
            <w:vAlign w:val="center"/>
          </w:tcPr>
          <w:p w:rsidR="000210C1" w:rsidRPr="00A36DAD" w:rsidRDefault="000210C1" w:rsidP="008647F7">
            <w:pPr>
              <w:suppressAutoHyphens/>
              <w:snapToGrid w:val="0"/>
              <w:spacing w:after="0" w:line="240" w:lineRule="auto"/>
              <w:ind w:right="73"/>
              <w:jc w:val="both"/>
              <w:rPr>
                <w:rFonts w:ascii="Times New Roman" w:eastAsia="Times New Roman" w:hAnsi="Times New Roman"/>
                <w:lang w:eastAsia="ar-SA"/>
              </w:rPr>
            </w:pPr>
            <w:r w:rsidRPr="00A36DAD">
              <w:rPr>
                <w:rFonts w:ascii="Times New Roman" w:eastAsia="Times New Roman" w:hAnsi="Times New Roman"/>
                <w:lang w:eastAsia="ar-SA"/>
              </w:rPr>
              <w:t xml:space="preserve">Pretendentam jānodrošina vismaz 2 (divu) pasūtītāja darbinieku apmācību darbam ar iekārtu latviešu valodā Pasūtītāja norādītajā adresē Jelgavā. </w:t>
            </w:r>
          </w:p>
        </w:tc>
        <w:tc>
          <w:tcPr>
            <w:tcW w:w="1350" w:type="pct"/>
            <w:vAlign w:val="center"/>
          </w:tcPr>
          <w:p w:rsidR="000210C1" w:rsidRPr="0068056B" w:rsidRDefault="000210C1" w:rsidP="003A746F">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0210C1" w:rsidRPr="0068056B" w:rsidTr="008647F7">
        <w:tc>
          <w:tcPr>
            <w:tcW w:w="347" w:type="pct"/>
            <w:vAlign w:val="center"/>
          </w:tcPr>
          <w:p w:rsidR="000210C1" w:rsidRPr="00A36DAD" w:rsidRDefault="000210C1" w:rsidP="003A746F">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2.5.</w:t>
            </w:r>
          </w:p>
        </w:tc>
        <w:tc>
          <w:tcPr>
            <w:tcW w:w="3303" w:type="pct"/>
            <w:gridSpan w:val="2"/>
            <w:vAlign w:val="center"/>
          </w:tcPr>
          <w:p w:rsidR="000210C1" w:rsidRPr="00A36DAD" w:rsidRDefault="000210C1" w:rsidP="008647F7">
            <w:pPr>
              <w:spacing w:after="0" w:line="240" w:lineRule="auto"/>
              <w:ind w:right="73"/>
              <w:jc w:val="both"/>
              <w:rPr>
                <w:rFonts w:ascii="Times New Roman" w:eastAsia="Times New Roman" w:hAnsi="Times New Roman"/>
                <w:i/>
                <w:snapToGrid w:val="0"/>
                <w:lang w:eastAsia="lv-LV"/>
              </w:rPr>
            </w:pPr>
            <w:r w:rsidRPr="00A36DAD">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50" w:type="pct"/>
            <w:vAlign w:val="center"/>
          </w:tcPr>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0210C1" w:rsidRPr="0068056B" w:rsidRDefault="000210C1" w:rsidP="003A746F">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0210C1" w:rsidRPr="0068056B" w:rsidTr="008647F7">
        <w:trPr>
          <w:trHeight w:val="339"/>
        </w:trPr>
        <w:tc>
          <w:tcPr>
            <w:tcW w:w="3650" w:type="pct"/>
            <w:gridSpan w:val="3"/>
            <w:shd w:val="clear" w:color="auto" w:fill="FBD4B4"/>
            <w:vAlign w:val="center"/>
          </w:tcPr>
          <w:p w:rsidR="000210C1" w:rsidRPr="0068056B" w:rsidRDefault="000210C1" w:rsidP="003A746F">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50" w:type="pct"/>
            <w:shd w:val="clear" w:color="auto" w:fill="FBD4B4"/>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650" w:type="pct"/>
            <w:gridSpan w:val="3"/>
            <w:vAlign w:val="center"/>
          </w:tcPr>
          <w:p w:rsidR="000210C1" w:rsidRPr="0068056B" w:rsidRDefault="000210C1" w:rsidP="003A746F">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r w:rsidR="000210C1" w:rsidRPr="0068056B" w:rsidTr="008647F7">
        <w:tc>
          <w:tcPr>
            <w:tcW w:w="3650" w:type="pct"/>
            <w:gridSpan w:val="3"/>
            <w:vAlign w:val="center"/>
          </w:tcPr>
          <w:p w:rsidR="000210C1" w:rsidRPr="0068056B" w:rsidRDefault="000210C1" w:rsidP="003A746F">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50" w:type="pct"/>
            <w:vAlign w:val="center"/>
          </w:tcPr>
          <w:p w:rsidR="000210C1" w:rsidRPr="0068056B" w:rsidRDefault="000210C1" w:rsidP="003A746F">
            <w:pPr>
              <w:spacing w:after="0" w:line="240" w:lineRule="auto"/>
              <w:jc w:val="center"/>
              <w:rPr>
                <w:rFonts w:ascii="Times New Roman" w:eastAsia="Times New Roman" w:hAnsi="Times New Roman"/>
                <w:lang w:eastAsia="lv-LV"/>
              </w:rPr>
            </w:pPr>
          </w:p>
        </w:tc>
      </w:tr>
    </w:tbl>
    <w:p w:rsidR="000210C1" w:rsidRPr="00EF0F36" w:rsidRDefault="000210C1" w:rsidP="000210C1">
      <w:pPr>
        <w:spacing w:after="0" w:line="240" w:lineRule="auto"/>
        <w:rPr>
          <w:rFonts w:ascii="Times New Roman" w:hAnsi="Times New Roman"/>
        </w:rPr>
      </w:pPr>
    </w:p>
    <w:p w:rsidR="000210C1" w:rsidRPr="00825364" w:rsidRDefault="000210C1" w:rsidP="000210C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0210C1" w:rsidRPr="000706A6" w:rsidRDefault="000210C1" w:rsidP="000210C1">
      <w:pPr>
        <w:spacing w:after="0" w:line="240" w:lineRule="auto"/>
        <w:rPr>
          <w:rFonts w:ascii="Times New Roman" w:hAnsi="Times New Roman"/>
          <w:b/>
        </w:rPr>
      </w:pPr>
    </w:p>
    <w:p w:rsidR="000210C1" w:rsidRPr="000706A6" w:rsidRDefault="000210C1" w:rsidP="000210C1">
      <w:pPr>
        <w:spacing w:after="0" w:line="240" w:lineRule="auto"/>
        <w:rPr>
          <w:rFonts w:ascii="Times New Roman" w:hAnsi="Times New Roman"/>
          <w:b/>
        </w:rPr>
      </w:pPr>
    </w:p>
    <w:p w:rsidR="000210C1" w:rsidRDefault="000210C1" w:rsidP="000210C1">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0210C1" w:rsidRPr="00825364" w:rsidRDefault="000210C1" w:rsidP="000210C1">
      <w:pPr>
        <w:spacing w:after="0" w:line="240" w:lineRule="auto"/>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 </w:t>
      </w:r>
      <w:r w:rsidRPr="00825364">
        <w:rPr>
          <w:rFonts w:ascii="Times New Roman" w:hAnsi="Times New Roman"/>
          <w:b/>
        </w:rPr>
        <w:t>P</w:t>
      </w:r>
      <w:r w:rsidRPr="00825364">
        <w:rPr>
          <w:rFonts w:ascii="Times New Roman" w:hAnsi="Times New Roman"/>
          <w:b/>
          <w:bCs/>
        </w:rPr>
        <w:t>ielikums Nr.2</w:t>
      </w:r>
    </w:p>
    <w:p w:rsidR="000210C1" w:rsidRPr="00825364"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210C1" w:rsidRPr="00825364"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0210C1" w:rsidRPr="00825364" w:rsidRDefault="000210C1" w:rsidP="000210C1">
      <w:pPr>
        <w:pStyle w:val="Footer"/>
        <w:tabs>
          <w:tab w:val="left" w:pos="720"/>
        </w:tabs>
        <w:jc w:val="right"/>
        <w:rPr>
          <w:bCs/>
          <w:sz w:val="20"/>
          <w:szCs w:val="20"/>
        </w:rPr>
      </w:pPr>
      <w:r w:rsidRPr="00825364">
        <w:rPr>
          <w:sz w:val="18"/>
          <w:szCs w:val="18"/>
        </w:rPr>
        <w:t>Nolikumam</w:t>
      </w:r>
    </w:p>
    <w:p w:rsidR="000210C1" w:rsidRPr="00825364" w:rsidRDefault="000210C1" w:rsidP="000210C1">
      <w:pPr>
        <w:pStyle w:val="Footer"/>
        <w:tabs>
          <w:tab w:val="left" w:pos="720"/>
        </w:tabs>
        <w:jc w:val="right"/>
        <w:rPr>
          <w:b/>
          <w:bCs/>
        </w:rPr>
      </w:pPr>
    </w:p>
    <w:p w:rsidR="000210C1" w:rsidRPr="00825364" w:rsidRDefault="000210C1" w:rsidP="000210C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0210C1" w:rsidRPr="003111D3" w:rsidRDefault="000210C1" w:rsidP="000210C1">
      <w:pPr>
        <w:pStyle w:val="Title"/>
        <w:jc w:val="left"/>
        <w:rPr>
          <w:rFonts w:ascii="Times New Roman" w:hAnsi="Times New Roman"/>
          <w:b/>
          <w:sz w:val="16"/>
          <w:szCs w:val="16"/>
          <w:lang w:val="lv-LV"/>
        </w:rPr>
      </w:pPr>
    </w:p>
    <w:p w:rsidR="000210C1" w:rsidRPr="003111D3" w:rsidRDefault="000210C1" w:rsidP="000210C1">
      <w:pPr>
        <w:spacing w:after="0" w:line="240" w:lineRule="auto"/>
        <w:jc w:val="center"/>
        <w:rPr>
          <w:rFonts w:ascii="Times New Roman" w:hAnsi="Times New Roman"/>
          <w:sz w:val="16"/>
          <w:szCs w:val="16"/>
        </w:rPr>
      </w:pPr>
    </w:p>
    <w:p w:rsidR="000210C1" w:rsidRPr="00825364" w:rsidRDefault="000210C1" w:rsidP="000210C1">
      <w:pPr>
        <w:spacing w:after="0" w:line="240" w:lineRule="auto"/>
        <w:jc w:val="center"/>
        <w:rPr>
          <w:rFonts w:ascii="Times New Roman" w:hAnsi="Times New Roman"/>
          <w:snapToGrid w:val="0"/>
          <w:lang w:eastAsia="ru-RU"/>
        </w:rPr>
      </w:pPr>
    </w:p>
    <w:p w:rsidR="000210C1" w:rsidRPr="00825364" w:rsidRDefault="000210C1" w:rsidP="000210C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0210C1" w:rsidRPr="00825364" w:rsidRDefault="000210C1" w:rsidP="000210C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0210C1" w:rsidRDefault="000210C1" w:rsidP="000210C1">
      <w:pPr>
        <w:spacing w:after="0" w:line="240" w:lineRule="auto"/>
        <w:ind w:left="720" w:firstLine="720"/>
        <w:rPr>
          <w:rFonts w:ascii="Times New Roman" w:hAnsi="Times New Roman"/>
          <w:snapToGrid w:val="0"/>
          <w:sz w:val="16"/>
          <w:szCs w:val="16"/>
          <w:lang w:eastAsia="ru-RU"/>
        </w:rPr>
      </w:pPr>
    </w:p>
    <w:p w:rsidR="000210C1" w:rsidRPr="00825364" w:rsidRDefault="000210C1" w:rsidP="000210C1">
      <w:pPr>
        <w:spacing w:after="0" w:line="240" w:lineRule="auto"/>
        <w:ind w:left="720" w:firstLine="720"/>
        <w:rPr>
          <w:rFonts w:ascii="Times New Roman" w:hAnsi="Times New Roman"/>
          <w:snapToGrid w:val="0"/>
          <w:sz w:val="16"/>
          <w:szCs w:val="16"/>
          <w:lang w:eastAsia="ru-RU"/>
        </w:rPr>
      </w:pPr>
    </w:p>
    <w:p w:rsidR="000210C1" w:rsidRPr="00825364" w:rsidRDefault="000210C1" w:rsidP="000210C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0210C1" w:rsidRPr="00825364" w:rsidTr="003A746F">
        <w:trPr>
          <w:trHeight w:val="911"/>
        </w:trPr>
        <w:tc>
          <w:tcPr>
            <w:tcW w:w="4428" w:type="dxa"/>
            <w:tcBorders>
              <w:top w:val="nil"/>
              <w:left w:val="nil"/>
              <w:bottom w:val="nil"/>
              <w:right w:val="nil"/>
            </w:tcBorders>
          </w:tcPr>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0210C1" w:rsidRPr="00825364" w:rsidRDefault="000210C1" w:rsidP="003A746F">
            <w:pPr>
              <w:spacing w:after="0" w:line="240" w:lineRule="auto"/>
              <w:rPr>
                <w:rFonts w:ascii="Times New Roman" w:hAnsi="Times New Roman"/>
                <w:snapToGrid w:val="0"/>
                <w:sz w:val="24"/>
                <w:szCs w:val="24"/>
                <w:lang w:eastAsia="ru-RU"/>
              </w:rPr>
            </w:pP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0210C1" w:rsidRPr="00825364" w:rsidRDefault="000210C1" w:rsidP="003A746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0210C1" w:rsidRPr="00825364" w:rsidRDefault="000210C1" w:rsidP="000210C1">
      <w:pPr>
        <w:pStyle w:val="Title"/>
        <w:rPr>
          <w:rFonts w:ascii="Times New Roman" w:hAnsi="Times New Roman"/>
          <w:b/>
          <w:sz w:val="24"/>
          <w:szCs w:val="24"/>
        </w:rPr>
      </w:pPr>
    </w:p>
    <w:p w:rsidR="000210C1" w:rsidRPr="00825364" w:rsidRDefault="000210C1" w:rsidP="000210C1">
      <w:pPr>
        <w:pStyle w:val="Footer"/>
        <w:tabs>
          <w:tab w:val="left" w:pos="720"/>
        </w:tabs>
        <w:jc w:val="both"/>
        <w:rPr>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ind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544C17">
        <w:rPr>
          <w:rFonts w:ascii="Times New Roman" w:hAnsi="Times New Roman"/>
          <w:b/>
          <w:i/>
          <w:sz w:val="26"/>
          <w:szCs w:val="26"/>
        </w:rPr>
        <w:t>Dažādu velkmes skapju un laminārā boksa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853C44">
        <w:rPr>
          <w:rFonts w:ascii="Times New Roman" w:hAnsi="Times New Roman"/>
          <w:sz w:val="26"/>
          <w:szCs w:val="26"/>
        </w:rPr>
        <w:t>LLU/2014/</w:t>
      </w:r>
      <w:r>
        <w:rPr>
          <w:rFonts w:ascii="Times New Roman" w:hAnsi="Times New Roman"/>
          <w:sz w:val="26"/>
          <w:szCs w:val="26"/>
        </w:rPr>
        <w:t>90</w:t>
      </w:r>
      <w:r w:rsidRPr="00853C44">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0210C1" w:rsidRPr="00825364" w:rsidRDefault="000210C1" w:rsidP="000210C1">
      <w:pPr>
        <w:pStyle w:val="Footer"/>
        <w:tabs>
          <w:tab w:val="clear" w:pos="4153"/>
          <w:tab w:val="clear" w:pos="8306"/>
        </w:tabs>
        <w:jc w:val="center"/>
        <w:rPr>
          <w:b/>
          <w:i/>
          <w:sz w:val="24"/>
          <w:szCs w:val="24"/>
          <w:lang w:val="lv-LV"/>
        </w:rPr>
      </w:pPr>
    </w:p>
    <w:p w:rsidR="000210C1" w:rsidRPr="00825364" w:rsidRDefault="000210C1" w:rsidP="000210C1">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0210C1" w:rsidRPr="00825364" w:rsidRDefault="000210C1" w:rsidP="000210C1">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0210C1" w:rsidRPr="00825364" w:rsidRDefault="000210C1" w:rsidP="000210C1">
      <w:pPr>
        <w:pStyle w:val="Footer"/>
        <w:tabs>
          <w:tab w:val="clear" w:pos="4153"/>
          <w:tab w:val="clear" w:pos="8306"/>
        </w:tabs>
        <w:jc w:val="center"/>
        <w:rPr>
          <w:b/>
          <w:i/>
          <w:sz w:val="24"/>
          <w:szCs w:val="24"/>
          <w:lang w:val="lv-LV"/>
        </w:rPr>
      </w:pPr>
    </w:p>
    <w:p w:rsidR="000210C1" w:rsidRPr="00825364" w:rsidRDefault="000210C1" w:rsidP="000210C1">
      <w:pPr>
        <w:spacing w:after="0" w:line="240" w:lineRule="auto"/>
        <w:ind w:firstLine="720"/>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pStyle w:val="naisf"/>
        <w:spacing w:before="0" w:after="0" w:line="276" w:lineRule="auto"/>
        <w:rPr>
          <w:sz w:val="22"/>
          <w:szCs w:val="22"/>
          <w:u w:val="single"/>
          <w:lang w:val="lv-LV"/>
        </w:rPr>
      </w:pPr>
      <w:r w:rsidRPr="00825364">
        <w:rPr>
          <w:sz w:val="22"/>
          <w:szCs w:val="22"/>
          <w:u w:val="single"/>
          <w:lang w:val="lv-LV"/>
        </w:rPr>
        <w:t>Ar šo apliecinām, ka:</w:t>
      </w:r>
    </w:p>
    <w:p w:rsidR="000210C1" w:rsidRPr="00825364" w:rsidRDefault="000210C1" w:rsidP="000210C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0210C1" w:rsidRPr="00825364" w:rsidRDefault="000210C1" w:rsidP="000210C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0210C1" w:rsidRPr="00825364" w:rsidRDefault="000210C1" w:rsidP="000210C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0210C1" w:rsidRDefault="000210C1" w:rsidP="000210C1">
      <w:pPr>
        <w:pStyle w:val="naisf"/>
        <w:tabs>
          <w:tab w:val="num" w:pos="1260"/>
        </w:tabs>
        <w:spacing w:before="0" w:after="0"/>
        <w:ind w:left="1134" w:firstLine="0"/>
        <w:rPr>
          <w:snapToGrid w:val="0"/>
          <w:lang w:val="lv-LV" w:eastAsia="ru-RU"/>
        </w:rPr>
      </w:pPr>
    </w:p>
    <w:p w:rsidR="000210C1" w:rsidRPr="00825364" w:rsidRDefault="000210C1" w:rsidP="000210C1">
      <w:pPr>
        <w:pStyle w:val="naisf"/>
        <w:tabs>
          <w:tab w:val="num" w:pos="1260"/>
        </w:tabs>
        <w:spacing w:before="0" w:after="0"/>
        <w:ind w:left="1134" w:firstLine="0"/>
        <w:rPr>
          <w:snapToGrid w:val="0"/>
          <w:lang w:val="lv-LV" w:eastAsia="ru-RU"/>
        </w:rPr>
      </w:pPr>
    </w:p>
    <w:p w:rsidR="000210C1" w:rsidRPr="00825364" w:rsidRDefault="000210C1" w:rsidP="000210C1">
      <w:pPr>
        <w:pStyle w:val="naisf"/>
        <w:tabs>
          <w:tab w:val="num" w:pos="1134"/>
        </w:tabs>
        <w:spacing w:before="0" w:after="0"/>
        <w:ind w:left="1134" w:hanging="501"/>
        <w:rPr>
          <w:sz w:val="16"/>
          <w:szCs w:val="16"/>
          <w:lang w:val="lv-LV"/>
        </w:rPr>
      </w:pPr>
      <w:r w:rsidRPr="00825364">
        <w:rPr>
          <w:lang w:val="lv-LV"/>
        </w:rPr>
        <w:tab/>
      </w: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0210C1" w:rsidRPr="00825364" w:rsidRDefault="000210C1" w:rsidP="000210C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0210C1"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0210C1" w:rsidRDefault="000210C1" w:rsidP="000210C1">
      <w:pPr>
        <w:spacing w:after="0" w:line="240" w:lineRule="auto"/>
        <w:jc w:val="both"/>
        <w:rPr>
          <w:rFonts w:ascii="Times New Roman" w:hAnsi="Times New Roman"/>
          <w:b/>
          <w:i/>
          <w:sz w:val="20"/>
        </w:rPr>
      </w:pPr>
    </w:p>
    <w:p w:rsidR="000210C1" w:rsidRPr="00825364" w:rsidRDefault="000210C1" w:rsidP="000210C1">
      <w:pPr>
        <w:spacing w:after="0" w:line="240" w:lineRule="auto"/>
        <w:jc w:val="both"/>
        <w:rPr>
          <w:rFonts w:ascii="Times New Roman" w:hAnsi="Times New Roman"/>
          <w:b/>
          <w:i/>
          <w:sz w:val="20"/>
        </w:rPr>
      </w:pPr>
    </w:p>
    <w:p w:rsidR="000210C1" w:rsidRPr="00825364" w:rsidRDefault="000210C1" w:rsidP="000210C1">
      <w:pPr>
        <w:spacing w:after="0" w:line="240" w:lineRule="auto"/>
        <w:jc w:val="both"/>
        <w:rPr>
          <w:rFonts w:ascii="Times New Roman" w:hAnsi="Times New Roman"/>
          <w:b/>
          <w:i/>
          <w:sz w:val="20"/>
        </w:rPr>
      </w:pPr>
    </w:p>
    <w:p w:rsidR="000210C1" w:rsidRPr="00825364" w:rsidRDefault="000210C1" w:rsidP="000210C1">
      <w:pPr>
        <w:spacing w:after="0" w:line="240" w:lineRule="auto"/>
        <w:jc w:val="both"/>
        <w:rPr>
          <w:rFonts w:ascii="Times New Roman" w:hAnsi="Times New Roman"/>
          <w:b/>
          <w:i/>
          <w:sz w:val="20"/>
        </w:rPr>
      </w:pPr>
    </w:p>
    <w:p w:rsidR="000210C1" w:rsidRPr="00825364" w:rsidRDefault="000210C1" w:rsidP="000210C1">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0210C1" w:rsidRPr="00825364" w:rsidRDefault="000210C1" w:rsidP="000210C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0210C1" w:rsidRPr="00825364"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210C1" w:rsidRPr="00825364" w:rsidRDefault="000210C1" w:rsidP="000210C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0210C1" w:rsidRPr="00825364" w:rsidRDefault="000210C1" w:rsidP="000210C1">
      <w:pPr>
        <w:pStyle w:val="Footer"/>
        <w:tabs>
          <w:tab w:val="left" w:pos="720"/>
        </w:tabs>
        <w:jc w:val="right"/>
        <w:rPr>
          <w:bCs/>
          <w:sz w:val="20"/>
          <w:szCs w:val="20"/>
        </w:rPr>
      </w:pPr>
      <w:r w:rsidRPr="00825364">
        <w:rPr>
          <w:sz w:val="18"/>
          <w:szCs w:val="18"/>
        </w:rPr>
        <w:t>Nolikumam</w:t>
      </w:r>
    </w:p>
    <w:p w:rsidR="000210C1" w:rsidRPr="00825364" w:rsidRDefault="000210C1" w:rsidP="000210C1">
      <w:pPr>
        <w:pStyle w:val="Footer"/>
        <w:tabs>
          <w:tab w:val="left" w:pos="720"/>
        </w:tabs>
        <w:jc w:val="right"/>
        <w:rPr>
          <w:b/>
          <w:bCs/>
        </w:rPr>
      </w:pPr>
    </w:p>
    <w:p w:rsidR="000210C1" w:rsidRPr="00825364" w:rsidRDefault="000210C1" w:rsidP="000210C1">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0210C1" w:rsidRPr="00825364" w:rsidRDefault="000210C1" w:rsidP="000210C1">
      <w:pPr>
        <w:spacing w:after="0" w:line="240" w:lineRule="auto"/>
        <w:jc w:val="right"/>
        <w:rPr>
          <w:rFonts w:ascii="Times New Roman" w:hAnsi="Times New Roman"/>
          <w:snapToGrid w:val="0"/>
          <w:sz w:val="24"/>
          <w:lang w:eastAsia="ru-RU"/>
        </w:rPr>
      </w:pPr>
    </w:p>
    <w:p w:rsidR="000210C1" w:rsidRPr="00825364" w:rsidRDefault="000210C1" w:rsidP="000210C1">
      <w:pPr>
        <w:spacing w:after="0" w:line="240" w:lineRule="auto"/>
        <w:jc w:val="right"/>
        <w:rPr>
          <w:rFonts w:ascii="Times New Roman" w:hAnsi="Times New Roman"/>
          <w:snapToGrid w:val="0"/>
          <w:sz w:val="24"/>
          <w:szCs w:val="24"/>
          <w:lang w:eastAsia="ru-RU"/>
        </w:rPr>
      </w:pPr>
    </w:p>
    <w:p w:rsidR="000210C1" w:rsidRPr="00825364" w:rsidRDefault="000210C1" w:rsidP="000210C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0210C1" w:rsidRPr="00825364" w:rsidRDefault="000210C1" w:rsidP="000210C1">
      <w:pPr>
        <w:spacing w:after="0" w:line="240" w:lineRule="auto"/>
        <w:jc w:val="right"/>
        <w:rPr>
          <w:rFonts w:ascii="Times New Roman" w:hAnsi="Times New Roman"/>
          <w:snapToGrid w:val="0"/>
          <w:sz w:val="24"/>
          <w:szCs w:val="24"/>
          <w:lang w:eastAsia="ru-RU"/>
        </w:rPr>
      </w:pPr>
    </w:p>
    <w:p w:rsidR="000210C1" w:rsidRPr="00825364" w:rsidRDefault="000210C1" w:rsidP="000210C1">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0210C1" w:rsidRPr="00825364" w:rsidRDefault="000210C1" w:rsidP="000210C1">
      <w:pPr>
        <w:spacing w:after="0" w:line="240" w:lineRule="auto"/>
        <w:jc w:val="both"/>
        <w:rPr>
          <w:rFonts w:ascii="Times New Roman" w:hAnsi="Times New Roman"/>
          <w:szCs w:val="24"/>
        </w:rPr>
      </w:pPr>
    </w:p>
    <w:p w:rsidR="000210C1" w:rsidRPr="00825364" w:rsidRDefault="000210C1" w:rsidP="000210C1">
      <w:pPr>
        <w:spacing w:after="0" w:line="240" w:lineRule="auto"/>
        <w:jc w:val="both"/>
        <w:rPr>
          <w:rFonts w:ascii="Times New Roman" w:hAnsi="Times New Roman"/>
          <w:szCs w:val="24"/>
        </w:rPr>
      </w:pPr>
    </w:p>
    <w:p w:rsidR="000210C1" w:rsidRPr="00825364" w:rsidRDefault="000210C1" w:rsidP="000210C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0210C1" w:rsidRPr="00825364" w:rsidRDefault="000210C1" w:rsidP="000210C1">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544C17">
        <w:rPr>
          <w:rFonts w:ascii="Times New Roman" w:hAnsi="Times New Roman"/>
          <w:b/>
          <w:i/>
          <w:sz w:val="26"/>
          <w:szCs w:val="26"/>
        </w:rPr>
        <w:t>Dažādu velkmes skapju un laminārā boksa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853C44">
        <w:rPr>
          <w:rFonts w:ascii="Times New Roman" w:hAnsi="Times New Roman"/>
          <w:sz w:val="26"/>
          <w:szCs w:val="26"/>
        </w:rPr>
        <w:t>LLU/2014/</w:t>
      </w:r>
      <w:r>
        <w:rPr>
          <w:rFonts w:ascii="Times New Roman" w:hAnsi="Times New Roman"/>
          <w:sz w:val="26"/>
          <w:szCs w:val="26"/>
        </w:rPr>
        <w:t>90</w:t>
      </w:r>
      <w:r w:rsidRPr="00853C44">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0210C1" w:rsidRPr="00825364" w:rsidRDefault="000210C1" w:rsidP="000210C1">
      <w:pPr>
        <w:spacing w:after="0"/>
        <w:jc w:val="both"/>
        <w:rPr>
          <w:rFonts w:ascii="Times New Roman" w:hAnsi="Times New Roman"/>
          <w:b/>
          <w:szCs w:val="24"/>
        </w:rPr>
      </w:pPr>
    </w:p>
    <w:p w:rsidR="000210C1" w:rsidRPr="00825364" w:rsidRDefault="000210C1" w:rsidP="000210C1">
      <w:pPr>
        <w:spacing w:after="0" w:line="240" w:lineRule="auto"/>
        <w:jc w:val="both"/>
        <w:rPr>
          <w:rFonts w:ascii="Times New Roman" w:hAnsi="Times New Roman"/>
          <w:b/>
          <w:szCs w:val="24"/>
        </w:rPr>
      </w:pPr>
    </w:p>
    <w:p w:rsidR="000210C1" w:rsidRPr="006878AD" w:rsidRDefault="000210C1" w:rsidP="000210C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0210C1" w:rsidRPr="006878AD" w:rsidRDefault="000210C1" w:rsidP="000210C1">
      <w:pPr>
        <w:spacing w:after="0" w:line="240" w:lineRule="auto"/>
        <w:jc w:val="both"/>
        <w:rPr>
          <w:rFonts w:ascii="Times New Roman" w:hAnsi="Times New Roman"/>
          <w:color w:val="FF0000"/>
          <w:sz w:val="16"/>
          <w:szCs w:val="16"/>
        </w:rPr>
      </w:pPr>
    </w:p>
    <w:p w:rsidR="000210C1" w:rsidRPr="006878AD" w:rsidRDefault="000210C1" w:rsidP="000210C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0210C1" w:rsidRPr="00825364" w:rsidTr="003A746F">
        <w:tc>
          <w:tcPr>
            <w:tcW w:w="613" w:type="dxa"/>
            <w:shd w:val="clear" w:color="auto" w:fill="auto"/>
            <w:vAlign w:val="center"/>
          </w:tcPr>
          <w:p w:rsidR="000210C1" w:rsidRPr="00825364" w:rsidRDefault="000210C1" w:rsidP="003A746F">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0210C1" w:rsidRPr="00825364" w:rsidRDefault="000210C1" w:rsidP="003A746F">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0210C1" w:rsidRPr="00825364" w:rsidRDefault="000210C1" w:rsidP="003A746F">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0210C1" w:rsidRPr="00825364" w:rsidRDefault="000210C1" w:rsidP="003A746F">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0210C1" w:rsidRPr="00825364" w:rsidRDefault="000210C1" w:rsidP="003A746F">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0210C1" w:rsidRPr="00825364" w:rsidRDefault="000210C1" w:rsidP="003A746F">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0210C1" w:rsidRPr="00825364" w:rsidTr="003A746F">
        <w:trPr>
          <w:trHeight w:val="454"/>
        </w:trPr>
        <w:tc>
          <w:tcPr>
            <w:tcW w:w="613" w:type="dxa"/>
            <w:shd w:val="clear" w:color="auto" w:fill="auto"/>
            <w:vAlign w:val="center"/>
          </w:tcPr>
          <w:p w:rsidR="000210C1" w:rsidRPr="00825364" w:rsidRDefault="000210C1" w:rsidP="003A746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1937"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233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r>
      <w:tr w:rsidR="000210C1" w:rsidRPr="00825364" w:rsidTr="003A746F">
        <w:trPr>
          <w:trHeight w:val="454"/>
        </w:trPr>
        <w:tc>
          <w:tcPr>
            <w:tcW w:w="613" w:type="dxa"/>
            <w:shd w:val="clear" w:color="auto" w:fill="auto"/>
            <w:vAlign w:val="center"/>
          </w:tcPr>
          <w:p w:rsidR="000210C1" w:rsidRPr="00825364" w:rsidRDefault="000210C1" w:rsidP="003A746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1937"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233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r>
      <w:tr w:rsidR="000210C1" w:rsidRPr="00825364" w:rsidTr="003A746F">
        <w:trPr>
          <w:trHeight w:val="454"/>
        </w:trPr>
        <w:tc>
          <w:tcPr>
            <w:tcW w:w="613" w:type="dxa"/>
            <w:shd w:val="clear" w:color="auto" w:fill="auto"/>
            <w:vAlign w:val="center"/>
          </w:tcPr>
          <w:p w:rsidR="000210C1" w:rsidRPr="00825364" w:rsidRDefault="000210C1" w:rsidP="003A746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1937"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233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r>
      <w:tr w:rsidR="000210C1" w:rsidRPr="00825364" w:rsidTr="003A746F">
        <w:trPr>
          <w:trHeight w:val="454"/>
        </w:trPr>
        <w:tc>
          <w:tcPr>
            <w:tcW w:w="613" w:type="dxa"/>
            <w:shd w:val="clear" w:color="auto" w:fill="auto"/>
            <w:vAlign w:val="center"/>
          </w:tcPr>
          <w:p w:rsidR="000210C1" w:rsidRPr="00825364" w:rsidRDefault="000210C1" w:rsidP="003A746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1937"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233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r>
      <w:tr w:rsidR="000210C1" w:rsidRPr="00825364" w:rsidTr="003A746F">
        <w:trPr>
          <w:trHeight w:val="454"/>
        </w:trPr>
        <w:tc>
          <w:tcPr>
            <w:tcW w:w="613" w:type="dxa"/>
            <w:shd w:val="clear" w:color="auto" w:fill="auto"/>
            <w:vAlign w:val="center"/>
          </w:tcPr>
          <w:p w:rsidR="000210C1" w:rsidRPr="00825364" w:rsidRDefault="000210C1" w:rsidP="003A746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1937"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c>
          <w:tcPr>
            <w:tcW w:w="2339" w:type="dxa"/>
            <w:shd w:val="clear" w:color="auto" w:fill="auto"/>
            <w:vAlign w:val="center"/>
          </w:tcPr>
          <w:p w:rsidR="000210C1" w:rsidRPr="00825364" w:rsidRDefault="000210C1" w:rsidP="003A746F">
            <w:pPr>
              <w:spacing w:after="0" w:line="240" w:lineRule="auto"/>
              <w:rPr>
                <w:rFonts w:ascii="Times New Roman" w:hAnsi="Times New Roman"/>
                <w:sz w:val="24"/>
                <w:szCs w:val="24"/>
              </w:rPr>
            </w:pPr>
          </w:p>
        </w:tc>
      </w:tr>
    </w:tbl>
    <w:p w:rsidR="000210C1" w:rsidRPr="00825364" w:rsidRDefault="000210C1" w:rsidP="000210C1">
      <w:pPr>
        <w:pStyle w:val="Title"/>
        <w:rPr>
          <w:rFonts w:ascii="Times New Roman" w:hAnsi="Times New Roman"/>
          <w:b/>
          <w:sz w:val="24"/>
          <w:szCs w:val="24"/>
        </w:rPr>
      </w:pPr>
    </w:p>
    <w:p w:rsidR="000210C1" w:rsidRPr="00825364" w:rsidRDefault="000210C1" w:rsidP="000210C1">
      <w:pPr>
        <w:spacing w:after="0" w:line="240" w:lineRule="auto"/>
        <w:jc w:val="both"/>
        <w:rPr>
          <w:rFonts w:ascii="Times New Roman" w:hAnsi="Times New Roman"/>
          <w:sz w:val="16"/>
          <w:szCs w:val="16"/>
        </w:rPr>
      </w:pPr>
    </w:p>
    <w:p w:rsidR="000210C1" w:rsidRPr="00825364" w:rsidRDefault="000210C1" w:rsidP="000210C1">
      <w:pPr>
        <w:spacing w:after="0" w:line="240" w:lineRule="auto"/>
        <w:jc w:val="both"/>
        <w:rPr>
          <w:rFonts w:ascii="Times New Roman" w:hAnsi="Times New Roman"/>
          <w:sz w:val="16"/>
          <w:szCs w:val="16"/>
        </w:rPr>
      </w:pP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0210C1" w:rsidRPr="00825364" w:rsidRDefault="000210C1" w:rsidP="000210C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napToGrid w:val="0"/>
          <w:sz w:val="24"/>
          <w:szCs w:val="24"/>
          <w:lang w:eastAsia="ru-RU"/>
        </w:rPr>
      </w:pPr>
    </w:p>
    <w:p w:rsidR="000210C1" w:rsidRPr="00825364" w:rsidRDefault="000210C1" w:rsidP="000210C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0210C1" w:rsidRPr="00825364" w:rsidRDefault="000210C1" w:rsidP="000210C1">
      <w:pPr>
        <w:spacing w:after="0" w:line="240" w:lineRule="auto"/>
        <w:jc w:val="both"/>
        <w:rPr>
          <w:rFonts w:ascii="Times New Roman" w:hAnsi="Times New Roman"/>
          <w:b/>
          <w:i/>
          <w:sz w:val="20"/>
        </w:rPr>
      </w:pPr>
    </w:p>
    <w:p w:rsidR="000210C1" w:rsidRPr="00825364" w:rsidRDefault="000210C1" w:rsidP="000210C1">
      <w:pPr>
        <w:spacing w:after="0" w:line="240" w:lineRule="auto"/>
        <w:rPr>
          <w:rFonts w:ascii="Times New Roman" w:hAnsi="Times New Roman"/>
          <w:b/>
          <w:sz w:val="24"/>
          <w:szCs w:val="24"/>
        </w:rPr>
      </w:pPr>
    </w:p>
    <w:p w:rsidR="000210C1" w:rsidRDefault="000210C1" w:rsidP="000210C1">
      <w:pPr>
        <w:spacing w:after="0" w:line="240" w:lineRule="auto"/>
        <w:rPr>
          <w:rFonts w:ascii="Times New Roman" w:hAnsi="Times New Roman"/>
          <w:b/>
          <w:sz w:val="24"/>
          <w:szCs w:val="24"/>
        </w:rPr>
      </w:pPr>
    </w:p>
    <w:p w:rsidR="000210C1" w:rsidRPr="00825364" w:rsidRDefault="000210C1" w:rsidP="000210C1">
      <w:pPr>
        <w:spacing w:after="0" w:line="240" w:lineRule="auto"/>
        <w:rPr>
          <w:rFonts w:ascii="Times New Roman" w:hAnsi="Times New Roman"/>
          <w:b/>
          <w:sz w:val="24"/>
          <w:szCs w:val="24"/>
        </w:rPr>
      </w:pPr>
    </w:p>
    <w:p w:rsidR="000210C1" w:rsidRPr="00825364" w:rsidRDefault="000210C1" w:rsidP="000210C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0210C1" w:rsidRPr="00825364" w:rsidRDefault="000210C1" w:rsidP="000210C1">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0210C1" w:rsidRPr="00825364" w:rsidTr="003A746F">
        <w:tc>
          <w:tcPr>
            <w:tcW w:w="4927" w:type="dxa"/>
          </w:tcPr>
          <w:p w:rsidR="000210C1" w:rsidRPr="00825364" w:rsidRDefault="000210C1" w:rsidP="003A746F">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23301A2E" wp14:editId="07691C2C">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0210C1" w:rsidRPr="00825364" w:rsidRDefault="000210C1" w:rsidP="003A746F">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0210C1" w:rsidRPr="00825364" w:rsidRDefault="000210C1" w:rsidP="003A746F">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0210C1" w:rsidRPr="00825364" w:rsidRDefault="000210C1" w:rsidP="003A746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0210C1" w:rsidRPr="00825364" w:rsidRDefault="000210C1" w:rsidP="003A746F">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0210C1" w:rsidRPr="00825364" w:rsidRDefault="000210C1" w:rsidP="000210C1">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0210C1" w:rsidRPr="00EE6CFF" w:rsidRDefault="000210C1" w:rsidP="000210C1">
      <w:pPr>
        <w:spacing w:after="0"/>
        <w:jc w:val="center"/>
        <w:rPr>
          <w:rFonts w:ascii="Times New Roman" w:hAnsi="Times New Roman"/>
          <w:b/>
          <w:sz w:val="10"/>
          <w:szCs w:val="10"/>
        </w:rPr>
      </w:pPr>
    </w:p>
    <w:p w:rsidR="000210C1" w:rsidRPr="00825364" w:rsidRDefault="000210C1" w:rsidP="000210C1">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0210C1" w:rsidRPr="00544C17" w:rsidRDefault="000210C1" w:rsidP="000210C1">
      <w:pPr>
        <w:spacing w:after="0" w:line="240" w:lineRule="auto"/>
        <w:jc w:val="center"/>
        <w:rPr>
          <w:rFonts w:ascii="Times New Roman" w:hAnsi="Times New Roman"/>
          <w:sz w:val="24"/>
          <w:szCs w:val="24"/>
        </w:rPr>
      </w:pPr>
      <w:r w:rsidRPr="00544C17">
        <w:rPr>
          <w:rFonts w:ascii="Times New Roman" w:hAnsi="Times New Roman"/>
          <w:i/>
          <w:sz w:val="24"/>
          <w:szCs w:val="24"/>
        </w:rPr>
        <w:t>Dažādu velkmes skapju un laminārā boksa piegāde PTF prioritāro studiju programmu nodrošināšanai ERAF projekta, vienošanās Nr. 2010/0119/3DP/3.1.2.1.1./09/IPIA/VIAA/009 ietvaros</w:t>
      </w:r>
      <w:r w:rsidRPr="00544C17">
        <w:rPr>
          <w:rFonts w:ascii="Times New Roman" w:hAnsi="Times New Roman"/>
          <w:sz w:val="24"/>
          <w:szCs w:val="24"/>
        </w:rPr>
        <w:t xml:space="preserve"> </w:t>
      </w:r>
    </w:p>
    <w:p w:rsidR="000210C1" w:rsidRPr="00825364" w:rsidRDefault="000210C1" w:rsidP="000210C1">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0210C1" w:rsidRDefault="000210C1" w:rsidP="000210C1">
      <w:pPr>
        <w:spacing w:before="120" w:after="0" w:line="240" w:lineRule="auto"/>
        <w:jc w:val="both"/>
        <w:rPr>
          <w:rFonts w:ascii="Times New Roman" w:hAnsi="Times New Roman"/>
          <w:i/>
          <w:sz w:val="16"/>
          <w:szCs w:val="16"/>
        </w:rPr>
      </w:pPr>
    </w:p>
    <w:p w:rsidR="000210C1" w:rsidRPr="00825364" w:rsidRDefault="000210C1" w:rsidP="000210C1">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0210C1" w:rsidRPr="00825364" w:rsidRDefault="000210C1" w:rsidP="000210C1">
      <w:pPr>
        <w:spacing w:after="0" w:line="240" w:lineRule="auto"/>
        <w:jc w:val="both"/>
        <w:rPr>
          <w:rFonts w:ascii="Times New Roman" w:hAnsi="Times New Roman"/>
        </w:rPr>
      </w:pP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0210C1" w:rsidRPr="00825364" w:rsidRDefault="000210C1" w:rsidP="000210C1">
      <w:pPr>
        <w:pStyle w:val="Title"/>
        <w:rPr>
          <w:rFonts w:ascii="Times New Roman" w:hAnsi="Times New Roman"/>
          <w:b/>
          <w:sz w:val="16"/>
          <w:szCs w:val="16"/>
        </w:rPr>
      </w:pPr>
    </w:p>
    <w:p w:rsidR="000210C1" w:rsidRPr="00825364" w:rsidRDefault="000210C1" w:rsidP="000210C1">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0210C1" w:rsidRPr="00825364" w:rsidRDefault="000210C1" w:rsidP="000210C1">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0210C1" w:rsidRPr="00825364" w:rsidRDefault="000210C1" w:rsidP="000210C1">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0210C1" w:rsidRPr="00825364" w:rsidRDefault="000210C1" w:rsidP="000210C1">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testēšanu</w:t>
      </w:r>
      <w:r w:rsidRPr="0074578B">
        <w:rPr>
          <w:rFonts w:ascii="Times New Roman" w:hAnsi="Times New Roman"/>
        </w:rPr>
        <w:t xml:space="preserve"> </w:t>
      </w:r>
      <w:r w:rsidRPr="0074578B">
        <w:rPr>
          <w:rFonts w:ascii="Times New Roman" w:hAnsi="Times New Roman"/>
          <w:i/>
        </w:rPr>
        <w:t>(ja paredzēts)</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________________, Jelgavā.</w:t>
      </w:r>
    </w:p>
    <w:p w:rsidR="000210C1" w:rsidRPr="00931D76" w:rsidRDefault="000210C1" w:rsidP="000210C1">
      <w:pPr>
        <w:tabs>
          <w:tab w:val="num" w:pos="420"/>
        </w:tabs>
        <w:spacing w:after="0" w:line="240" w:lineRule="auto"/>
        <w:jc w:val="both"/>
        <w:rPr>
          <w:rFonts w:ascii="Times New Roman" w:hAnsi="Times New Roman"/>
          <w:sz w:val="16"/>
          <w:szCs w:val="16"/>
        </w:rPr>
      </w:pPr>
    </w:p>
    <w:p w:rsidR="000210C1" w:rsidRPr="00825364" w:rsidRDefault="000210C1" w:rsidP="000210C1">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0210C1" w:rsidRPr="00825364" w:rsidRDefault="000210C1" w:rsidP="000210C1">
      <w:pPr>
        <w:spacing w:after="0" w:line="240" w:lineRule="auto"/>
        <w:jc w:val="both"/>
        <w:rPr>
          <w:rFonts w:ascii="Times New Roman" w:hAnsi="Times New Roman"/>
          <w:spacing w:val="4"/>
        </w:rPr>
      </w:pPr>
    </w:p>
    <w:p w:rsidR="000210C1" w:rsidRPr="00825364" w:rsidRDefault="000210C1" w:rsidP="000210C1">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20%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2.3.  Atlikušo 80%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sidRPr="005313CE">
        <w:rPr>
          <w:rFonts w:ascii="Times New Roman" w:hAnsi="Times New Roman"/>
        </w:rPr>
        <w:t xml:space="preserve">pēc 1.3. 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0210C1" w:rsidRPr="00825364" w:rsidRDefault="000210C1" w:rsidP="000210C1">
      <w:pPr>
        <w:spacing w:after="0" w:line="240" w:lineRule="auto"/>
        <w:jc w:val="both"/>
        <w:rPr>
          <w:rFonts w:ascii="Times New Roman" w:hAnsi="Times New Roman"/>
          <w:b/>
          <w:i/>
          <w:sz w:val="24"/>
          <w:szCs w:val="24"/>
          <w:highlight w:val="yellow"/>
        </w:rPr>
      </w:pPr>
    </w:p>
    <w:p w:rsidR="000210C1" w:rsidRPr="00825364" w:rsidRDefault="000210C1" w:rsidP="000210C1">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0210C1" w:rsidRDefault="000210C1" w:rsidP="000210C1">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0210C1" w:rsidRPr="00825364" w:rsidRDefault="000210C1" w:rsidP="000210C1">
      <w:pPr>
        <w:spacing w:after="0" w:line="240" w:lineRule="auto"/>
        <w:jc w:val="both"/>
        <w:rPr>
          <w:rFonts w:ascii="Times New Roman" w:hAnsi="Times New Roman"/>
          <w:sz w:val="16"/>
          <w:szCs w:val="16"/>
        </w:rPr>
      </w:pPr>
    </w:p>
    <w:p w:rsidR="000210C1" w:rsidRPr="00825364" w:rsidRDefault="000210C1" w:rsidP="000210C1">
      <w:pPr>
        <w:spacing w:after="0" w:line="240" w:lineRule="auto"/>
        <w:jc w:val="both"/>
        <w:rPr>
          <w:rFonts w:ascii="Times New Roman" w:hAnsi="Times New Roman"/>
          <w:sz w:val="24"/>
          <w:szCs w:val="24"/>
        </w:rPr>
      </w:pP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0210C1" w:rsidRPr="00825364" w:rsidRDefault="000210C1" w:rsidP="000210C1">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0210C1" w:rsidRPr="00825364" w:rsidRDefault="000210C1" w:rsidP="000210C1">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0210C1" w:rsidRPr="00825364" w:rsidRDefault="000210C1" w:rsidP="000210C1">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0210C1" w:rsidRPr="00825364" w:rsidRDefault="000210C1" w:rsidP="000210C1">
      <w:pPr>
        <w:spacing w:after="0" w:line="240" w:lineRule="auto"/>
        <w:jc w:val="both"/>
        <w:rPr>
          <w:rFonts w:ascii="Times New Roman" w:hAnsi="Times New Roman"/>
          <w:bCs/>
        </w:rPr>
      </w:pPr>
    </w:p>
    <w:p w:rsidR="000210C1" w:rsidRPr="00825364" w:rsidRDefault="000210C1" w:rsidP="000210C1">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0210C1" w:rsidRPr="00F71CB4" w:rsidRDefault="000210C1" w:rsidP="000210C1">
      <w:pPr>
        <w:numPr>
          <w:ilvl w:val="1"/>
          <w:numId w:val="13"/>
        </w:numPr>
        <w:tabs>
          <w:tab w:val="clear" w:pos="360"/>
          <w:tab w:val="num" w:pos="0"/>
          <w:tab w:val="num" w:pos="426"/>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w:t>
      </w:r>
      <w:r>
        <w:rPr>
          <w:rFonts w:ascii="Times New Roman" w:hAnsi="Times New Roman"/>
        </w:rPr>
        <w:t>,</w:t>
      </w:r>
      <w:r w:rsidRPr="00F71CB4">
        <w:rPr>
          <w:rFonts w:ascii="Times New Roman" w:hAnsi="Times New Roman"/>
        </w:rPr>
        <w:t xml:space="preserve"> un veic tās testēšanu </w:t>
      </w:r>
      <w:r w:rsidRPr="00F71CB4">
        <w:rPr>
          <w:rFonts w:ascii="Times New Roman" w:hAnsi="Times New Roman"/>
          <w:i/>
        </w:rPr>
        <w:t>(ja</w:t>
      </w:r>
      <w:r w:rsidRPr="00F71CB4">
        <w:rPr>
          <w:rFonts w:ascii="Times New Roman" w:hAnsi="Times New Roman"/>
        </w:rPr>
        <w:t xml:space="preserve"> </w:t>
      </w:r>
      <w:r w:rsidRPr="00F71CB4">
        <w:rPr>
          <w:rFonts w:ascii="Times New Roman" w:hAnsi="Times New Roman"/>
          <w:i/>
        </w:rPr>
        <w:t>paredzēts)</w:t>
      </w:r>
      <w:r w:rsidRPr="00F71CB4">
        <w:rPr>
          <w:rFonts w:ascii="Times New Roman" w:hAnsi="Times New Roman"/>
        </w:rPr>
        <w:t xml:space="preserve"> un darbinieku apmācību </w:t>
      </w:r>
      <w:r w:rsidRPr="00931D76">
        <w:rPr>
          <w:rFonts w:ascii="Times New Roman" w:hAnsi="Times New Roman"/>
        </w:rPr>
        <w:t>līdz _____________________.</w:t>
      </w:r>
    </w:p>
    <w:p w:rsidR="000210C1" w:rsidRPr="00825364" w:rsidRDefault="000210C1" w:rsidP="000210C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w:t>
      </w:r>
      <w:r w:rsidRPr="00825364">
        <w:rPr>
          <w:rFonts w:ascii="Times New Roman" w:hAnsi="Times New Roman"/>
        </w:rPr>
        <w:t>___.</w:t>
      </w:r>
    </w:p>
    <w:p w:rsidR="000210C1" w:rsidRPr="00825364" w:rsidRDefault="000210C1" w:rsidP="000210C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0210C1" w:rsidRPr="00825364" w:rsidRDefault="000210C1" w:rsidP="000210C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0210C1" w:rsidRPr="00825364" w:rsidRDefault="000210C1" w:rsidP="000210C1">
      <w:pPr>
        <w:tabs>
          <w:tab w:val="left" w:pos="284"/>
        </w:tabs>
        <w:spacing w:after="0" w:line="240" w:lineRule="auto"/>
        <w:rPr>
          <w:rFonts w:ascii="Times New Roman" w:hAnsi="Times New Roman"/>
          <w:b/>
        </w:rPr>
      </w:pPr>
    </w:p>
    <w:p w:rsidR="000210C1" w:rsidRPr="00825364" w:rsidRDefault="000210C1" w:rsidP="000210C1">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0210C1" w:rsidRDefault="000210C1" w:rsidP="000210C1">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0210C1" w:rsidRPr="00825364" w:rsidRDefault="000210C1" w:rsidP="000210C1">
      <w:pPr>
        <w:spacing w:after="0" w:line="240" w:lineRule="auto"/>
        <w:rPr>
          <w:rFonts w:ascii="Times New Roman" w:hAnsi="Times New Roman"/>
        </w:rPr>
      </w:pPr>
    </w:p>
    <w:p w:rsidR="000210C1" w:rsidRPr="00825364" w:rsidRDefault="000210C1" w:rsidP="000210C1">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0210C1" w:rsidRPr="00825364" w:rsidRDefault="000210C1" w:rsidP="000210C1">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0210C1" w:rsidRPr="00825364" w:rsidRDefault="000210C1" w:rsidP="000210C1">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0210C1" w:rsidRPr="00825364" w:rsidRDefault="000210C1" w:rsidP="000210C1">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0210C1" w:rsidRPr="00825364" w:rsidRDefault="000210C1" w:rsidP="000210C1">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0210C1" w:rsidRPr="00825364" w:rsidRDefault="000210C1" w:rsidP="000210C1">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0210C1" w:rsidRPr="00825364" w:rsidRDefault="000210C1" w:rsidP="000210C1">
      <w:pPr>
        <w:spacing w:after="0" w:line="240" w:lineRule="auto"/>
        <w:ind w:left="360"/>
        <w:jc w:val="center"/>
        <w:rPr>
          <w:rFonts w:ascii="Times New Roman" w:hAnsi="Times New Roman"/>
          <w:b/>
        </w:rPr>
      </w:pPr>
    </w:p>
    <w:p w:rsidR="000210C1" w:rsidRPr="00825364" w:rsidRDefault="000210C1" w:rsidP="000210C1">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0210C1" w:rsidRPr="00825364" w:rsidRDefault="000210C1" w:rsidP="000210C1">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0210C1" w:rsidRPr="00825364" w:rsidRDefault="000210C1" w:rsidP="000210C1">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0210C1" w:rsidRPr="00825364" w:rsidRDefault="000210C1" w:rsidP="000210C1">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0210C1" w:rsidRPr="00825364" w:rsidRDefault="000210C1" w:rsidP="000210C1">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0210C1" w:rsidRDefault="000210C1" w:rsidP="000210C1">
      <w:pPr>
        <w:spacing w:after="0" w:line="240" w:lineRule="auto"/>
        <w:jc w:val="center"/>
        <w:rPr>
          <w:rFonts w:ascii="Times New Roman" w:hAnsi="Times New Roman"/>
          <w:b/>
          <w:bCs/>
        </w:rPr>
      </w:pPr>
    </w:p>
    <w:p w:rsidR="000210C1" w:rsidRPr="00825364" w:rsidRDefault="000210C1" w:rsidP="000210C1">
      <w:pPr>
        <w:spacing w:after="0" w:line="240" w:lineRule="auto"/>
        <w:jc w:val="center"/>
        <w:rPr>
          <w:rFonts w:ascii="Times New Roman" w:hAnsi="Times New Roman"/>
        </w:rPr>
      </w:pPr>
      <w:r w:rsidRPr="00825364">
        <w:rPr>
          <w:rFonts w:ascii="Times New Roman" w:hAnsi="Times New Roman"/>
          <w:b/>
          <w:bCs/>
        </w:rPr>
        <w:t>7. Strīdu risināšanas kārtība</w:t>
      </w:r>
    </w:p>
    <w:p w:rsidR="000210C1" w:rsidRPr="00825364" w:rsidRDefault="000210C1" w:rsidP="000210C1">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0210C1" w:rsidRDefault="000210C1" w:rsidP="000210C1">
      <w:pPr>
        <w:pStyle w:val="BodyText"/>
        <w:rPr>
          <w:rFonts w:ascii="Times New Roman" w:hAnsi="Times New Roman"/>
          <w:sz w:val="22"/>
        </w:rPr>
      </w:pPr>
    </w:p>
    <w:p w:rsidR="000210C1" w:rsidRPr="00825364" w:rsidRDefault="000210C1" w:rsidP="000210C1">
      <w:pPr>
        <w:pStyle w:val="BodyText"/>
        <w:rPr>
          <w:rFonts w:ascii="Times New Roman" w:hAnsi="Times New Roman"/>
          <w:sz w:val="22"/>
        </w:rPr>
      </w:pPr>
    </w:p>
    <w:p w:rsidR="000210C1" w:rsidRPr="00825364" w:rsidRDefault="000210C1" w:rsidP="000210C1">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0210C1" w:rsidRPr="00825364" w:rsidRDefault="000210C1" w:rsidP="000210C1">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0210C1" w:rsidRPr="00825364" w:rsidRDefault="000210C1" w:rsidP="000210C1">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0210C1" w:rsidRPr="00825364" w:rsidRDefault="000210C1" w:rsidP="000210C1">
      <w:pPr>
        <w:pStyle w:val="BodyText"/>
        <w:rPr>
          <w:rFonts w:ascii="Times New Roman" w:hAnsi="Times New Roman"/>
          <w:sz w:val="16"/>
          <w:szCs w:val="16"/>
        </w:rPr>
      </w:pPr>
    </w:p>
    <w:p w:rsidR="000210C1" w:rsidRPr="00825364" w:rsidRDefault="000210C1" w:rsidP="000210C1">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0210C1" w:rsidRPr="00825364" w:rsidRDefault="000210C1" w:rsidP="000210C1">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0210C1" w:rsidRPr="00825364" w:rsidRDefault="000210C1" w:rsidP="000210C1">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0210C1" w:rsidRPr="00825364" w:rsidRDefault="000210C1" w:rsidP="000210C1">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0210C1" w:rsidRPr="00825364" w:rsidRDefault="000210C1" w:rsidP="000210C1">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0210C1" w:rsidRPr="00DB09C5" w:rsidRDefault="000210C1" w:rsidP="000210C1">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0210C1" w:rsidRPr="00825364" w:rsidRDefault="000210C1" w:rsidP="000210C1">
      <w:pPr>
        <w:spacing w:after="0" w:line="240" w:lineRule="auto"/>
        <w:jc w:val="center"/>
        <w:rPr>
          <w:rFonts w:ascii="Times New Roman" w:hAnsi="Times New Roman"/>
          <w:b/>
          <w:bCs/>
        </w:rPr>
      </w:pPr>
    </w:p>
    <w:p w:rsidR="000210C1" w:rsidRPr="00825364" w:rsidRDefault="000210C1" w:rsidP="000210C1">
      <w:pPr>
        <w:spacing w:after="0" w:line="240" w:lineRule="auto"/>
        <w:jc w:val="center"/>
        <w:rPr>
          <w:rFonts w:ascii="Times New Roman" w:hAnsi="Times New Roman"/>
          <w:b/>
          <w:bCs/>
        </w:rPr>
      </w:pPr>
      <w:r w:rsidRPr="00825364">
        <w:rPr>
          <w:rFonts w:ascii="Times New Roman" w:hAnsi="Times New Roman"/>
          <w:b/>
          <w:bCs/>
        </w:rPr>
        <w:t>10. Citi noteikumi</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0210C1" w:rsidRPr="00825364" w:rsidRDefault="000210C1" w:rsidP="000210C1">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0210C1" w:rsidRPr="00825364" w:rsidRDefault="000210C1" w:rsidP="000210C1">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0210C1" w:rsidRPr="00825364" w:rsidRDefault="000210C1" w:rsidP="000210C1">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0210C1" w:rsidRPr="00825364" w:rsidRDefault="000210C1" w:rsidP="000210C1">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0210C1" w:rsidRPr="00825364" w:rsidRDefault="000210C1" w:rsidP="000210C1">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0210C1" w:rsidRPr="00825364" w:rsidRDefault="000210C1" w:rsidP="000210C1">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0210C1" w:rsidRPr="00825364" w:rsidRDefault="000210C1" w:rsidP="000210C1">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0210C1" w:rsidRPr="00825364" w:rsidRDefault="000210C1" w:rsidP="000210C1">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0210C1" w:rsidRPr="00825364" w:rsidRDefault="000210C1" w:rsidP="000210C1">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0210C1" w:rsidRPr="00825364" w:rsidRDefault="000210C1" w:rsidP="000210C1">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0210C1" w:rsidRPr="00825364" w:rsidRDefault="000210C1" w:rsidP="000210C1">
      <w:pPr>
        <w:spacing w:after="0" w:line="240" w:lineRule="auto"/>
        <w:jc w:val="center"/>
        <w:rPr>
          <w:rFonts w:ascii="Times New Roman" w:hAnsi="Times New Roman"/>
          <w:b/>
          <w:bCs/>
        </w:rPr>
      </w:pPr>
    </w:p>
    <w:p w:rsidR="000210C1" w:rsidRPr="00825364" w:rsidRDefault="000210C1" w:rsidP="000210C1">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0210C1" w:rsidRPr="00825364" w:rsidTr="003A746F">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210C1" w:rsidRPr="00825364" w:rsidRDefault="000210C1" w:rsidP="003A746F">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0210C1" w:rsidRPr="00825364" w:rsidRDefault="000210C1" w:rsidP="003A746F">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0210C1" w:rsidRPr="00825364" w:rsidTr="003A746F">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0210C1" w:rsidRPr="00825364" w:rsidRDefault="000210C1" w:rsidP="003A746F">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0210C1" w:rsidRPr="00825364" w:rsidRDefault="000210C1" w:rsidP="003A746F">
            <w:pPr>
              <w:pStyle w:val="Heading1"/>
              <w:spacing w:before="0" w:after="0"/>
              <w:rPr>
                <w:rFonts w:ascii="Times New Roman" w:hAnsi="Times New Roman"/>
                <w:sz w:val="22"/>
                <w:szCs w:val="22"/>
              </w:rPr>
            </w:pPr>
          </w:p>
        </w:tc>
      </w:tr>
      <w:tr w:rsidR="000210C1" w:rsidRPr="00825364" w:rsidTr="003A746F">
        <w:trPr>
          <w:trHeight w:val="359"/>
        </w:trPr>
        <w:tc>
          <w:tcPr>
            <w:tcW w:w="2639" w:type="pct"/>
            <w:tcBorders>
              <w:top w:val="single" w:sz="4" w:space="0" w:color="auto"/>
              <w:left w:val="single" w:sz="4" w:space="0" w:color="auto"/>
              <w:bottom w:val="single" w:sz="4" w:space="0" w:color="auto"/>
              <w:right w:val="single" w:sz="4" w:space="0" w:color="auto"/>
            </w:tcBorders>
          </w:tcPr>
          <w:p w:rsidR="000210C1" w:rsidRPr="00825364" w:rsidRDefault="000210C1" w:rsidP="003A746F">
            <w:pPr>
              <w:spacing w:after="0" w:line="240" w:lineRule="auto"/>
              <w:rPr>
                <w:rFonts w:ascii="Times New Roman" w:hAnsi="Times New Roman"/>
              </w:rPr>
            </w:pPr>
            <w:r w:rsidRPr="00825364">
              <w:rPr>
                <w:rFonts w:ascii="Times New Roman" w:hAnsi="Times New Roman"/>
              </w:rPr>
              <w:t xml:space="preserve">Lielā ielā 2, Jelgavā, LV – 3001 </w:t>
            </w:r>
          </w:p>
          <w:p w:rsidR="000210C1" w:rsidRPr="00825364" w:rsidRDefault="000210C1" w:rsidP="003A746F">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0210C1" w:rsidRPr="00825364" w:rsidRDefault="000210C1" w:rsidP="003A746F">
            <w:pPr>
              <w:spacing w:after="0" w:line="240" w:lineRule="auto"/>
              <w:rPr>
                <w:rFonts w:ascii="Times New Roman" w:hAnsi="Times New Roman"/>
              </w:rPr>
            </w:pPr>
            <w:r w:rsidRPr="00825364">
              <w:rPr>
                <w:rFonts w:ascii="Times New Roman" w:hAnsi="Times New Roman"/>
              </w:rPr>
              <w:t>Valsts kase, kods: TRELLV22</w:t>
            </w:r>
          </w:p>
          <w:p w:rsidR="000210C1" w:rsidRPr="00825364" w:rsidRDefault="000210C1" w:rsidP="003A746F">
            <w:pPr>
              <w:spacing w:after="0" w:line="240" w:lineRule="auto"/>
              <w:rPr>
                <w:rFonts w:ascii="Times New Roman" w:hAnsi="Times New Roman"/>
              </w:rPr>
            </w:pPr>
            <w:r w:rsidRPr="00825364">
              <w:rPr>
                <w:rFonts w:ascii="Times New Roman" w:hAnsi="Times New Roman"/>
              </w:rPr>
              <w:t>Konts ____________________________</w:t>
            </w:r>
          </w:p>
          <w:p w:rsidR="000210C1" w:rsidRPr="00825364" w:rsidRDefault="000210C1" w:rsidP="003A746F">
            <w:pPr>
              <w:spacing w:after="0" w:line="240" w:lineRule="auto"/>
              <w:rPr>
                <w:rFonts w:ascii="Times New Roman" w:hAnsi="Times New Roman"/>
                <w:i/>
              </w:rPr>
            </w:pPr>
          </w:p>
          <w:p w:rsidR="000210C1" w:rsidRPr="00825364" w:rsidRDefault="000210C1" w:rsidP="003A746F">
            <w:pPr>
              <w:spacing w:after="0" w:line="240" w:lineRule="auto"/>
              <w:rPr>
                <w:rFonts w:ascii="Times New Roman" w:hAnsi="Times New Roman"/>
                <w:i/>
              </w:rPr>
            </w:pPr>
          </w:p>
          <w:p w:rsidR="000210C1" w:rsidRPr="00825364" w:rsidRDefault="000210C1" w:rsidP="003A746F">
            <w:pPr>
              <w:spacing w:after="0" w:line="240" w:lineRule="auto"/>
              <w:rPr>
                <w:rFonts w:ascii="Times New Roman" w:hAnsi="Times New Roman"/>
                <w:i/>
              </w:rPr>
            </w:pPr>
            <w:r w:rsidRPr="00825364">
              <w:rPr>
                <w:rFonts w:ascii="Times New Roman" w:hAnsi="Times New Roman"/>
                <w:i/>
              </w:rPr>
              <w:t>Amata nosaukums</w:t>
            </w:r>
          </w:p>
          <w:p w:rsidR="000210C1" w:rsidRPr="00825364" w:rsidRDefault="000210C1" w:rsidP="003A746F">
            <w:pPr>
              <w:spacing w:after="0" w:line="240" w:lineRule="auto"/>
              <w:rPr>
                <w:rFonts w:ascii="Times New Roman" w:hAnsi="Times New Roman"/>
                <w:i/>
              </w:rPr>
            </w:pPr>
          </w:p>
          <w:p w:rsidR="000210C1" w:rsidRPr="00825364" w:rsidRDefault="000210C1" w:rsidP="003A746F">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0210C1" w:rsidRDefault="000210C1" w:rsidP="003A746F">
            <w:pPr>
              <w:spacing w:after="0" w:line="240" w:lineRule="auto"/>
              <w:rPr>
                <w:rFonts w:ascii="Times New Roman" w:hAnsi="Times New Roman"/>
                <w:i/>
              </w:rPr>
            </w:pPr>
            <w:r w:rsidRPr="00825364">
              <w:rPr>
                <w:rFonts w:ascii="Times New Roman" w:hAnsi="Times New Roman"/>
                <w:i/>
              </w:rPr>
              <w:t>V.Uzvārds</w:t>
            </w:r>
          </w:p>
          <w:p w:rsidR="000210C1" w:rsidRPr="00825364" w:rsidRDefault="000210C1" w:rsidP="003A746F">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0210C1" w:rsidRPr="00825364" w:rsidRDefault="000210C1" w:rsidP="003A746F">
            <w:pPr>
              <w:spacing w:after="0" w:line="240" w:lineRule="auto"/>
              <w:ind w:left="420"/>
              <w:rPr>
                <w:rFonts w:ascii="Times New Roman" w:hAnsi="Times New Roman"/>
                <w:b/>
                <w:i/>
                <w:w w:val="95"/>
              </w:rPr>
            </w:pPr>
          </w:p>
        </w:tc>
      </w:tr>
    </w:tbl>
    <w:p w:rsidR="000210C1" w:rsidRPr="00825364" w:rsidRDefault="000210C1" w:rsidP="000210C1">
      <w:pPr>
        <w:rPr>
          <w:rFonts w:ascii="Times New Roman" w:hAnsi="Times New Roman"/>
          <w:sz w:val="16"/>
          <w:szCs w:val="16"/>
        </w:rPr>
      </w:pPr>
    </w:p>
    <w:p w:rsidR="000210C1" w:rsidRPr="00825364" w:rsidRDefault="000210C1" w:rsidP="000210C1">
      <w:pPr>
        <w:rPr>
          <w:rFonts w:ascii="Times New Roman" w:hAnsi="Times New Roman"/>
          <w:sz w:val="16"/>
          <w:szCs w:val="16"/>
        </w:rPr>
      </w:pPr>
    </w:p>
    <w:p w:rsidR="000210C1" w:rsidRPr="00825364" w:rsidRDefault="000210C1" w:rsidP="000210C1">
      <w:pPr>
        <w:rPr>
          <w:rFonts w:ascii="Times New Roman" w:hAnsi="Times New Roman"/>
        </w:rPr>
      </w:pPr>
    </w:p>
    <w:p w:rsidR="000210C1" w:rsidRDefault="000210C1" w:rsidP="000210C1"/>
    <w:p w:rsidR="000210C1" w:rsidRDefault="000210C1" w:rsidP="000210C1"/>
    <w:p w:rsidR="000210C1" w:rsidRDefault="000210C1" w:rsidP="000210C1"/>
    <w:p w:rsidR="000210C1" w:rsidRDefault="000210C1" w:rsidP="000210C1"/>
    <w:p w:rsidR="000210C1" w:rsidRDefault="000210C1" w:rsidP="000210C1"/>
    <w:p w:rsidR="000210C1" w:rsidRDefault="000210C1" w:rsidP="000210C1"/>
    <w:p w:rsidR="00271560" w:rsidRDefault="00271560"/>
    <w:sectPr w:rsidR="00271560" w:rsidSect="00F57B80">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1AE" w:rsidRDefault="00B151AE">
      <w:pPr>
        <w:spacing w:after="0" w:line="240" w:lineRule="auto"/>
      </w:pPr>
      <w:r>
        <w:separator/>
      </w:r>
    </w:p>
  </w:endnote>
  <w:endnote w:type="continuationSeparator" w:id="0">
    <w:p w:rsidR="00B151AE" w:rsidRDefault="00B1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80" w:rsidRDefault="006B5D9B">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93741D">
      <w:rPr>
        <w:noProof/>
        <w:sz w:val="18"/>
        <w:szCs w:val="18"/>
      </w:rPr>
      <w:t>30</w:t>
    </w:r>
    <w:r w:rsidRPr="0043474E">
      <w:rPr>
        <w:sz w:val="18"/>
        <w:szCs w:val="18"/>
      </w:rPr>
      <w:fldChar w:fldCharType="end"/>
    </w:r>
  </w:p>
  <w:p w:rsidR="00F57B80" w:rsidRDefault="00B15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1AE" w:rsidRDefault="00B151AE">
      <w:pPr>
        <w:spacing w:after="0" w:line="240" w:lineRule="auto"/>
      </w:pPr>
      <w:r>
        <w:separator/>
      </w:r>
    </w:p>
  </w:footnote>
  <w:footnote w:type="continuationSeparator" w:id="0">
    <w:p w:rsidR="00B151AE" w:rsidRDefault="00B15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2F04D49"/>
    <w:multiLevelType w:val="hybridMultilevel"/>
    <w:tmpl w:val="3A6CB5AA"/>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517B92"/>
    <w:multiLevelType w:val="hybridMultilevel"/>
    <w:tmpl w:val="C25481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3B034FE"/>
    <w:multiLevelType w:val="hybridMultilevel"/>
    <w:tmpl w:val="5C3E204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0E806C56"/>
    <w:multiLevelType w:val="hybridMultilevel"/>
    <w:tmpl w:val="B972E0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946331"/>
    <w:multiLevelType w:val="hybridMultilevel"/>
    <w:tmpl w:val="2EF25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0985188"/>
    <w:multiLevelType w:val="hybridMultilevel"/>
    <w:tmpl w:val="24FE80C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2E6442F"/>
    <w:multiLevelType w:val="hybridMultilevel"/>
    <w:tmpl w:val="10E2E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EB12F70"/>
    <w:multiLevelType w:val="hybridMultilevel"/>
    <w:tmpl w:val="33C8E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B242D"/>
    <w:multiLevelType w:val="multilevel"/>
    <w:tmpl w:val="FF1EC8B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7">
    <w:nsid w:val="3581544B"/>
    <w:multiLevelType w:val="hybridMultilevel"/>
    <w:tmpl w:val="FB78B870"/>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653545A"/>
    <w:multiLevelType w:val="hybridMultilevel"/>
    <w:tmpl w:val="8650371E"/>
    <w:lvl w:ilvl="0" w:tplc="04260017">
      <w:start w:val="1"/>
      <w:numFmt w:val="lowerLetter"/>
      <w:lvlText w:val="%1)"/>
      <w:lvlJc w:val="left"/>
      <w:pPr>
        <w:tabs>
          <w:tab w:val="num" w:pos="2869"/>
        </w:tabs>
        <w:ind w:left="2869" w:hanging="360"/>
      </w:p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19">
    <w:nsid w:val="38776EE5"/>
    <w:multiLevelType w:val="hybridMultilevel"/>
    <w:tmpl w:val="32A2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60088"/>
    <w:multiLevelType w:val="hybridMultilevel"/>
    <w:tmpl w:val="0AF0F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407771"/>
    <w:multiLevelType w:val="hybridMultilevel"/>
    <w:tmpl w:val="F0A80EDC"/>
    <w:lvl w:ilvl="0" w:tplc="04260017">
      <w:start w:val="1"/>
      <w:numFmt w:val="lowerLetter"/>
      <w:lvlText w:val="%1)"/>
      <w:lvlJc w:val="left"/>
      <w:pPr>
        <w:ind w:left="754" w:hanging="360"/>
      </w:p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22">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AA6A46"/>
    <w:multiLevelType w:val="hybridMultilevel"/>
    <w:tmpl w:val="A1CC8DB8"/>
    <w:lvl w:ilvl="0" w:tplc="04260017">
      <w:start w:val="1"/>
      <w:numFmt w:val="lowerLetter"/>
      <w:lvlText w:val="%1)"/>
      <w:lvlJc w:val="left"/>
      <w:pPr>
        <w:tabs>
          <w:tab w:val="num" w:pos="2869"/>
        </w:tabs>
        <w:ind w:left="2869" w:hanging="360"/>
      </w:p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25">
    <w:nsid w:val="43071E00"/>
    <w:multiLevelType w:val="hybridMultilevel"/>
    <w:tmpl w:val="5C4E75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471C4169"/>
    <w:multiLevelType w:val="hybridMultilevel"/>
    <w:tmpl w:val="AD2AAB1A"/>
    <w:lvl w:ilvl="0" w:tplc="04260017">
      <w:start w:val="1"/>
      <w:numFmt w:val="lowerLetter"/>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472A5E54"/>
    <w:multiLevelType w:val="multilevel"/>
    <w:tmpl w:val="867850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1">
    <w:nsid w:val="48E53751"/>
    <w:multiLevelType w:val="hybridMultilevel"/>
    <w:tmpl w:val="D16CBDCA"/>
    <w:lvl w:ilvl="0" w:tplc="04260017">
      <w:start w:val="1"/>
      <w:numFmt w:val="lowerLetter"/>
      <w:lvlText w:val="%1)"/>
      <w:lvlJc w:val="left"/>
      <w:pPr>
        <w:ind w:left="3229" w:hanging="360"/>
      </w:pPr>
    </w:lvl>
    <w:lvl w:ilvl="1" w:tplc="04260019">
      <w:start w:val="1"/>
      <w:numFmt w:val="lowerLetter"/>
      <w:lvlText w:val="%2."/>
      <w:lvlJc w:val="left"/>
      <w:pPr>
        <w:ind w:left="3949" w:hanging="360"/>
      </w:pPr>
    </w:lvl>
    <w:lvl w:ilvl="2" w:tplc="0426001B">
      <w:start w:val="1"/>
      <w:numFmt w:val="lowerRoman"/>
      <w:lvlText w:val="%3."/>
      <w:lvlJc w:val="right"/>
      <w:pPr>
        <w:ind w:left="4669" w:hanging="180"/>
      </w:pPr>
    </w:lvl>
    <w:lvl w:ilvl="3" w:tplc="0426000F">
      <w:start w:val="1"/>
      <w:numFmt w:val="decimal"/>
      <w:lvlText w:val="%4."/>
      <w:lvlJc w:val="left"/>
      <w:pPr>
        <w:ind w:left="5389" w:hanging="360"/>
      </w:pPr>
    </w:lvl>
    <w:lvl w:ilvl="4" w:tplc="04260019">
      <w:start w:val="1"/>
      <w:numFmt w:val="lowerLetter"/>
      <w:lvlText w:val="%5."/>
      <w:lvlJc w:val="left"/>
      <w:pPr>
        <w:ind w:left="6109" w:hanging="360"/>
      </w:pPr>
    </w:lvl>
    <w:lvl w:ilvl="5" w:tplc="0426001B">
      <w:start w:val="1"/>
      <w:numFmt w:val="lowerRoman"/>
      <w:lvlText w:val="%6."/>
      <w:lvlJc w:val="right"/>
      <w:pPr>
        <w:ind w:left="6829" w:hanging="180"/>
      </w:pPr>
    </w:lvl>
    <w:lvl w:ilvl="6" w:tplc="0426000F">
      <w:start w:val="1"/>
      <w:numFmt w:val="decimal"/>
      <w:lvlText w:val="%7."/>
      <w:lvlJc w:val="left"/>
      <w:pPr>
        <w:ind w:left="7549" w:hanging="360"/>
      </w:pPr>
    </w:lvl>
    <w:lvl w:ilvl="7" w:tplc="04260019">
      <w:start w:val="1"/>
      <w:numFmt w:val="lowerLetter"/>
      <w:lvlText w:val="%8."/>
      <w:lvlJc w:val="left"/>
      <w:pPr>
        <w:ind w:left="8269" w:hanging="360"/>
      </w:pPr>
    </w:lvl>
    <w:lvl w:ilvl="8" w:tplc="0426001B">
      <w:start w:val="1"/>
      <w:numFmt w:val="lowerRoman"/>
      <w:lvlText w:val="%9."/>
      <w:lvlJc w:val="right"/>
      <w:pPr>
        <w:ind w:left="8989" w:hanging="180"/>
      </w:pPr>
    </w:lvl>
  </w:abstractNum>
  <w:abstractNum w:abstractNumId="32">
    <w:nsid w:val="4A3D4248"/>
    <w:multiLevelType w:val="hybridMultilevel"/>
    <w:tmpl w:val="45C621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C522DEE"/>
    <w:multiLevelType w:val="hybridMultilevel"/>
    <w:tmpl w:val="99B2A6E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nsid w:val="4CE2425B"/>
    <w:multiLevelType w:val="hybridMultilevel"/>
    <w:tmpl w:val="99468978"/>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441CE6"/>
    <w:multiLevelType w:val="hybridMultilevel"/>
    <w:tmpl w:val="A3546AD0"/>
    <w:lvl w:ilvl="0" w:tplc="50789800">
      <w:start w:val="1"/>
      <w:numFmt w:val="lowerLetter"/>
      <w:lvlText w:val="%1)"/>
      <w:lvlJc w:val="left"/>
      <w:pPr>
        <w:ind w:left="643" w:hanging="360"/>
      </w:pPr>
      <w:rPr>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start w:val="1"/>
      <w:numFmt w:val="lowerLetter"/>
      <w:lvlText w:val="%5."/>
      <w:lvlJc w:val="left"/>
      <w:pPr>
        <w:ind w:left="3523" w:hanging="360"/>
      </w:pPr>
    </w:lvl>
    <w:lvl w:ilvl="5" w:tplc="0426001B">
      <w:start w:val="1"/>
      <w:numFmt w:val="lowerRoman"/>
      <w:lvlText w:val="%6."/>
      <w:lvlJc w:val="right"/>
      <w:pPr>
        <w:ind w:left="4243" w:hanging="180"/>
      </w:pPr>
    </w:lvl>
    <w:lvl w:ilvl="6" w:tplc="0426000F">
      <w:start w:val="1"/>
      <w:numFmt w:val="decimal"/>
      <w:lvlText w:val="%7."/>
      <w:lvlJc w:val="left"/>
      <w:pPr>
        <w:ind w:left="4963" w:hanging="360"/>
      </w:pPr>
    </w:lvl>
    <w:lvl w:ilvl="7" w:tplc="04260019">
      <w:start w:val="1"/>
      <w:numFmt w:val="lowerLetter"/>
      <w:lvlText w:val="%8."/>
      <w:lvlJc w:val="left"/>
      <w:pPr>
        <w:ind w:left="5683" w:hanging="360"/>
      </w:pPr>
    </w:lvl>
    <w:lvl w:ilvl="8" w:tplc="0426001B">
      <w:start w:val="1"/>
      <w:numFmt w:val="lowerRoman"/>
      <w:lvlText w:val="%9."/>
      <w:lvlJc w:val="right"/>
      <w:pPr>
        <w:ind w:left="6403" w:hanging="180"/>
      </w:pPr>
    </w:lvl>
  </w:abstractNum>
  <w:abstractNum w:abstractNumId="36">
    <w:nsid w:val="5C212952"/>
    <w:multiLevelType w:val="hybridMultilevel"/>
    <w:tmpl w:val="B124536C"/>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8">
    <w:nsid w:val="610305C9"/>
    <w:multiLevelType w:val="hybridMultilevel"/>
    <w:tmpl w:val="1DA00BD4"/>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42F1998"/>
    <w:multiLevelType w:val="hybridMultilevel"/>
    <w:tmpl w:val="36221D18"/>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6A660871"/>
    <w:multiLevelType w:val="hybridMultilevel"/>
    <w:tmpl w:val="AEC68F1E"/>
    <w:lvl w:ilvl="0" w:tplc="F45AEA5C">
      <w:start w:val="1"/>
      <w:numFmt w:val="lowerLetter"/>
      <w:lvlText w:val="%1)"/>
      <w:lvlJc w:val="left"/>
      <w:pPr>
        <w:ind w:left="720" w:hanging="360"/>
      </w:pPr>
      <w:rPr>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6F182B27"/>
    <w:multiLevelType w:val="hybridMultilevel"/>
    <w:tmpl w:val="5E4E3D9C"/>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7">
    <w:nsid w:val="74A36AF3"/>
    <w:multiLevelType w:val="hybridMultilevel"/>
    <w:tmpl w:val="989AB8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1"/>
  </w:num>
  <w:num w:numId="9">
    <w:abstractNumId w:val="2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6"/>
  </w:num>
  <w:num w:numId="14">
    <w:abstractNumId w:val="12"/>
  </w:num>
  <w:num w:numId="15">
    <w:abstractNumId w:val="40"/>
  </w:num>
  <w:num w:numId="16">
    <w:abstractNumId w:val="29"/>
  </w:num>
  <w:num w:numId="17">
    <w:abstractNumId w:val="44"/>
  </w:num>
  <w:num w:numId="18">
    <w:abstractNumId w:val="14"/>
  </w:num>
  <w:num w:numId="19">
    <w:abstractNumId w:val="9"/>
  </w:num>
  <w:num w:numId="20">
    <w:abstractNumId w:val="15"/>
  </w:num>
  <w:num w:numId="21">
    <w:abstractNumId w:val="11"/>
  </w:num>
  <w:num w:numId="22">
    <w:abstractNumId w:val="6"/>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num>
  <w:num w:numId="31">
    <w:abstractNumId w:val="10"/>
  </w:num>
  <w:num w:numId="32">
    <w:abstractNumId w:val="47"/>
  </w:num>
  <w:num w:numId="33">
    <w:abstractNumId w:val="13"/>
  </w:num>
  <w:num w:numId="34">
    <w:abstractNumId w:val="39"/>
  </w:num>
  <w:num w:numId="35">
    <w:abstractNumId w:val="1"/>
  </w:num>
  <w:num w:numId="36">
    <w:abstractNumId w:val="33"/>
  </w:num>
  <w:num w:numId="37">
    <w:abstractNumId w:val="3"/>
  </w:num>
  <w:num w:numId="38">
    <w:abstractNumId w:val="36"/>
  </w:num>
  <w:num w:numId="39">
    <w:abstractNumId w:val="45"/>
  </w:num>
  <w:num w:numId="40">
    <w:abstractNumId w:val="34"/>
  </w:num>
  <w:num w:numId="41">
    <w:abstractNumId w:val="17"/>
  </w:num>
  <w:num w:numId="42">
    <w:abstractNumId w:val="38"/>
  </w:num>
  <w:num w:numId="43">
    <w:abstractNumId w:val="2"/>
  </w:num>
  <w:num w:numId="44">
    <w:abstractNumId w:val="19"/>
  </w:num>
  <w:num w:numId="45">
    <w:abstractNumId w:val="32"/>
  </w:num>
  <w:num w:numId="46">
    <w:abstractNumId w:val="2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C1"/>
    <w:rsid w:val="000210C1"/>
    <w:rsid w:val="00271560"/>
    <w:rsid w:val="006B5D9B"/>
    <w:rsid w:val="008647F7"/>
    <w:rsid w:val="0093741D"/>
    <w:rsid w:val="00B151AE"/>
    <w:rsid w:val="00DB4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210C1"/>
    <w:rPr>
      <w:rFonts w:ascii="Calibri" w:eastAsia="Calibri" w:hAnsi="Calibri" w:cs="Times New Roman"/>
    </w:rPr>
  </w:style>
  <w:style w:type="paragraph" w:styleId="Heading1">
    <w:name w:val="heading 1"/>
    <w:basedOn w:val="Normal"/>
    <w:next w:val="Normal"/>
    <w:link w:val="Heading1Char"/>
    <w:uiPriority w:val="99"/>
    <w:qFormat/>
    <w:rsid w:val="000210C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0210C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0210C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0210C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10C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0210C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0210C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0210C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0210C1"/>
    <w:pPr>
      <w:ind w:left="720"/>
    </w:pPr>
    <w:rPr>
      <w:sz w:val="20"/>
      <w:szCs w:val="20"/>
      <w:lang w:val="x-none" w:eastAsia="x-none"/>
    </w:rPr>
  </w:style>
  <w:style w:type="character" w:customStyle="1" w:styleId="ListParagraphChar">
    <w:name w:val="List Paragraph Char"/>
    <w:link w:val="ListParagraph"/>
    <w:uiPriority w:val="34"/>
    <w:locked/>
    <w:rsid w:val="000210C1"/>
    <w:rPr>
      <w:rFonts w:ascii="Calibri" w:eastAsia="Calibri" w:hAnsi="Calibri" w:cs="Times New Roman"/>
      <w:sz w:val="20"/>
      <w:szCs w:val="20"/>
      <w:lang w:val="x-none" w:eastAsia="x-none"/>
    </w:rPr>
  </w:style>
  <w:style w:type="character" w:styleId="BookTitle">
    <w:name w:val="Book Title"/>
    <w:qFormat/>
    <w:rsid w:val="000210C1"/>
    <w:rPr>
      <w:b/>
      <w:smallCaps/>
      <w:spacing w:val="5"/>
    </w:rPr>
  </w:style>
  <w:style w:type="character" w:customStyle="1" w:styleId="BodyTextChar">
    <w:name w:val="Body Text Char"/>
    <w:aliases w:val="Body Text1 Char"/>
    <w:link w:val="BodyText"/>
    <w:uiPriority w:val="99"/>
    <w:locked/>
    <w:rsid w:val="000210C1"/>
    <w:rPr>
      <w:rFonts w:eastAsia="Times New Roman" w:cs="Times New Roman"/>
      <w:sz w:val="28"/>
    </w:rPr>
  </w:style>
  <w:style w:type="paragraph" w:styleId="BodyText">
    <w:name w:val="Body Text"/>
    <w:aliases w:val="Body Text1"/>
    <w:basedOn w:val="Normal"/>
    <w:link w:val="BodyTextChar"/>
    <w:uiPriority w:val="99"/>
    <w:unhideWhenUsed/>
    <w:rsid w:val="000210C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0210C1"/>
    <w:rPr>
      <w:rFonts w:ascii="Calibri" w:eastAsia="Calibri" w:hAnsi="Calibri" w:cs="Times New Roman"/>
    </w:rPr>
  </w:style>
  <w:style w:type="character" w:customStyle="1" w:styleId="c13">
    <w:name w:val="c13"/>
    <w:rsid w:val="000210C1"/>
    <w:rPr>
      <w:rFonts w:cs="Times New Roman"/>
    </w:rPr>
  </w:style>
  <w:style w:type="paragraph" w:customStyle="1" w:styleId="c23">
    <w:name w:val="c23"/>
    <w:basedOn w:val="Normal"/>
    <w:rsid w:val="000210C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0210C1"/>
    <w:rPr>
      <w:color w:val="0000FF"/>
      <w:u w:val="single"/>
    </w:rPr>
  </w:style>
  <w:style w:type="paragraph" w:styleId="CommentText">
    <w:name w:val="annotation text"/>
    <w:basedOn w:val="Normal"/>
    <w:link w:val="CommentTextChar"/>
    <w:uiPriority w:val="99"/>
    <w:rsid w:val="000210C1"/>
    <w:rPr>
      <w:sz w:val="20"/>
      <w:szCs w:val="20"/>
      <w:lang w:val="x-none" w:eastAsia="x-none"/>
    </w:rPr>
  </w:style>
  <w:style w:type="character" w:customStyle="1" w:styleId="CommentTextChar">
    <w:name w:val="Comment Text Char"/>
    <w:basedOn w:val="DefaultParagraphFont"/>
    <w:link w:val="CommentText"/>
    <w:uiPriority w:val="99"/>
    <w:rsid w:val="000210C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210C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210C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0210C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0210C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0210C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0210C1"/>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210C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0210C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0210C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0210C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0210C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0210C1"/>
    <w:rPr>
      <w:rFonts w:ascii="Cambria" w:eastAsia="Times New Roman" w:hAnsi="Cambria" w:cs="Times New Roman"/>
      <w:sz w:val="24"/>
      <w:szCs w:val="24"/>
      <w:lang w:val="x-none" w:eastAsia="x-none"/>
    </w:rPr>
  </w:style>
  <w:style w:type="paragraph" w:customStyle="1" w:styleId="naisf">
    <w:name w:val="naisf"/>
    <w:basedOn w:val="Normal"/>
    <w:rsid w:val="000210C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0210C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0210C1"/>
    <w:rPr>
      <w:rFonts w:ascii="Calibri" w:eastAsia="Calibri" w:hAnsi="Calibri" w:cs="Times New Roman"/>
    </w:rPr>
  </w:style>
  <w:style w:type="paragraph" w:styleId="Header">
    <w:name w:val="header"/>
    <w:basedOn w:val="Normal"/>
    <w:link w:val="HeaderChar"/>
    <w:uiPriority w:val="99"/>
    <w:semiHidden/>
    <w:unhideWhenUsed/>
    <w:rsid w:val="000210C1"/>
    <w:pPr>
      <w:tabs>
        <w:tab w:val="center" w:pos="4153"/>
        <w:tab w:val="right" w:pos="8306"/>
      </w:tabs>
    </w:pPr>
  </w:style>
  <w:style w:type="character" w:customStyle="1" w:styleId="HeaderChar1">
    <w:name w:val="Header Char1"/>
    <w:basedOn w:val="DefaultParagraphFont"/>
    <w:uiPriority w:val="99"/>
    <w:semiHidden/>
    <w:rsid w:val="000210C1"/>
    <w:rPr>
      <w:rFonts w:ascii="Calibri" w:eastAsia="Calibri" w:hAnsi="Calibri" w:cs="Times New Roman"/>
    </w:rPr>
  </w:style>
  <w:style w:type="character" w:customStyle="1" w:styleId="Bodytext0">
    <w:name w:val="Body text_"/>
    <w:link w:val="BodyText2"/>
    <w:rsid w:val="000210C1"/>
    <w:rPr>
      <w:rFonts w:eastAsia="Times New Roman"/>
      <w:i/>
      <w:iCs/>
      <w:sz w:val="27"/>
      <w:szCs w:val="27"/>
      <w:shd w:val="clear" w:color="auto" w:fill="FFFFFF"/>
    </w:rPr>
  </w:style>
  <w:style w:type="paragraph" w:customStyle="1" w:styleId="BodyText2">
    <w:name w:val="Body Text2"/>
    <w:basedOn w:val="Normal"/>
    <w:link w:val="Bodytext0"/>
    <w:rsid w:val="000210C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0210C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0210C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0210C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0210C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0210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0210C1"/>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0210C1"/>
    <w:rPr>
      <w:b/>
      <w:bCs/>
    </w:rPr>
  </w:style>
  <w:style w:type="character" w:customStyle="1" w:styleId="CommentSubjectChar">
    <w:name w:val="Comment Subject Char"/>
    <w:basedOn w:val="CommentTextChar"/>
    <w:link w:val="CommentSubject"/>
    <w:uiPriority w:val="99"/>
    <w:semiHidden/>
    <w:rsid w:val="000210C1"/>
    <w:rPr>
      <w:rFonts w:ascii="Calibri" w:eastAsia="Calibri" w:hAnsi="Calibri" w:cs="Times New Roman"/>
      <w:b/>
      <w:bCs/>
      <w:sz w:val="20"/>
      <w:szCs w:val="20"/>
      <w:lang w:val="x-none" w:eastAsia="x-none"/>
    </w:rPr>
  </w:style>
  <w:style w:type="character" w:customStyle="1" w:styleId="apple-converted-space">
    <w:name w:val="apple-converted-space"/>
    <w:rsid w:val="000210C1"/>
  </w:style>
  <w:style w:type="paragraph" w:styleId="BodyTextIndent">
    <w:name w:val="Body Text Indent"/>
    <w:basedOn w:val="Normal"/>
    <w:link w:val="BodyTextIndentChar"/>
    <w:uiPriority w:val="99"/>
    <w:unhideWhenUsed/>
    <w:rsid w:val="000210C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0210C1"/>
    <w:rPr>
      <w:rFonts w:ascii="Calibri" w:eastAsia="Calibri" w:hAnsi="Calibri" w:cs="Times New Roman"/>
      <w:sz w:val="20"/>
      <w:szCs w:val="20"/>
      <w:lang w:val="x-none" w:eastAsia="x-none"/>
    </w:rPr>
  </w:style>
  <w:style w:type="paragraph" w:styleId="NormalWeb">
    <w:name w:val="Normal (Web)"/>
    <w:basedOn w:val="Normal"/>
    <w:rsid w:val="000210C1"/>
    <w:pPr>
      <w:spacing w:before="100" w:after="0" w:line="240" w:lineRule="auto"/>
    </w:pPr>
    <w:rPr>
      <w:rFonts w:ascii="Times New Roman" w:eastAsia="Times New Roman" w:hAnsi="Times New Roman"/>
      <w:sz w:val="24"/>
      <w:szCs w:val="24"/>
      <w:lang w:val="en-GB"/>
    </w:rPr>
  </w:style>
  <w:style w:type="paragraph" w:styleId="NoSpacing">
    <w:name w:val="No Spacing"/>
    <w:qFormat/>
    <w:rsid w:val="000210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0210C1"/>
    <w:rPr>
      <w:b/>
      <w:bCs/>
    </w:rPr>
  </w:style>
  <w:style w:type="character" w:customStyle="1" w:styleId="c18">
    <w:name w:val="c18"/>
    <w:rsid w:val="000210C1"/>
    <w:rPr>
      <w:rFonts w:cs="Times New Roman"/>
    </w:rPr>
  </w:style>
  <w:style w:type="paragraph" w:customStyle="1" w:styleId="western">
    <w:name w:val="western"/>
    <w:basedOn w:val="Normal"/>
    <w:rsid w:val="000210C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0210C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0210C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0210C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0210C1"/>
    <w:rPr>
      <w:rFonts w:ascii="Arial" w:eastAsia="Calibri" w:hAnsi="Arial" w:cs="Times New Roman"/>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210C1"/>
    <w:rPr>
      <w:rFonts w:ascii="Calibri" w:eastAsia="Calibri" w:hAnsi="Calibri" w:cs="Times New Roman"/>
    </w:rPr>
  </w:style>
  <w:style w:type="paragraph" w:styleId="Heading1">
    <w:name w:val="heading 1"/>
    <w:basedOn w:val="Normal"/>
    <w:next w:val="Normal"/>
    <w:link w:val="Heading1Char"/>
    <w:uiPriority w:val="99"/>
    <w:qFormat/>
    <w:rsid w:val="000210C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0210C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0210C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0210C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10C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0210C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0210C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0210C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0210C1"/>
    <w:pPr>
      <w:ind w:left="720"/>
    </w:pPr>
    <w:rPr>
      <w:sz w:val="20"/>
      <w:szCs w:val="20"/>
      <w:lang w:val="x-none" w:eastAsia="x-none"/>
    </w:rPr>
  </w:style>
  <w:style w:type="character" w:customStyle="1" w:styleId="ListParagraphChar">
    <w:name w:val="List Paragraph Char"/>
    <w:link w:val="ListParagraph"/>
    <w:uiPriority w:val="34"/>
    <w:locked/>
    <w:rsid w:val="000210C1"/>
    <w:rPr>
      <w:rFonts w:ascii="Calibri" w:eastAsia="Calibri" w:hAnsi="Calibri" w:cs="Times New Roman"/>
      <w:sz w:val="20"/>
      <w:szCs w:val="20"/>
      <w:lang w:val="x-none" w:eastAsia="x-none"/>
    </w:rPr>
  </w:style>
  <w:style w:type="character" w:styleId="BookTitle">
    <w:name w:val="Book Title"/>
    <w:qFormat/>
    <w:rsid w:val="000210C1"/>
    <w:rPr>
      <w:b/>
      <w:smallCaps/>
      <w:spacing w:val="5"/>
    </w:rPr>
  </w:style>
  <w:style w:type="character" w:customStyle="1" w:styleId="BodyTextChar">
    <w:name w:val="Body Text Char"/>
    <w:aliases w:val="Body Text1 Char"/>
    <w:link w:val="BodyText"/>
    <w:uiPriority w:val="99"/>
    <w:locked/>
    <w:rsid w:val="000210C1"/>
    <w:rPr>
      <w:rFonts w:eastAsia="Times New Roman" w:cs="Times New Roman"/>
      <w:sz w:val="28"/>
    </w:rPr>
  </w:style>
  <w:style w:type="paragraph" w:styleId="BodyText">
    <w:name w:val="Body Text"/>
    <w:aliases w:val="Body Text1"/>
    <w:basedOn w:val="Normal"/>
    <w:link w:val="BodyTextChar"/>
    <w:uiPriority w:val="99"/>
    <w:unhideWhenUsed/>
    <w:rsid w:val="000210C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0210C1"/>
    <w:rPr>
      <w:rFonts w:ascii="Calibri" w:eastAsia="Calibri" w:hAnsi="Calibri" w:cs="Times New Roman"/>
    </w:rPr>
  </w:style>
  <w:style w:type="character" w:customStyle="1" w:styleId="c13">
    <w:name w:val="c13"/>
    <w:rsid w:val="000210C1"/>
    <w:rPr>
      <w:rFonts w:cs="Times New Roman"/>
    </w:rPr>
  </w:style>
  <w:style w:type="paragraph" w:customStyle="1" w:styleId="c23">
    <w:name w:val="c23"/>
    <w:basedOn w:val="Normal"/>
    <w:rsid w:val="000210C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0210C1"/>
    <w:rPr>
      <w:color w:val="0000FF"/>
      <w:u w:val="single"/>
    </w:rPr>
  </w:style>
  <w:style w:type="paragraph" w:styleId="CommentText">
    <w:name w:val="annotation text"/>
    <w:basedOn w:val="Normal"/>
    <w:link w:val="CommentTextChar"/>
    <w:uiPriority w:val="99"/>
    <w:rsid w:val="000210C1"/>
    <w:rPr>
      <w:sz w:val="20"/>
      <w:szCs w:val="20"/>
      <w:lang w:val="x-none" w:eastAsia="x-none"/>
    </w:rPr>
  </w:style>
  <w:style w:type="character" w:customStyle="1" w:styleId="CommentTextChar">
    <w:name w:val="Comment Text Char"/>
    <w:basedOn w:val="DefaultParagraphFont"/>
    <w:link w:val="CommentText"/>
    <w:uiPriority w:val="99"/>
    <w:rsid w:val="000210C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210C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210C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0210C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0210C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0210C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0210C1"/>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0210C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0210C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0210C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0210C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0210C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0210C1"/>
    <w:rPr>
      <w:rFonts w:ascii="Cambria" w:eastAsia="Times New Roman" w:hAnsi="Cambria" w:cs="Times New Roman"/>
      <w:sz w:val="24"/>
      <w:szCs w:val="24"/>
      <w:lang w:val="x-none" w:eastAsia="x-none"/>
    </w:rPr>
  </w:style>
  <w:style w:type="paragraph" w:customStyle="1" w:styleId="naisf">
    <w:name w:val="naisf"/>
    <w:basedOn w:val="Normal"/>
    <w:rsid w:val="000210C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0210C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0210C1"/>
    <w:rPr>
      <w:rFonts w:ascii="Calibri" w:eastAsia="Calibri" w:hAnsi="Calibri" w:cs="Times New Roman"/>
    </w:rPr>
  </w:style>
  <w:style w:type="paragraph" w:styleId="Header">
    <w:name w:val="header"/>
    <w:basedOn w:val="Normal"/>
    <w:link w:val="HeaderChar"/>
    <w:uiPriority w:val="99"/>
    <w:semiHidden/>
    <w:unhideWhenUsed/>
    <w:rsid w:val="000210C1"/>
    <w:pPr>
      <w:tabs>
        <w:tab w:val="center" w:pos="4153"/>
        <w:tab w:val="right" w:pos="8306"/>
      </w:tabs>
    </w:pPr>
  </w:style>
  <w:style w:type="character" w:customStyle="1" w:styleId="HeaderChar1">
    <w:name w:val="Header Char1"/>
    <w:basedOn w:val="DefaultParagraphFont"/>
    <w:uiPriority w:val="99"/>
    <w:semiHidden/>
    <w:rsid w:val="000210C1"/>
    <w:rPr>
      <w:rFonts w:ascii="Calibri" w:eastAsia="Calibri" w:hAnsi="Calibri" w:cs="Times New Roman"/>
    </w:rPr>
  </w:style>
  <w:style w:type="character" w:customStyle="1" w:styleId="Bodytext0">
    <w:name w:val="Body text_"/>
    <w:link w:val="BodyText2"/>
    <w:rsid w:val="000210C1"/>
    <w:rPr>
      <w:rFonts w:eastAsia="Times New Roman"/>
      <w:i/>
      <w:iCs/>
      <w:sz w:val="27"/>
      <w:szCs w:val="27"/>
      <w:shd w:val="clear" w:color="auto" w:fill="FFFFFF"/>
    </w:rPr>
  </w:style>
  <w:style w:type="paragraph" w:customStyle="1" w:styleId="BodyText2">
    <w:name w:val="Body Text2"/>
    <w:basedOn w:val="Normal"/>
    <w:link w:val="Bodytext0"/>
    <w:rsid w:val="000210C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0210C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0210C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0210C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0210C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0210C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0210C1"/>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0210C1"/>
    <w:rPr>
      <w:b/>
      <w:bCs/>
    </w:rPr>
  </w:style>
  <w:style w:type="character" w:customStyle="1" w:styleId="CommentSubjectChar">
    <w:name w:val="Comment Subject Char"/>
    <w:basedOn w:val="CommentTextChar"/>
    <w:link w:val="CommentSubject"/>
    <w:uiPriority w:val="99"/>
    <w:semiHidden/>
    <w:rsid w:val="000210C1"/>
    <w:rPr>
      <w:rFonts w:ascii="Calibri" w:eastAsia="Calibri" w:hAnsi="Calibri" w:cs="Times New Roman"/>
      <w:b/>
      <w:bCs/>
      <w:sz w:val="20"/>
      <w:szCs w:val="20"/>
      <w:lang w:val="x-none" w:eastAsia="x-none"/>
    </w:rPr>
  </w:style>
  <w:style w:type="character" w:customStyle="1" w:styleId="apple-converted-space">
    <w:name w:val="apple-converted-space"/>
    <w:rsid w:val="000210C1"/>
  </w:style>
  <w:style w:type="paragraph" w:styleId="BodyTextIndent">
    <w:name w:val="Body Text Indent"/>
    <w:basedOn w:val="Normal"/>
    <w:link w:val="BodyTextIndentChar"/>
    <w:uiPriority w:val="99"/>
    <w:unhideWhenUsed/>
    <w:rsid w:val="000210C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0210C1"/>
    <w:rPr>
      <w:rFonts w:ascii="Calibri" w:eastAsia="Calibri" w:hAnsi="Calibri" w:cs="Times New Roman"/>
      <w:sz w:val="20"/>
      <w:szCs w:val="20"/>
      <w:lang w:val="x-none" w:eastAsia="x-none"/>
    </w:rPr>
  </w:style>
  <w:style w:type="paragraph" w:styleId="NormalWeb">
    <w:name w:val="Normal (Web)"/>
    <w:basedOn w:val="Normal"/>
    <w:rsid w:val="000210C1"/>
    <w:pPr>
      <w:spacing w:before="100" w:after="0" w:line="240" w:lineRule="auto"/>
    </w:pPr>
    <w:rPr>
      <w:rFonts w:ascii="Times New Roman" w:eastAsia="Times New Roman" w:hAnsi="Times New Roman"/>
      <w:sz w:val="24"/>
      <w:szCs w:val="24"/>
      <w:lang w:val="en-GB"/>
    </w:rPr>
  </w:style>
  <w:style w:type="paragraph" w:styleId="NoSpacing">
    <w:name w:val="No Spacing"/>
    <w:qFormat/>
    <w:rsid w:val="000210C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0210C1"/>
    <w:rPr>
      <w:b/>
      <w:bCs/>
    </w:rPr>
  </w:style>
  <w:style w:type="character" w:customStyle="1" w:styleId="c18">
    <w:name w:val="c18"/>
    <w:rsid w:val="000210C1"/>
    <w:rPr>
      <w:rFonts w:cs="Times New Roman"/>
    </w:rPr>
  </w:style>
  <w:style w:type="paragraph" w:customStyle="1" w:styleId="western">
    <w:name w:val="western"/>
    <w:basedOn w:val="Normal"/>
    <w:rsid w:val="000210C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0210C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0210C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0210C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0210C1"/>
    <w:rPr>
      <w:rFonts w:ascii="Arial" w:eastAsia="Calibri" w:hAnsi="Arial"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46403</Words>
  <Characters>26450</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cp:lastPrinted>2015-01-28T13:01:00Z</cp:lastPrinted>
  <dcterms:created xsi:type="dcterms:W3CDTF">2015-01-28T08:00:00Z</dcterms:created>
  <dcterms:modified xsi:type="dcterms:W3CDTF">2015-01-28T13:01:00Z</dcterms:modified>
</cp:coreProperties>
</file>