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F3BF" w14:textId="77777777" w:rsidR="00894876" w:rsidRDefault="00000000">
      <w:pPr>
        <w:jc w:val="center"/>
      </w:pPr>
      <w:r>
        <w:t>SIA “Latvijas Lauku konsultāciju un izglītības centrs”</w:t>
      </w:r>
    </w:p>
    <w:p w14:paraId="6D0B7951" w14:textId="77777777" w:rsidR="00CD5565" w:rsidRDefault="00CD5565">
      <w:pPr>
        <w:jc w:val="center"/>
        <w:rPr>
          <w:b/>
          <w:bCs/>
          <w:lang w:bidi="he-IL"/>
        </w:rPr>
      </w:pPr>
    </w:p>
    <w:p w14:paraId="7A91E965" w14:textId="4AB3C14D" w:rsidR="00CD5565" w:rsidRDefault="00CD5565">
      <w:pPr>
        <w:jc w:val="center"/>
        <w:rPr>
          <w:b/>
          <w:bCs/>
          <w:lang w:bidi="he-IL"/>
        </w:rPr>
      </w:pPr>
      <w:r>
        <w:rPr>
          <w:b/>
          <w:bCs/>
          <w:lang w:bidi="he-IL"/>
        </w:rPr>
        <w:t xml:space="preserve">Lauka dienas  </w:t>
      </w:r>
    </w:p>
    <w:p w14:paraId="6D6EF3C0" w14:textId="460493EB" w:rsidR="00894876" w:rsidRDefault="00CD5565">
      <w:pPr>
        <w:jc w:val="center"/>
      </w:pPr>
      <w:r>
        <w:rPr>
          <w:b/>
          <w:bCs/>
        </w:rPr>
        <w:t>“Telīšu nobarošanas iespējas bioloģiskajā saimniekošanas sistēmā”</w:t>
      </w:r>
    </w:p>
    <w:p w14:paraId="6D6EF3C1" w14:textId="5B8034CB" w:rsidR="00894876" w:rsidRDefault="00000000">
      <w:pPr>
        <w:jc w:val="center"/>
        <w:rPr>
          <w:b/>
        </w:rPr>
      </w:pPr>
      <w:r>
        <w:rPr>
          <w:b/>
        </w:rPr>
        <w:t>darba kārtība</w:t>
      </w:r>
    </w:p>
    <w:p w14:paraId="457FF4B3" w14:textId="77777777" w:rsidR="00CD5565" w:rsidRDefault="00CD5565">
      <w:pPr>
        <w:jc w:val="center"/>
        <w:rPr>
          <w:b/>
        </w:rPr>
      </w:pPr>
    </w:p>
    <w:p w14:paraId="6D6EF3C2" w14:textId="77777777" w:rsidR="00894876" w:rsidRDefault="00000000">
      <w:pPr>
        <w:pStyle w:val="Default"/>
        <w:jc w:val="both"/>
      </w:pPr>
      <w:r>
        <w:rPr>
          <w:i/>
          <w:sz w:val="22"/>
          <w:szCs w:val="22"/>
          <w:lang w:bidi="he-IL"/>
        </w:rPr>
        <w:t xml:space="preserve">LAP 2014.-2020. </w:t>
      </w:r>
      <w:r>
        <w:rPr>
          <w:i/>
          <w:sz w:val="22"/>
          <w:szCs w:val="22"/>
        </w:rPr>
        <w:t xml:space="preserve">apakšpasākums “Atbalsts demonstrējumu pasākumiem un informācijas pasākumiem”, </w:t>
      </w:r>
      <w:r>
        <w:rPr>
          <w:i/>
          <w:sz w:val="22"/>
          <w:szCs w:val="22"/>
          <w:lang w:bidi="he-IL"/>
        </w:rPr>
        <w:t xml:space="preserve">LAD līguma Nr. </w:t>
      </w:r>
      <w:r>
        <w:t>10.2.1-2.36/23/P13.</w:t>
      </w:r>
    </w:p>
    <w:p w14:paraId="6D6EF3C3" w14:textId="38AB7E81" w:rsidR="00894876" w:rsidRDefault="00000000">
      <w:pPr>
        <w:pStyle w:val="Default"/>
        <w:jc w:val="both"/>
        <w:rPr>
          <w:b/>
          <w:bCs/>
        </w:rPr>
      </w:pPr>
      <w:r>
        <w:t xml:space="preserve">Demonstrējuma tēma (lote): “Tīršķirnes un gaļas liellopu šķirņu krustojumu sievišķo </w:t>
      </w:r>
      <w:bookmarkStart w:id="0" w:name="_Hlk131508336"/>
      <w:r>
        <w:t>dzīvnieku nobarošanas intensitātes salīdzinājums bioloģiskajā saimniekošanas sistēmā</w:t>
      </w:r>
      <w:bookmarkEnd w:id="0"/>
      <w:r>
        <w:t>”</w:t>
      </w:r>
      <w:r w:rsidR="00CD5565">
        <w:t xml:space="preserve"> </w:t>
      </w:r>
      <w:r>
        <w:t>(11. lote).</w:t>
      </w:r>
      <w:r>
        <w:rPr>
          <w:b/>
          <w:bCs/>
        </w:rPr>
        <w:t xml:space="preserve"> </w:t>
      </w:r>
    </w:p>
    <w:p w14:paraId="6D6EF3C4" w14:textId="77777777" w:rsidR="00894876" w:rsidRDefault="00894876">
      <w:pPr>
        <w:jc w:val="both"/>
      </w:pPr>
    </w:p>
    <w:p w14:paraId="6D6EF3C5" w14:textId="1570039B" w:rsidR="00894876" w:rsidRDefault="00000000">
      <w:pPr>
        <w:pStyle w:val="Default"/>
      </w:pPr>
      <w:r>
        <w:t xml:space="preserve">Norises vieta: viesu nams </w:t>
      </w:r>
      <w:hyperlink r:id="rId6" w:tooltip="https://www.google.com/maps/place/Pie+Saul%C4%ABtes/@57.7411617,25.1895168,17z/data=!3m1!4b1!4m10!3m9!1s0x46eb8a79f44634f3:0x70bacddc3594ab69!5m3!1s2023-06-28!4m1!1i2!8m2!3d57.7411617!4d25.1920917!16s%2Fg%2F11bvt47xf0?entry=ttu" w:history="1">
        <w:r>
          <w:rPr>
            <w:rStyle w:val="Hyperlink"/>
            <w:color w:val="auto"/>
            <w:u w:val="none"/>
          </w:rPr>
          <w:t>"Saulītes", Matīšu pagasts, Valmieras novads</w:t>
        </w:r>
        <w:r w:rsidR="005C2EF0">
          <w:rPr>
            <w:rStyle w:val="Hyperlink"/>
            <w:color w:val="auto"/>
            <w:u w:val="none"/>
          </w:rPr>
          <w:t>; turpinājums</w:t>
        </w:r>
        <w:r>
          <w:rPr>
            <w:rStyle w:val="Hyperlink"/>
            <w:color w:val="auto"/>
            <w:u w:val="none"/>
          </w:rPr>
          <w:t xml:space="preserve"> </w:t>
        </w:r>
      </w:hyperlink>
      <w:r w:rsidR="005E206F" w:rsidRPr="005E206F">
        <w:t xml:space="preserve"> </w:t>
      </w:r>
      <w:r w:rsidR="005E206F" w:rsidRPr="005E206F">
        <w:rPr>
          <w:rStyle w:val="Hyperlink"/>
          <w:color w:val="auto"/>
          <w:u w:val="none"/>
        </w:rPr>
        <w:t>zālāju un ganību laukos</w:t>
      </w:r>
      <w:r w:rsidR="005C2EF0">
        <w:rPr>
          <w:color w:val="auto"/>
        </w:rPr>
        <w:t xml:space="preserve">, </w:t>
      </w:r>
      <w:r>
        <w:rPr>
          <w:color w:val="auto"/>
        </w:rPr>
        <w:t xml:space="preserve">kā arī </w:t>
      </w:r>
      <w:r>
        <w:t>nobarojamo liellopu novietn</w:t>
      </w:r>
      <w:r w:rsidR="0096397F">
        <w:t>ē</w:t>
      </w:r>
      <w:r>
        <w:t xml:space="preserve"> “Pīlēni”.</w:t>
      </w:r>
    </w:p>
    <w:p w14:paraId="6D6EF3C6" w14:textId="77777777" w:rsidR="00894876" w:rsidRDefault="00894876">
      <w:pPr>
        <w:pStyle w:val="Default"/>
      </w:pPr>
    </w:p>
    <w:p w14:paraId="6D6EF3C7" w14:textId="77777777" w:rsidR="00894876" w:rsidRDefault="00000000">
      <w:pPr>
        <w:jc w:val="both"/>
        <w:rPr>
          <w:b/>
          <w:bCs/>
        </w:rPr>
      </w:pPr>
      <w:r>
        <w:rPr>
          <w:b/>
          <w:bCs/>
        </w:rPr>
        <w:t>Datums: 19.07.2024</w:t>
      </w:r>
    </w:p>
    <w:p w14:paraId="6D6EF3C8" w14:textId="77777777" w:rsidR="00894876" w:rsidRDefault="00894876">
      <w:pPr>
        <w:jc w:val="both"/>
        <w:rPr>
          <w:b/>
          <w:bCs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508"/>
        <w:gridCol w:w="3997"/>
      </w:tblGrid>
      <w:tr w:rsidR="00894876" w14:paraId="6D6EF3CC" w14:textId="77777777">
        <w:tc>
          <w:tcPr>
            <w:tcW w:w="1588" w:type="dxa"/>
            <w:shd w:val="clear" w:color="auto" w:fill="auto"/>
          </w:tcPr>
          <w:p w14:paraId="6D6EF3C9" w14:textId="77777777" w:rsidR="00894876" w:rsidRDefault="00000000">
            <w:pPr>
              <w:pStyle w:val="BodyTextIndent"/>
              <w:ind w:left="0"/>
              <w:jc w:val="center"/>
              <w:rPr>
                <w:b/>
              </w:rPr>
            </w:pPr>
            <w:r>
              <w:rPr>
                <w:b/>
              </w:rPr>
              <w:t>Laiks</w:t>
            </w:r>
          </w:p>
        </w:tc>
        <w:tc>
          <w:tcPr>
            <w:tcW w:w="4508" w:type="dxa"/>
            <w:shd w:val="clear" w:color="auto" w:fill="auto"/>
          </w:tcPr>
          <w:p w14:paraId="6D6EF3CA" w14:textId="77777777" w:rsidR="00894876" w:rsidRDefault="00000000">
            <w:pPr>
              <w:pStyle w:val="BodyTextIndent"/>
              <w:ind w:left="0"/>
              <w:jc w:val="center"/>
              <w:rPr>
                <w:b/>
              </w:rPr>
            </w:pPr>
            <w:r>
              <w:rPr>
                <w:b/>
              </w:rPr>
              <w:t>Tēma</w:t>
            </w:r>
          </w:p>
        </w:tc>
        <w:tc>
          <w:tcPr>
            <w:tcW w:w="3997" w:type="dxa"/>
            <w:shd w:val="clear" w:color="auto" w:fill="auto"/>
          </w:tcPr>
          <w:p w14:paraId="6D6EF3CB" w14:textId="77777777" w:rsidR="00894876" w:rsidRDefault="00000000">
            <w:pPr>
              <w:pStyle w:val="BodyTextIndent"/>
              <w:ind w:left="0"/>
              <w:jc w:val="center"/>
              <w:rPr>
                <w:b/>
              </w:rPr>
            </w:pPr>
            <w:r>
              <w:rPr>
                <w:b/>
              </w:rPr>
              <w:t>Lektora vārds, uzvārds</w:t>
            </w:r>
          </w:p>
        </w:tc>
      </w:tr>
      <w:tr w:rsidR="00894876" w14:paraId="6D6EF3D0" w14:textId="77777777">
        <w:tc>
          <w:tcPr>
            <w:tcW w:w="1588" w:type="dxa"/>
            <w:shd w:val="clear" w:color="auto" w:fill="auto"/>
            <w:vAlign w:val="center"/>
          </w:tcPr>
          <w:p w14:paraId="6D6EF3CD" w14:textId="73DE5E26" w:rsidR="00894876" w:rsidRDefault="00000000">
            <w:pPr>
              <w:pStyle w:val="BodyTextIndent"/>
              <w:ind w:left="0"/>
            </w:pPr>
            <w:r>
              <w:t>10.00</w:t>
            </w:r>
            <w:r w:rsidR="00683B5E" w:rsidRPr="00683B5E">
              <w:t>–</w:t>
            </w:r>
            <w:r>
              <w:t>10.30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6D6EF3CE" w14:textId="77777777" w:rsidR="00894876" w:rsidRDefault="00000000">
            <w:pPr>
              <w:pStyle w:val="BodyTextIndent"/>
              <w:ind w:left="0"/>
            </w:pPr>
            <w:r>
              <w:t>Dalībnieku reģistrācija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D6EF3CF" w14:textId="77777777" w:rsidR="00894876" w:rsidRDefault="00894876">
            <w:pPr>
              <w:pStyle w:val="BodyTextIndent"/>
              <w:ind w:left="0"/>
              <w:rPr>
                <w:b/>
              </w:rPr>
            </w:pPr>
          </w:p>
        </w:tc>
      </w:tr>
      <w:tr w:rsidR="00894876" w14:paraId="6D6EF3DD" w14:textId="77777777">
        <w:trPr>
          <w:trHeight w:val="2455"/>
        </w:trPr>
        <w:tc>
          <w:tcPr>
            <w:tcW w:w="1588" w:type="dxa"/>
            <w:shd w:val="clear" w:color="auto" w:fill="auto"/>
          </w:tcPr>
          <w:p w14:paraId="6D6EF3D1" w14:textId="77777777" w:rsidR="00894876" w:rsidRDefault="00000000">
            <w:pPr>
              <w:pStyle w:val="BodyTextIndent"/>
              <w:ind w:left="0"/>
            </w:pPr>
            <w:r>
              <w:t>10.30–11.30</w:t>
            </w:r>
          </w:p>
        </w:tc>
        <w:tc>
          <w:tcPr>
            <w:tcW w:w="4508" w:type="dxa"/>
            <w:shd w:val="clear" w:color="auto" w:fill="auto"/>
          </w:tcPr>
          <w:p w14:paraId="6D6EF3D2" w14:textId="34CEC666" w:rsidR="00894876" w:rsidRDefault="00000000">
            <w:pPr>
              <w:pStyle w:val="BodyTextIndent"/>
              <w:ind w:left="0"/>
            </w:pPr>
            <w:r>
              <w:t xml:space="preserve">Lauka dienas atklāšana </w:t>
            </w:r>
          </w:p>
          <w:p w14:paraId="6D6EF3D3" w14:textId="77777777" w:rsidR="00894876" w:rsidRDefault="00894876">
            <w:pPr>
              <w:pStyle w:val="BodyTextIndent"/>
              <w:ind w:left="0"/>
            </w:pPr>
          </w:p>
          <w:p w14:paraId="6D6EF3D4" w14:textId="77777777" w:rsidR="00894876" w:rsidRDefault="00000000">
            <w:pPr>
              <w:pStyle w:val="BodyTextIndent"/>
              <w:spacing w:after="0"/>
              <w:ind w:left="0"/>
            </w:pPr>
            <w:r>
              <w:t>Informācija par demonstrējuma saimniecību SIA “Trudo”</w:t>
            </w:r>
          </w:p>
          <w:p w14:paraId="6D6EF3D5" w14:textId="77777777" w:rsidR="00894876" w:rsidRDefault="00894876">
            <w:pPr>
              <w:pStyle w:val="BodyTextIndent"/>
              <w:spacing w:after="0"/>
              <w:ind w:left="0"/>
            </w:pPr>
          </w:p>
          <w:p w14:paraId="6D6EF3D6" w14:textId="77777777" w:rsidR="00894876" w:rsidRDefault="00000000">
            <w:pPr>
              <w:pStyle w:val="BodyTextIndent"/>
              <w:ind w:left="0"/>
            </w:pPr>
            <w:r>
              <w:t xml:space="preserve">Demonstrējuma gaita un starpdemonstrējuma rezultāti </w:t>
            </w:r>
          </w:p>
        </w:tc>
        <w:tc>
          <w:tcPr>
            <w:tcW w:w="399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10"/>
            </w:tblGrid>
            <w:tr w:rsidR="00894876" w14:paraId="6D6EF3DA" w14:textId="77777777">
              <w:trPr>
                <w:trHeight w:val="295"/>
              </w:trPr>
              <w:tc>
                <w:tcPr>
                  <w:tcW w:w="0" w:type="auto"/>
                </w:tcPr>
                <w:p w14:paraId="6D6EF3D7" w14:textId="77777777" w:rsidR="00894876" w:rsidRDefault="00000000" w:rsidP="00683B5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Anita Siliņa, LLKC Lopkopības</w:t>
                  </w:r>
                </w:p>
                <w:p w14:paraId="6D6EF3D8" w14:textId="7A906C23" w:rsidR="00894876" w:rsidRDefault="00683B5E">
                  <w:pPr>
                    <w:autoSpaceDE w:val="0"/>
                    <w:autoSpaceDN w:val="0"/>
                    <w:adjustRightInd w:val="0"/>
                    <w:ind w:left="-66" w:hanging="66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kompetenču centra vadītāja </w:t>
                  </w:r>
                </w:p>
                <w:p w14:paraId="6D6EF3D9" w14:textId="77777777" w:rsidR="00894876" w:rsidRDefault="00894876">
                  <w:pPr>
                    <w:autoSpaceDE w:val="0"/>
                    <w:autoSpaceDN w:val="0"/>
                    <w:adjustRightInd w:val="0"/>
                    <w:ind w:left="-66" w:hanging="66"/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14:paraId="6D6EF3DB" w14:textId="77777777" w:rsidR="00894876" w:rsidRDefault="00000000">
            <w:pPr>
              <w:spacing w:after="240"/>
              <w:rPr>
                <w:highlight w:val="yellow"/>
              </w:rPr>
            </w:pPr>
            <w:r>
              <w:t>Jānis Šļaukstiņš,</w:t>
            </w:r>
            <w:r>
              <w:rPr>
                <w:b/>
                <w:bCs/>
              </w:rPr>
              <w:t xml:space="preserve"> </w:t>
            </w:r>
            <w:r>
              <w:t>SIA “ Trudo” īpašnieks</w:t>
            </w:r>
          </w:p>
          <w:p w14:paraId="6D6EF3DC" w14:textId="77777777" w:rsidR="00894876" w:rsidRDefault="00000000">
            <w:pPr>
              <w:autoSpaceDE w:val="0"/>
              <w:autoSpaceDN w:val="0"/>
              <w:adjustRightInd w:val="0"/>
              <w:ind w:left="-66" w:hanging="66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Rita Gluha, LLKC Valmieras KB lopkopības konsultante</w:t>
            </w:r>
          </w:p>
        </w:tc>
      </w:tr>
      <w:tr w:rsidR="00894876" w14:paraId="6D6EF3E2" w14:textId="77777777">
        <w:trPr>
          <w:trHeight w:val="499"/>
        </w:trPr>
        <w:tc>
          <w:tcPr>
            <w:tcW w:w="1588" w:type="dxa"/>
            <w:shd w:val="clear" w:color="auto" w:fill="auto"/>
          </w:tcPr>
          <w:p w14:paraId="6D6EF3DE" w14:textId="77777777" w:rsidR="00894876" w:rsidRDefault="00000000">
            <w:pPr>
              <w:pStyle w:val="BodyTextIndent"/>
              <w:ind w:left="0"/>
            </w:pPr>
            <w:r>
              <w:t>11.30–12.10</w:t>
            </w:r>
          </w:p>
        </w:tc>
        <w:tc>
          <w:tcPr>
            <w:tcW w:w="4508" w:type="dxa"/>
            <w:shd w:val="clear" w:color="auto" w:fill="auto"/>
          </w:tcPr>
          <w:p w14:paraId="6D6EF3DF" w14:textId="77777777" w:rsidR="00894876" w:rsidRDefault="00000000">
            <w:pPr>
              <w:pStyle w:val="BodyTextIndent"/>
              <w:ind w:left="0"/>
            </w:pPr>
            <w:r>
              <w:t>Tīraudzēšanas un krustošanas nozīme kvalitatīvu liellopu izaudzēšanā</w:t>
            </w:r>
          </w:p>
        </w:tc>
        <w:tc>
          <w:tcPr>
            <w:tcW w:w="3997" w:type="dxa"/>
            <w:shd w:val="clear" w:color="auto" w:fill="auto"/>
          </w:tcPr>
          <w:p w14:paraId="6D6EF3E0" w14:textId="61AD9D97" w:rsidR="00894876" w:rsidRDefault="00000000">
            <w:pPr>
              <w:autoSpaceDE w:val="0"/>
              <w:autoSpaceDN w:val="0"/>
              <w:adjustRightInd w:val="0"/>
              <w:spacing w:after="120"/>
              <w:ind w:left="-66" w:hanging="66"/>
            </w:pPr>
            <w:r>
              <w:t>Daina Kairiša, Dr. agr., profesore,</w:t>
            </w:r>
          </w:p>
          <w:p w14:paraId="6D6EF3E1" w14:textId="77777777" w:rsidR="00894876" w:rsidRDefault="00000000">
            <w:pPr>
              <w:autoSpaceDE w:val="0"/>
              <w:autoSpaceDN w:val="0"/>
              <w:adjustRightInd w:val="0"/>
              <w:spacing w:after="120"/>
              <w:ind w:left="-66" w:hanging="66"/>
              <w:rPr>
                <w:rFonts w:eastAsia="Calibri"/>
                <w:sz w:val="23"/>
                <w:szCs w:val="23"/>
                <w:lang w:eastAsia="en-US"/>
              </w:rPr>
            </w:pPr>
            <w:r>
              <w:t>LBTU</w:t>
            </w:r>
          </w:p>
        </w:tc>
      </w:tr>
      <w:tr w:rsidR="00894876" w14:paraId="6D6EF3E6" w14:textId="77777777">
        <w:tc>
          <w:tcPr>
            <w:tcW w:w="1588" w:type="dxa"/>
            <w:shd w:val="clear" w:color="auto" w:fill="auto"/>
          </w:tcPr>
          <w:p w14:paraId="6D6EF3E3" w14:textId="77777777" w:rsidR="00894876" w:rsidRDefault="00000000">
            <w:pPr>
              <w:pStyle w:val="BodyTextIndent"/>
              <w:ind w:left="0"/>
            </w:pPr>
            <w:r>
              <w:t>12.10–12.40</w:t>
            </w:r>
          </w:p>
        </w:tc>
        <w:tc>
          <w:tcPr>
            <w:tcW w:w="4508" w:type="dxa"/>
            <w:shd w:val="clear" w:color="auto" w:fill="auto"/>
          </w:tcPr>
          <w:p w14:paraId="6D6EF3E4" w14:textId="77777777" w:rsidR="00894876" w:rsidRDefault="00000000">
            <w:pPr>
              <w:pStyle w:val="BodyTextIndent"/>
              <w:ind w:left="0"/>
            </w:pPr>
            <w:r>
              <w:t>Kafijas pauze</w:t>
            </w:r>
          </w:p>
        </w:tc>
        <w:tc>
          <w:tcPr>
            <w:tcW w:w="3997" w:type="dxa"/>
            <w:shd w:val="clear" w:color="auto" w:fill="auto"/>
          </w:tcPr>
          <w:p w14:paraId="6D6EF3E5" w14:textId="77777777" w:rsidR="00894876" w:rsidRDefault="00894876">
            <w:pPr>
              <w:pStyle w:val="BodyTextIndent"/>
              <w:ind w:left="0"/>
              <w:rPr>
                <w:rStyle w:val="5yl5"/>
                <w:color w:val="FF0000"/>
              </w:rPr>
            </w:pPr>
          </w:p>
        </w:tc>
      </w:tr>
      <w:tr w:rsidR="00894876" w14:paraId="6D6EF3EF" w14:textId="77777777">
        <w:tc>
          <w:tcPr>
            <w:tcW w:w="1588" w:type="dxa"/>
            <w:shd w:val="clear" w:color="auto" w:fill="auto"/>
          </w:tcPr>
          <w:p w14:paraId="6D6EF3E7" w14:textId="77777777" w:rsidR="00894876" w:rsidRDefault="00000000">
            <w:pPr>
              <w:pStyle w:val="BodyTextIndent"/>
              <w:ind w:left="0"/>
            </w:pPr>
            <w:r>
              <w:t>12.40–13.30</w:t>
            </w:r>
          </w:p>
        </w:tc>
        <w:tc>
          <w:tcPr>
            <w:tcW w:w="4508" w:type="dxa"/>
            <w:shd w:val="clear" w:color="auto" w:fill="auto"/>
          </w:tcPr>
          <w:p w14:paraId="6D6EF3E8" w14:textId="77777777" w:rsidR="00894876" w:rsidRDefault="00000000">
            <w:pPr>
              <w:pStyle w:val="BodyTextIndent"/>
              <w:ind w:left="0"/>
            </w:pPr>
            <w:r>
              <w:t>Zālāju daudzveidības priekšrocības lopbarības sagatavošanā (uz lauka)</w:t>
            </w:r>
          </w:p>
          <w:p w14:paraId="6D6EF3E9" w14:textId="77777777" w:rsidR="00894876" w:rsidRDefault="00894876">
            <w:pPr>
              <w:pStyle w:val="BodyTextIndent"/>
              <w:ind w:left="0"/>
            </w:pPr>
          </w:p>
          <w:p w14:paraId="6D6EF3EA" w14:textId="5C83A1F7" w:rsidR="00894876" w:rsidRDefault="00000000">
            <w:pPr>
              <w:pStyle w:val="BodyTextIndent"/>
              <w:ind w:left="0"/>
            </w:pPr>
            <w:r>
              <w:t>Demonstrējuma  saimniecības apskate Diskusija</w:t>
            </w:r>
          </w:p>
        </w:tc>
        <w:tc>
          <w:tcPr>
            <w:tcW w:w="3997" w:type="dxa"/>
            <w:shd w:val="clear" w:color="auto" w:fill="auto"/>
          </w:tcPr>
          <w:p w14:paraId="6D6EF3EB" w14:textId="77777777" w:rsidR="00894876" w:rsidRDefault="00000000">
            <w:pPr>
              <w:spacing w:after="240"/>
            </w:pPr>
            <w:r>
              <w:t>Inga Freimane, augkopības konsultante</w:t>
            </w:r>
          </w:p>
          <w:p w14:paraId="6D6EF3EC" w14:textId="77777777" w:rsidR="00894876" w:rsidRDefault="00894876">
            <w:pPr>
              <w:spacing w:after="240"/>
            </w:pPr>
          </w:p>
          <w:p w14:paraId="6D6EF3ED" w14:textId="77777777" w:rsidR="00894876" w:rsidRDefault="00000000">
            <w:pPr>
              <w:spacing w:after="240"/>
            </w:pPr>
            <w:r>
              <w:t>Jānis Šļaukstiņš,</w:t>
            </w:r>
            <w:r>
              <w:rPr>
                <w:b/>
                <w:bCs/>
              </w:rPr>
              <w:t xml:space="preserve"> </w:t>
            </w:r>
            <w:r>
              <w:t xml:space="preserve">SIA “ Trudo” valdes loceklis </w:t>
            </w:r>
          </w:p>
          <w:p w14:paraId="6D6EF3EE" w14:textId="77777777" w:rsidR="00894876" w:rsidRDefault="00000000">
            <w:pPr>
              <w:spacing w:after="240"/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Rita Gluha, LLKC Valmieras KB lopkopības konsultante</w:t>
            </w:r>
            <w:r>
              <w:t xml:space="preserve"> </w:t>
            </w:r>
          </w:p>
        </w:tc>
      </w:tr>
    </w:tbl>
    <w:p w14:paraId="6D6EF3F0" w14:textId="77777777" w:rsidR="00894876" w:rsidRDefault="00894876">
      <w:pPr>
        <w:jc w:val="both"/>
      </w:pPr>
    </w:p>
    <w:p w14:paraId="6D6EF3F1" w14:textId="2A61FAD0" w:rsidR="00894876" w:rsidRDefault="00000000">
      <w:pPr>
        <w:jc w:val="both"/>
        <w:rPr>
          <w:b/>
        </w:rPr>
      </w:pPr>
      <w:r>
        <w:t xml:space="preserve">Lūgums pieteikties līdz 17.07.2024 plkst. 16.00 </w:t>
      </w:r>
      <w:r>
        <w:rPr>
          <w:rStyle w:val="markedcontent"/>
        </w:rPr>
        <w:t>e-pastā</w:t>
      </w:r>
      <w:r>
        <w:br/>
      </w:r>
      <w:hyperlink r:id="rId7" w:history="1">
        <w:r>
          <w:rPr>
            <w:rStyle w:val="Hyperlink"/>
            <w:b/>
            <w:bCs/>
            <w:color w:val="auto"/>
            <w:u w:val="none"/>
          </w:rPr>
          <w:t>rita.gluha@llkc.lv</w:t>
        </w:r>
      </w:hyperlink>
      <w:r>
        <w:rPr>
          <w:rStyle w:val="markedcontent"/>
        </w:rPr>
        <w:t>,</w:t>
      </w:r>
      <w:r w:rsidR="00F823A3">
        <w:rPr>
          <w:rStyle w:val="markedcontent"/>
        </w:rPr>
        <w:t xml:space="preserve"> </w:t>
      </w:r>
      <w:r>
        <w:rPr>
          <w:rStyle w:val="markedcontent"/>
        </w:rPr>
        <w:t>vai</w:t>
      </w:r>
      <w:r>
        <w:t xml:space="preserve"> sūtot SMS vai zvanot uz tālruni Ritai Gluhai </w:t>
      </w:r>
      <w:r>
        <w:rPr>
          <w:b/>
          <w:bCs/>
        </w:rPr>
        <w:t xml:space="preserve">26362938, </w:t>
      </w:r>
      <w:r>
        <w:rPr>
          <w:b/>
        </w:rPr>
        <w:t>28636778</w:t>
      </w:r>
      <w:r w:rsidR="00F51534">
        <w:rPr>
          <w:b/>
        </w:rPr>
        <w:t>.</w:t>
      </w:r>
    </w:p>
    <w:p w14:paraId="6D6EF3F2" w14:textId="77777777" w:rsidR="00894876" w:rsidRDefault="00894876">
      <w:pPr>
        <w:jc w:val="both"/>
        <w:rPr>
          <w:b/>
        </w:rPr>
      </w:pPr>
    </w:p>
    <w:p w14:paraId="6D6EF3F3" w14:textId="77777777" w:rsidR="00894876" w:rsidRDefault="00894876">
      <w:pPr>
        <w:jc w:val="both"/>
        <w:rPr>
          <w:b/>
        </w:rPr>
      </w:pPr>
    </w:p>
    <w:p w14:paraId="6D6EF3F4" w14:textId="77777777" w:rsidR="00894876" w:rsidRDefault="00000000">
      <w:pPr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Lauka dienas laikā tiks fotografēts/filmēts, un šie materiāli var tikt izmantoti publicitātes nolūkos. </w:t>
      </w:r>
    </w:p>
    <w:p w14:paraId="6D6EF3F5" w14:textId="77777777" w:rsidR="00894876" w:rsidRDefault="00894876">
      <w:pPr>
        <w:jc w:val="both"/>
        <w:rPr>
          <w:bCs/>
        </w:rPr>
      </w:pPr>
    </w:p>
    <w:sectPr w:rsidR="00894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EC12" w14:textId="77777777" w:rsidR="00EB33BB" w:rsidRDefault="00EB33BB">
      <w:r>
        <w:separator/>
      </w:r>
    </w:p>
  </w:endnote>
  <w:endnote w:type="continuationSeparator" w:id="0">
    <w:p w14:paraId="4DAB1D4B" w14:textId="77777777" w:rsidR="00EB33BB" w:rsidRDefault="00EB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等线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F3FC" w14:textId="77777777" w:rsidR="00894876" w:rsidRDefault="00894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F3FD" w14:textId="77777777" w:rsidR="00894876" w:rsidRDefault="00000000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Atbalsta Zemkopības ministrija un Lauku atbalsta dienests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F3FF" w14:textId="77777777" w:rsidR="00894876" w:rsidRDefault="00894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8EAC" w14:textId="77777777" w:rsidR="00EB33BB" w:rsidRDefault="00EB33BB">
      <w:r>
        <w:separator/>
      </w:r>
    </w:p>
  </w:footnote>
  <w:footnote w:type="continuationSeparator" w:id="0">
    <w:p w14:paraId="60880300" w14:textId="77777777" w:rsidR="00EB33BB" w:rsidRDefault="00EB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F3FA" w14:textId="77777777" w:rsidR="00894876" w:rsidRDefault="00894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F3FB" w14:textId="77777777" w:rsidR="00894876" w:rsidRDefault="00000000">
    <w:pPr>
      <w:pStyle w:val="Header"/>
      <w:jc w:val="center"/>
    </w:pPr>
    <w:r>
      <w:rPr>
        <w:noProof/>
        <w:lang w:val="en-US"/>
      </w:rPr>
      <w:drawing>
        <wp:inline distT="0" distB="0" distL="0" distR="0" wp14:anchorId="6D6EF400" wp14:editId="6D6EF401">
          <wp:extent cx="904875" cy="371475"/>
          <wp:effectExtent l="0" t="0" r="9525" b="9525"/>
          <wp:docPr id="1641718517" name="Picture 1" descr="A picture containing text, font, symbol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718517" name="Picture 1" descr="A picture containing text, font, symbol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EF402" wp14:editId="6D6EF403">
          <wp:extent cx="3305175" cy="400050"/>
          <wp:effectExtent l="0" t="0" r="9525" b="0"/>
          <wp:docPr id="494934950" name="Picture 2" descr="A blue flag with yellow star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34950" name="Picture 2" descr="A blue flag with yellow star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5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F3FE" w14:textId="77777777" w:rsidR="00894876" w:rsidRDefault="00894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32"/>
    <w:rsid w:val="00006064"/>
    <w:rsid w:val="000320DF"/>
    <w:rsid w:val="00050C64"/>
    <w:rsid w:val="00056090"/>
    <w:rsid w:val="000A7792"/>
    <w:rsid w:val="000B0DFB"/>
    <w:rsid w:val="000D5D87"/>
    <w:rsid w:val="00146832"/>
    <w:rsid w:val="00220694"/>
    <w:rsid w:val="00223FB1"/>
    <w:rsid w:val="002349E4"/>
    <w:rsid w:val="00294325"/>
    <w:rsid w:val="002A3B2D"/>
    <w:rsid w:val="002B4280"/>
    <w:rsid w:val="002B60B0"/>
    <w:rsid w:val="002C039E"/>
    <w:rsid w:val="002C59F5"/>
    <w:rsid w:val="002D5165"/>
    <w:rsid w:val="00376A5B"/>
    <w:rsid w:val="003950A1"/>
    <w:rsid w:val="003A37BF"/>
    <w:rsid w:val="00473965"/>
    <w:rsid w:val="00494A17"/>
    <w:rsid w:val="005C2EF0"/>
    <w:rsid w:val="005D4EE9"/>
    <w:rsid w:val="005E206F"/>
    <w:rsid w:val="00637AD9"/>
    <w:rsid w:val="00645530"/>
    <w:rsid w:val="006536E9"/>
    <w:rsid w:val="00655BFC"/>
    <w:rsid w:val="00671880"/>
    <w:rsid w:val="00683B5E"/>
    <w:rsid w:val="006C1305"/>
    <w:rsid w:val="006F1772"/>
    <w:rsid w:val="006F5BB7"/>
    <w:rsid w:val="00701EE3"/>
    <w:rsid w:val="007147E9"/>
    <w:rsid w:val="00744B77"/>
    <w:rsid w:val="00776346"/>
    <w:rsid w:val="007902F8"/>
    <w:rsid w:val="007D513D"/>
    <w:rsid w:val="007F6E95"/>
    <w:rsid w:val="008237D1"/>
    <w:rsid w:val="00831728"/>
    <w:rsid w:val="00862D8A"/>
    <w:rsid w:val="00894876"/>
    <w:rsid w:val="00897E42"/>
    <w:rsid w:val="008A2FB3"/>
    <w:rsid w:val="008C1037"/>
    <w:rsid w:val="008C72F8"/>
    <w:rsid w:val="009060B0"/>
    <w:rsid w:val="009066EE"/>
    <w:rsid w:val="009127F7"/>
    <w:rsid w:val="00927093"/>
    <w:rsid w:val="0092789C"/>
    <w:rsid w:val="00961BDC"/>
    <w:rsid w:val="0096397F"/>
    <w:rsid w:val="00981C06"/>
    <w:rsid w:val="009F3A8E"/>
    <w:rsid w:val="00A01AE5"/>
    <w:rsid w:val="00A27702"/>
    <w:rsid w:val="00A33D30"/>
    <w:rsid w:val="00A97B8E"/>
    <w:rsid w:val="00AB1596"/>
    <w:rsid w:val="00AC67AA"/>
    <w:rsid w:val="00B1325F"/>
    <w:rsid w:val="00B16C39"/>
    <w:rsid w:val="00B24C14"/>
    <w:rsid w:val="00B368CD"/>
    <w:rsid w:val="00BF3A1B"/>
    <w:rsid w:val="00CD5565"/>
    <w:rsid w:val="00D31801"/>
    <w:rsid w:val="00D63D88"/>
    <w:rsid w:val="00D86700"/>
    <w:rsid w:val="00DB22A3"/>
    <w:rsid w:val="00DC021D"/>
    <w:rsid w:val="00DC450A"/>
    <w:rsid w:val="00DC6B3E"/>
    <w:rsid w:val="00E30EF6"/>
    <w:rsid w:val="00E73F15"/>
    <w:rsid w:val="00E7706A"/>
    <w:rsid w:val="00EB055A"/>
    <w:rsid w:val="00EB33BB"/>
    <w:rsid w:val="00EC2215"/>
    <w:rsid w:val="00ED0654"/>
    <w:rsid w:val="00ED0BE3"/>
    <w:rsid w:val="00EF1F12"/>
    <w:rsid w:val="00F04661"/>
    <w:rsid w:val="00F44396"/>
    <w:rsid w:val="00F51534"/>
    <w:rsid w:val="00F823A3"/>
    <w:rsid w:val="00FA6020"/>
    <w:rsid w:val="00FB48BC"/>
    <w:rsid w:val="00FC46E5"/>
    <w:rsid w:val="1C922F7E"/>
    <w:rsid w:val="43E46D1F"/>
    <w:rsid w:val="5FE4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F3BF"/>
  <w15:docId w15:val="{1DDF4440-C348-419D-A6D9-31504213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Pr>
      <w:lang w:val="lv-LV"/>
    </w:rPr>
  </w:style>
  <w:style w:type="character" w:customStyle="1" w:styleId="Noklusjumarindkopasfonts1">
    <w:name w:val="Noklusējuma rindkopas fonts1"/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customStyle="1" w:styleId="5yl5">
    <w:name w:val="_5yl5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markedcontent">
    <w:name w:val="markedcontent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sid w:val="00EF1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ita.gluha@llkc.l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Pie+Saul%C4%ABtes/@57.7411617,25.1895168,17z/data=!3m1!4b1!4m10!3m9!1s0x46eb8a79f44634f3:0x70bacddc3594ab69!5m3!1s2023-06-28!4m1!1i2!8m2!3d57.7411617!4d25.1920917!16s%2Fg%2F11bvt47xf0?entry=tt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1934</Characters>
  <Application>Microsoft Office Word</Application>
  <DocSecurity>0</DocSecurity>
  <Lines>35</Lines>
  <Paragraphs>17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Arbidāns</dc:creator>
  <cp:lastModifiedBy>Dace Millere</cp:lastModifiedBy>
  <cp:revision>11</cp:revision>
  <cp:lastPrinted>2023-08-03T06:33:00Z</cp:lastPrinted>
  <dcterms:created xsi:type="dcterms:W3CDTF">2023-08-21T13:30:00Z</dcterms:created>
  <dcterms:modified xsi:type="dcterms:W3CDTF">2024-07-03T07:47:00Z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1FC38A1F8DC24020B3E80D4FE07267F2_13</vt:lpwstr>
  </property>
</Properties>
</file>